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BE7D5">
      <w:pPr>
        <w:spacing w:line="900" w:lineRule="exact"/>
        <w:jc w:val="center"/>
        <w:rPr>
          <w:rFonts w:hint="eastAsia" w:ascii="宋体" w:hAnsi="宋体" w:eastAsia="宋体" w:cs="Times New Roman"/>
          <w:b/>
          <w:sz w:val="52"/>
          <w:szCs w:val="48"/>
          <w:lang w:val="en-US" w:eastAsia="zh-CN"/>
        </w:rPr>
      </w:pPr>
      <w:r>
        <w:rPr>
          <w:rFonts w:hint="eastAsia" w:ascii="宋体" w:hAnsi="宋体"/>
          <w:b/>
          <w:sz w:val="48"/>
          <w:szCs w:val="48"/>
          <w:lang w:eastAsia="zh-CN"/>
        </w:rPr>
        <w:t>资阳市雁江区妇幼保健计划生育服务中心</w:t>
      </w:r>
      <w:r>
        <w:rPr>
          <w:rFonts w:hint="eastAsia" w:ascii="宋体" w:hAnsi="宋体" w:eastAsia="宋体" w:cs="Times New Roman"/>
          <w:b/>
          <w:sz w:val="52"/>
          <w:szCs w:val="48"/>
          <w:lang w:val="en-US" w:eastAsia="zh-CN"/>
        </w:rPr>
        <w:t xml:space="preserve"> </w:t>
      </w:r>
    </w:p>
    <w:p w14:paraId="24B9433C">
      <w:pPr>
        <w:spacing w:line="900" w:lineRule="exact"/>
        <w:jc w:val="center"/>
        <w:rPr>
          <w:rFonts w:hint="eastAsia" w:ascii="宋体" w:hAnsi="宋体" w:eastAsia="宋体"/>
          <w:b/>
          <w:sz w:val="52"/>
          <w:szCs w:val="48"/>
          <w:lang w:eastAsia="zh-CN"/>
        </w:rPr>
      </w:pPr>
      <w:r>
        <w:rPr>
          <w:rFonts w:hint="eastAsia" w:ascii="宋体" w:hAnsi="宋体" w:cs="Times New Roman"/>
          <w:b/>
          <w:sz w:val="48"/>
          <w:szCs w:val="48"/>
          <w:lang w:eastAsia="zh-CN"/>
        </w:rPr>
        <w:t>办公软件正版化服务采购</w:t>
      </w:r>
      <w:r>
        <w:rPr>
          <w:rFonts w:hint="eastAsia" w:ascii="宋体" w:hAnsi="宋体"/>
          <w:b/>
          <w:sz w:val="48"/>
          <w:szCs w:val="48"/>
          <w:lang w:eastAsia="zh-CN"/>
        </w:rPr>
        <w:t>文件</w:t>
      </w:r>
    </w:p>
    <w:p w14:paraId="458A67E5">
      <w:pPr>
        <w:autoSpaceDE w:val="0"/>
        <w:autoSpaceDN w:val="0"/>
        <w:adjustRightInd w:val="0"/>
        <w:spacing w:line="360" w:lineRule="auto"/>
        <w:jc w:val="left"/>
        <w:rPr>
          <w:rFonts w:hint="eastAsia" w:ascii="宋体" w:hAnsi="宋体" w:cs="宋体-18030"/>
          <w:b/>
          <w:spacing w:val="4"/>
          <w:kern w:val="0"/>
          <w:sz w:val="44"/>
          <w:szCs w:val="48"/>
          <w:lang w:val="zh-CN"/>
        </w:rPr>
      </w:pPr>
    </w:p>
    <w:p w14:paraId="0B8793CA">
      <w:pPr>
        <w:autoSpaceDE w:val="0"/>
        <w:autoSpaceDN w:val="0"/>
        <w:adjustRightInd w:val="0"/>
        <w:spacing w:line="360" w:lineRule="auto"/>
        <w:jc w:val="left"/>
        <w:rPr>
          <w:rFonts w:hint="eastAsia" w:ascii="宋体" w:hAnsi="宋体" w:cs="宋体-18030"/>
          <w:b/>
          <w:spacing w:val="4"/>
          <w:kern w:val="0"/>
          <w:sz w:val="44"/>
          <w:szCs w:val="48"/>
          <w:lang w:val="zh-CN"/>
        </w:rPr>
      </w:pPr>
    </w:p>
    <w:p w14:paraId="0DDA8499">
      <w:pPr>
        <w:autoSpaceDE w:val="0"/>
        <w:autoSpaceDN w:val="0"/>
        <w:adjustRightInd w:val="0"/>
        <w:spacing w:line="360" w:lineRule="auto"/>
        <w:jc w:val="left"/>
        <w:rPr>
          <w:rFonts w:hint="eastAsia" w:ascii="宋体" w:hAnsi="宋体" w:cs="宋体-18030"/>
          <w:b/>
          <w:spacing w:val="4"/>
          <w:kern w:val="0"/>
          <w:sz w:val="48"/>
          <w:szCs w:val="48"/>
          <w:lang w:val="zh-CN"/>
        </w:rPr>
      </w:pPr>
    </w:p>
    <w:p w14:paraId="29214540">
      <w:pPr>
        <w:autoSpaceDE w:val="0"/>
        <w:autoSpaceDN w:val="0"/>
        <w:adjustRightInd w:val="0"/>
        <w:spacing w:line="360" w:lineRule="auto"/>
        <w:jc w:val="left"/>
        <w:rPr>
          <w:rFonts w:hint="eastAsia" w:ascii="宋体" w:hAnsi="宋体" w:cs="宋体-18030"/>
          <w:b/>
          <w:spacing w:val="4"/>
          <w:kern w:val="0"/>
          <w:sz w:val="48"/>
          <w:szCs w:val="48"/>
          <w:lang w:val="zh-CN"/>
        </w:rPr>
      </w:pPr>
    </w:p>
    <w:p w14:paraId="2E827F8C">
      <w:pPr>
        <w:autoSpaceDE w:val="0"/>
        <w:autoSpaceDN w:val="0"/>
        <w:adjustRightInd w:val="0"/>
        <w:spacing w:line="360" w:lineRule="auto"/>
        <w:jc w:val="center"/>
        <w:rPr>
          <w:rFonts w:hint="eastAsia" w:ascii="宋体" w:hAnsi="宋体" w:cs="宋体-18030"/>
          <w:b/>
          <w:spacing w:val="4"/>
          <w:kern w:val="0"/>
          <w:sz w:val="48"/>
          <w:szCs w:val="48"/>
          <w:lang w:val="zh-CN"/>
        </w:rPr>
      </w:pPr>
    </w:p>
    <w:p w14:paraId="1FBF7E62">
      <w:pPr>
        <w:autoSpaceDE w:val="0"/>
        <w:autoSpaceDN w:val="0"/>
        <w:adjustRightInd w:val="0"/>
        <w:spacing w:line="360" w:lineRule="auto"/>
        <w:jc w:val="left"/>
        <w:rPr>
          <w:rFonts w:hint="eastAsia" w:ascii="宋体" w:hAnsi="宋体" w:cs="宋体-18030"/>
          <w:b/>
          <w:bCs/>
          <w:spacing w:val="4"/>
          <w:kern w:val="0"/>
          <w:sz w:val="36"/>
          <w:szCs w:val="36"/>
          <w:u w:val="thick"/>
        </w:rPr>
      </w:pPr>
    </w:p>
    <w:p w14:paraId="0801AF40">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5B55DAD">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377B706E">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CDCEC52">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4C984FE">
      <w:pPr>
        <w:autoSpaceDE w:val="0"/>
        <w:autoSpaceDN w:val="0"/>
        <w:adjustRightInd w:val="0"/>
        <w:spacing w:line="360" w:lineRule="auto"/>
        <w:rPr>
          <w:rFonts w:hint="eastAsia" w:ascii="宋体" w:hAnsi="宋体" w:eastAsia="宋体"/>
          <w:sz w:val="36"/>
          <w:szCs w:val="36"/>
          <w:u w:val="single"/>
          <w:lang w:eastAsia="zh-CN"/>
        </w:rPr>
      </w:pPr>
      <w:r>
        <w:rPr>
          <w:rFonts w:hint="eastAsia" w:ascii="宋体" w:hAnsi="宋体" w:cs="宋体-18030"/>
          <w:spacing w:val="4"/>
          <w:kern w:val="0"/>
          <w:sz w:val="36"/>
          <w:szCs w:val="36"/>
        </w:rPr>
        <w:t xml:space="preserve">     </w:t>
      </w:r>
      <w:r>
        <w:rPr>
          <w:rFonts w:hint="eastAsia" w:ascii="宋体" w:hAnsi="宋体" w:cs="宋体-18030"/>
          <w:spacing w:val="4"/>
          <w:kern w:val="0"/>
          <w:sz w:val="36"/>
          <w:szCs w:val="36"/>
          <w:lang w:val="zh-CN"/>
        </w:rPr>
        <w:t>招标人：</w:t>
      </w:r>
      <w:r>
        <w:rPr>
          <w:rFonts w:hint="eastAsia" w:ascii="宋体" w:hAnsi="宋体"/>
          <w:sz w:val="36"/>
          <w:szCs w:val="36"/>
          <w:u w:val="single"/>
          <w:lang w:eastAsia="zh-CN"/>
        </w:rPr>
        <w:t>资阳市雁江区妇幼保健计划生育服务中心</w:t>
      </w:r>
    </w:p>
    <w:p w14:paraId="00D85E54">
      <w:pPr>
        <w:autoSpaceDE w:val="0"/>
        <w:autoSpaceDN w:val="0"/>
        <w:adjustRightInd w:val="0"/>
        <w:spacing w:line="360" w:lineRule="auto"/>
        <w:rPr>
          <w:rFonts w:hint="eastAsia" w:ascii="宋体" w:hAnsi="宋体"/>
          <w:sz w:val="36"/>
          <w:szCs w:val="36"/>
          <w:u w:val="single"/>
        </w:rPr>
      </w:pPr>
    </w:p>
    <w:p w14:paraId="72618959">
      <w:pPr>
        <w:autoSpaceDE w:val="0"/>
        <w:autoSpaceDN w:val="0"/>
        <w:adjustRightInd w:val="0"/>
        <w:spacing w:line="360" w:lineRule="auto"/>
        <w:jc w:val="center"/>
        <w:rPr>
          <w:rFonts w:hint="default" w:ascii="宋体" w:hAnsi="宋体" w:cs="宋体-18030"/>
          <w:spacing w:val="4"/>
          <w:kern w:val="0"/>
          <w:sz w:val="36"/>
          <w:szCs w:val="36"/>
          <w:u w:val="single"/>
          <w:lang w:val="en-US" w:eastAsia="zh-CN"/>
        </w:rPr>
        <w:sectPr>
          <w:headerReference r:id="rId3" w:type="default"/>
          <w:footerReference r:id="rId4" w:type="default"/>
          <w:pgSz w:w="11906" w:h="16838"/>
          <w:pgMar w:top="1240" w:right="1266" w:bottom="810" w:left="1400" w:header="851" w:footer="992" w:gutter="0"/>
          <w:pgNumType w:start="0"/>
          <w:cols w:space="720" w:num="1"/>
          <w:titlePg/>
          <w:docGrid w:type="lines" w:linePitch="312" w:charSpace="0"/>
        </w:sectPr>
      </w:pPr>
      <w:r>
        <w:rPr>
          <w:rFonts w:hint="eastAsia" w:ascii="宋体" w:hAnsi="宋体" w:cs="宋体-18030"/>
          <w:spacing w:val="4"/>
          <w:kern w:val="0"/>
          <w:sz w:val="36"/>
          <w:szCs w:val="36"/>
          <w:u w:val="single"/>
        </w:rPr>
        <w:t xml:space="preserve"> </w:t>
      </w:r>
      <w:r>
        <w:rPr>
          <w:rFonts w:hint="eastAsia" w:ascii="宋体" w:hAnsi="宋体" w:cs="宋体-18030"/>
          <w:spacing w:val="4"/>
          <w:kern w:val="0"/>
          <w:sz w:val="36"/>
          <w:szCs w:val="36"/>
          <w:u w:val="single"/>
          <w:lang w:val="zh-CN"/>
        </w:rPr>
        <w:t>20</w:t>
      </w:r>
      <w:r>
        <w:rPr>
          <w:rFonts w:hint="eastAsia" w:ascii="宋体" w:hAnsi="宋体" w:cs="宋体-18030"/>
          <w:spacing w:val="4"/>
          <w:kern w:val="0"/>
          <w:sz w:val="36"/>
          <w:szCs w:val="36"/>
          <w:u w:val="single"/>
          <w:lang w:val="en-US" w:eastAsia="zh-CN"/>
        </w:rPr>
        <w:t>25</w:t>
      </w:r>
      <w:r>
        <w:rPr>
          <w:rFonts w:hint="eastAsia" w:ascii="宋体" w:hAnsi="宋体" w:cs="宋体-18030"/>
          <w:spacing w:val="4"/>
          <w:kern w:val="0"/>
          <w:sz w:val="36"/>
          <w:szCs w:val="36"/>
          <w:u w:val="single"/>
          <w:lang w:val="zh-CN"/>
        </w:rPr>
        <w:t xml:space="preserve"> 年</w:t>
      </w:r>
      <w:r>
        <w:rPr>
          <w:rFonts w:hint="eastAsia" w:ascii="宋体" w:hAnsi="宋体" w:cs="宋体-18030"/>
          <w:spacing w:val="4"/>
          <w:kern w:val="0"/>
          <w:sz w:val="36"/>
          <w:szCs w:val="36"/>
          <w:u w:val="single"/>
          <w:lang w:val="en-US" w:eastAsia="zh-CN"/>
        </w:rPr>
        <w:t xml:space="preserve"> 9 月</w:t>
      </w:r>
    </w:p>
    <w:p w14:paraId="32791FD3">
      <w:pPr>
        <w:spacing w:line="360" w:lineRule="auto"/>
        <w:rPr>
          <w:rFonts w:hint="eastAsia" w:ascii="宋体" w:hAnsi="宋体"/>
          <w:sz w:val="24"/>
        </w:rPr>
      </w:pPr>
    </w:p>
    <w:p w14:paraId="26B9A745">
      <w:pPr>
        <w:numPr>
          <w:ilvl w:val="0"/>
          <w:numId w:val="2"/>
        </w:numPr>
        <w:autoSpaceDE w:val="0"/>
        <w:autoSpaceDN w:val="0"/>
        <w:adjustRightInd w:val="0"/>
        <w:spacing w:line="460" w:lineRule="exact"/>
        <w:jc w:val="center"/>
        <w:rPr>
          <w:rFonts w:hint="eastAsia" w:ascii="宋体" w:hAnsi="宋体"/>
          <w:b/>
          <w:kern w:val="0"/>
          <w:sz w:val="44"/>
          <w:szCs w:val="44"/>
          <w:lang w:val="zh-CN"/>
        </w:rPr>
      </w:pPr>
      <w:r>
        <w:rPr>
          <w:rFonts w:hint="eastAsia" w:ascii="宋体" w:hAnsi="宋体"/>
          <w:b/>
          <w:kern w:val="0"/>
          <w:sz w:val="44"/>
          <w:szCs w:val="44"/>
          <w:lang w:val="zh-CN"/>
        </w:rPr>
        <w:t>询价公告</w:t>
      </w:r>
    </w:p>
    <w:p w14:paraId="4346651C">
      <w:pPr>
        <w:autoSpaceDE w:val="0"/>
        <w:autoSpaceDN w:val="0"/>
        <w:adjustRightInd w:val="0"/>
        <w:snapToGrid w:val="0"/>
        <w:spacing w:line="120" w:lineRule="auto"/>
        <w:rPr>
          <w:rFonts w:hint="eastAsia" w:ascii="宋体" w:hAnsi="宋体"/>
          <w:b/>
          <w:kern w:val="0"/>
          <w:sz w:val="44"/>
          <w:szCs w:val="44"/>
          <w:lang w:val="zh-CN"/>
        </w:rPr>
      </w:pPr>
    </w:p>
    <w:p w14:paraId="706FD6D4">
      <w:pPr>
        <w:autoSpaceDE w:val="0"/>
        <w:autoSpaceDN w:val="0"/>
        <w:adjustRightInd w:val="0"/>
        <w:snapToGrid w:val="0"/>
        <w:spacing w:line="120" w:lineRule="auto"/>
        <w:jc w:val="center"/>
        <w:rPr>
          <w:rFonts w:hint="eastAsia" w:ascii="宋体" w:hAnsi="宋体"/>
          <w:b/>
          <w:kern w:val="0"/>
          <w:sz w:val="28"/>
          <w:szCs w:val="28"/>
          <w:lang w:val="zh-CN"/>
        </w:rPr>
      </w:pPr>
    </w:p>
    <w:p w14:paraId="7C0ECA7C">
      <w:pPr>
        <w:ind w:left="663" w:hanging="663"/>
        <w:jc w:val="left"/>
        <w:rPr>
          <w:rFonts w:hint="eastAsia" w:ascii="宋体" w:hAnsi="宋体" w:cs="宋体"/>
          <w:b/>
          <w:bCs/>
          <w:color w:val="000000"/>
          <w:sz w:val="44"/>
          <w:szCs w:val="44"/>
        </w:rPr>
      </w:pPr>
    </w:p>
    <w:p w14:paraId="0386D9C4">
      <w:pPr>
        <w:pStyle w:val="11"/>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cs="宋体"/>
          <w:i w:val="0"/>
          <w:iCs w:val="0"/>
          <w:caps w:val="0"/>
          <w:color w:val="333333"/>
          <w:spacing w:val="0"/>
          <w:kern w:val="0"/>
          <w:sz w:val="21"/>
          <w:szCs w:val="21"/>
          <w:lang w:val="en-US" w:eastAsia="zh-CN" w:bidi="ar-SA"/>
        </w:rPr>
      </w:pPr>
      <w:r>
        <w:rPr>
          <w:rFonts w:hint="eastAsia" w:ascii="宋体" w:hAnsi="宋体" w:eastAsia="宋体" w:cs="宋体"/>
          <w:i w:val="0"/>
          <w:iCs w:val="0"/>
          <w:caps w:val="0"/>
          <w:color w:val="333333"/>
          <w:spacing w:val="0"/>
          <w:kern w:val="0"/>
          <w:sz w:val="21"/>
          <w:szCs w:val="21"/>
          <w:lang w:val="en-US" w:eastAsia="zh-CN" w:bidi="ar-SA"/>
        </w:rPr>
        <w:t>项目名称：资阳市雁江区妇幼保健计划生育服务</w:t>
      </w:r>
      <w:r>
        <w:rPr>
          <w:rFonts w:hint="eastAsia" w:cs="宋体"/>
          <w:i w:val="0"/>
          <w:iCs w:val="0"/>
          <w:caps w:val="0"/>
          <w:color w:val="333333"/>
          <w:spacing w:val="0"/>
          <w:kern w:val="0"/>
          <w:sz w:val="21"/>
          <w:szCs w:val="21"/>
          <w:lang w:val="en-US" w:eastAsia="zh-CN" w:bidi="ar-SA"/>
        </w:rPr>
        <w:t>中心办公软件正版化服务采购项目</w:t>
      </w:r>
    </w:p>
    <w:p w14:paraId="5CBA8470">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rightChars="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lang w:val="en-US" w:eastAsia="zh-CN" w:bidi="ar-SA"/>
        </w:rPr>
        <w:t>二、</w:t>
      </w:r>
      <w:r>
        <w:rPr>
          <w:rFonts w:hint="eastAsia" w:cs="宋体"/>
          <w:i w:val="0"/>
          <w:iCs w:val="0"/>
          <w:caps w:val="0"/>
          <w:color w:val="333333"/>
          <w:spacing w:val="0"/>
          <w:kern w:val="0"/>
          <w:sz w:val="21"/>
          <w:szCs w:val="21"/>
          <w:lang w:val="en-US" w:eastAsia="zh-CN" w:bidi="ar-SA"/>
        </w:rPr>
        <w:t>采购</w:t>
      </w:r>
      <w:r>
        <w:rPr>
          <w:rFonts w:hint="eastAsia" w:ascii="宋体" w:hAnsi="宋体" w:eastAsia="宋体" w:cs="宋体"/>
          <w:i w:val="0"/>
          <w:iCs w:val="0"/>
          <w:caps w:val="0"/>
          <w:color w:val="333333"/>
          <w:spacing w:val="0"/>
          <w:kern w:val="0"/>
          <w:sz w:val="21"/>
          <w:szCs w:val="21"/>
          <w:lang w:val="en-US" w:eastAsia="zh-CN" w:bidi="ar-SA"/>
        </w:rPr>
        <w:t>内容</w:t>
      </w:r>
      <w:r>
        <w:rPr>
          <w:rFonts w:hint="eastAsia" w:cs="宋体"/>
          <w:i w:val="0"/>
          <w:iCs w:val="0"/>
          <w:caps w:val="0"/>
          <w:color w:val="333333"/>
          <w:spacing w:val="0"/>
          <w:kern w:val="0"/>
          <w:sz w:val="21"/>
          <w:szCs w:val="21"/>
          <w:lang w:val="en-US" w:eastAsia="zh-CN" w:bidi="ar-SA"/>
        </w:rPr>
        <w:t>：详见附件采购文件</w:t>
      </w:r>
    </w:p>
    <w:p w14:paraId="129779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rPr>
        <w:t>三、</w:t>
      </w:r>
      <w:r>
        <w:rPr>
          <w:rFonts w:hint="eastAsia" w:cs="宋体"/>
          <w:i w:val="0"/>
          <w:iCs w:val="0"/>
          <w:caps w:val="0"/>
          <w:color w:val="333333"/>
          <w:spacing w:val="0"/>
          <w:sz w:val="21"/>
          <w:szCs w:val="21"/>
          <w:lang w:eastAsia="zh-CN"/>
        </w:rPr>
        <w:t>采购预算</w:t>
      </w:r>
      <w:r>
        <w:rPr>
          <w:rFonts w:hint="eastAsia" w:ascii="宋体" w:hAnsi="宋体" w:eastAsia="宋体" w:cs="宋体"/>
          <w:i w:val="0"/>
          <w:iCs w:val="0"/>
          <w:caps w:val="0"/>
          <w:color w:val="333333"/>
          <w:spacing w:val="0"/>
          <w:sz w:val="21"/>
          <w:szCs w:val="21"/>
        </w:rPr>
        <w:t>：</w:t>
      </w:r>
      <w:r>
        <w:rPr>
          <w:rFonts w:hint="eastAsia" w:cs="宋体"/>
          <w:i w:val="0"/>
          <w:iCs w:val="0"/>
          <w:caps w:val="0"/>
          <w:color w:val="333333"/>
          <w:spacing w:val="0"/>
          <w:sz w:val="21"/>
          <w:szCs w:val="21"/>
          <w:lang w:val="en-US" w:eastAsia="zh-CN"/>
        </w:rPr>
        <w:t>4.1万元</w:t>
      </w:r>
    </w:p>
    <w:p w14:paraId="00DF03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333333"/>
          <w:spacing w:val="0"/>
          <w:sz w:val="21"/>
          <w:szCs w:val="21"/>
        </w:rPr>
      </w:pPr>
      <w:r>
        <w:rPr>
          <w:rFonts w:hint="eastAsia" w:cs="宋体"/>
          <w:i w:val="0"/>
          <w:iCs w:val="0"/>
          <w:caps w:val="0"/>
          <w:color w:val="333333"/>
          <w:spacing w:val="0"/>
          <w:sz w:val="21"/>
          <w:szCs w:val="21"/>
          <w:lang w:eastAsia="zh-CN"/>
        </w:rPr>
        <w:t>四</w:t>
      </w:r>
      <w:r>
        <w:rPr>
          <w:rFonts w:hint="eastAsia" w:ascii="宋体" w:hAnsi="宋体" w:eastAsia="宋体" w:cs="宋体"/>
          <w:i w:val="0"/>
          <w:iCs w:val="0"/>
          <w:caps w:val="0"/>
          <w:color w:val="333333"/>
          <w:spacing w:val="0"/>
          <w:sz w:val="21"/>
          <w:szCs w:val="21"/>
        </w:rPr>
        <w:t>、资格要求</w:t>
      </w:r>
    </w:p>
    <w:p w14:paraId="154D85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1、具有独立承担民事责任的能力；</w:t>
      </w:r>
    </w:p>
    <w:p w14:paraId="69A0E7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2、具有良好的商业信誉和健全的财务会计制度；</w:t>
      </w:r>
    </w:p>
    <w:p w14:paraId="49FAD8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3、具有履行合同所必需的设备和专业技术能力；</w:t>
      </w:r>
    </w:p>
    <w:p w14:paraId="4C9309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4、有依法缴纳税收和社会保障资金的良好记录；</w:t>
      </w:r>
    </w:p>
    <w:p w14:paraId="0E0BDB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5、参加政府采购活动前三年内，在经营活动中没有重大违法记录;</w:t>
      </w:r>
    </w:p>
    <w:p w14:paraId="1ED702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333333"/>
          <w:spacing w:val="0"/>
          <w:sz w:val="21"/>
          <w:szCs w:val="21"/>
          <w:lang w:eastAsia="zh-CN"/>
        </w:rPr>
      </w:pPr>
      <w:r>
        <w:rPr>
          <w:rFonts w:hint="eastAsia" w:ascii="宋体" w:hAnsi="宋体" w:eastAsia="宋体" w:cs="宋体"/>
          <w:i w:val="0"/>
          <w:iCs w:val="0"/>
          <w:caps w:val="0"/>
          <w:color w:val="333333"/>
          <w:spacing w:val="0"/>
          <w:sz w:val="21"/>
          <w:szCs w:val="21"/>
        </w:rPr>
        <w:t>6、法律、行政法规规定的其他条件</w:t>
      </w:r>
      <w:r>
        <w:rPr>
          <w:rFonts w:hint="eastAsia" w:cs="宋体"/>
          <w:i w:val="0"/>
          <w:iCs w:val="0"/>
          <w:caps w:val="0"/>
          <w:color w:val="333333"/>
          <w:spacing w:val="0"/>
          <w:sz w:val="21"/>
          <w:szCs w:val="21"/>
          <w:lang w:eastAsia="zh-CN"/>
        </w:rPr>
        <w:t>；</w:t>
      </w:r>
    </w:p>
    <w:p w14:paraId="000816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333333"/>
          <w:spacing w:val="0"/>
          <w:sz w:val="21"/>
          <w:szCs w:val="21"/>
          <w:lang w:val="en-US" w:eastAsia="zh-CN"/>
        </w:rPr>
      </w:pPr>
      <w:r>
        <w:rPr>
          <w:rFonts w:hint="eastAsia" w:cs="宋体"/>
          <w:i w:val="0"/>
          <w:iCs w:val="0"/>
          <w:caps w:val="0"/>
          <w:color w:val="333333"/>
          <w:spacing w:val="0"/>
          <w:sz w:val="21"/>
          <w:szCs w:val="21"/>
          <w:lang w:val="en-US" w:eastAsia="zh-CN"/>
        </w:rPr>
        <w:t>7、该项目不接受联合体参与。</w:t>
      </w:r>
    </w:p>
    <w:p w14:paraId="4DF81B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333333"/>
          <w:spacing w:val="0"/>
          <w:sz w:val="21"/>
          <w:szCs w:val="21"/>
        </w:rPr>
      </w:pPr>
      <w:r>
        <w:rPr>
          <w:rFonts w:hint="eastAsia" w:cs="宋体"/>
          <w:i w:val="0"/>
          <w:iCs w:val="0"/>
          <w:caps w:val="0"/>
          <w:color w:val="333333"/>
          <w:spacing w:val="0"/>
          <w:sz w:val="21"/>
          <w:szCs w:val="21"/>
          <w:lang w:eastAsia="zh-CN"/>
        </w:rPr>
        <w:t>五</w:t>
      </w:r>
      <w:r>
        <w:rPr>
          <w:rFonts w:hint="eastAsia" w:ascii="宋体" w:hAnsi="宋体" w:eastAsia="宋体" w:cs="宋体"/>
          <w:i w:val="0"/>
          <w:iCs w:val="0"/>
          <w:caps w:val="0"/>
          <w:color w:val="333333"/>
          <w:spacing w:val="0"/>
          <w:sz w:val="21"/>
          <w:szCs w:val="21"/>
        </w:rPr>
        <w:t>、</w:t>
      </w:r>
      <w:r>
        <w:rPr>
          <w:rFonts w:hint="eastAsia" w:cs="宋体"/>
          <w:i w:val="0"/>
          <w:iCs w:val="0"/>
          <w:caps w:val="0"/>
          <w:color w:val="333333"/>
          <w:spacing w:val="0"/>
          <w:sz w:val="21"/>
          <w:szCs w:val="21"/>
          <w:lang w:eastAsia="zh-CN"/>
        </w:rPr>
        <w:t>采购</w:t>
      </w:r>
      <w:r>
        <w:rPr>
          <w:rFonts w:hint="eastAsia" w:ascii="宋体" w:hAnsi="宋体" w:eastAsia="宋体" w:cs="宋体"/>
          <w:i w:val="0"/>
          <w:iCs w:val="0"/>
          <w:caps w:val="0"/>
          <w:color w:val="333333"/>
          <w:spacing w:val="0"/>
          <w:sz w:val="21"/>
          <w:szCs w:val="21"/>
        </w:rPr>
        <w:t>公告时间</w:t>
      </w:r>
    </w:p>
    <w:p w14:paraId="48FA7BA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sz w:val="21"/>
          <w:szCs w:val="21"/>
          <w:lang w:eastAsia="zh-CN"/>
        </w:rPr>
        <w:t>截止到</w:t>
      </w:r>
      <w:r>
        <w:rPr>
          <w:rFonts w:hint="eastAsia" w:ascii="宋体" w:hAnsi="宋体" w:eastAsia="宋体" w:cs="宋体"/>
          <w:i w:val="0"/>
          <w:iCs w:val="0"/>
          <w:caps w:val="0"/>
          <w:color w:val="333333"/>
          <w:spacing w:val="0"/>
          <w:sz w:val="21"/>
          <w:szCs w:val="21"/>
        </w:rPr>
        <w:t>202</w:t>
      </w:r>
      <w:r>
        <w:rPr>
          <w:rFonts w:hint="eastAsia" w:ascii="宋体" w:hAnsi="宋体" w:cs="宋体"/>
          <w:i w:val="0"/>
          <w:iCs w:val="0"/>
          <w:caps w:val="0"/>
          <w:color w:val="333333"/>
          <w:spacing w:val="0"/>
          <w:sz w:val="21"/>
          <w:szCs w:val="21"/>
          <w:lang w:val="en-US" w:eastAsia="zh-CN"/>
        </w:rPr>
        <w:t>5</w:t>
      </w:r>
      <w:r>
        <w:rPr>
          <w:rFonts w:hint="eastAsia" w:ascii="宋体" w:hAnsi="宋体" w:eastAsia="宋体" w:cs="宋体"/>
          <w:i w:val="0"/>
          <w:iCs w:val="0"/>
          <w:caps w:val="0"/>
          <w:color w:val="333333"/>
          <w:spacing w:val="0"/>
          <w:sz w:val="21"/>
          <w:szCs w:val="21"/>
        </w:rPr>
        <w:t>年</w:t>
      </w:r>
      <w:r>
        <w:rPr>
          <w:rFonts w:hint="eastAsia" w:ascii="宋体" w:hAnsi="宋体" w:cs="宋体"/>
          <w:i w:val="0"/>
          <w:iCs w:val="0"/>
          <w:caps w:val="0"/>
          <w:color w:val="333333"/>
          <w:spacing w:val="0"/>
          <w:sz w:val="21"/>
          <w:szCs w:val="21"/>
          <w:lang w:val="en-US" w:eastAsia="zh-CN"/>
        </w:rPr>
        <w:t>9</w:t>
      </w:r>
      <w:r>
        <w:rPr>
          <w:rFonts w:hint="eastAsia" w:ascii="宋体" w:hAnsi="宋体" w:eastAsia="宋体" w:cs="宋体"/>
          <w:i w:val="0"/>
          <w:iCs w:val="0"/>
          <w:caps w:val="0"/>
          <w:color w:val="333333"/>
          <w:spacing w:val="0"/>
          <w:sz w:val="21"/>
          <w:szCs w:val="21"/>
        </w:rPr>
        <w:t>月</w:t>
      </w:r>
      <w:r>
        <w:rPr>
          <w:rFonts w:hint="eastAsia" w:ascii="宋体" w:hAnsi="宋体" w:cs="宋体"/>
          <w:i w:val="0"/>
          <w:iCs w:val="0"/>
          <w:caps w:val="0"/>
          <w:color w:val="333333"/>
          <w:spacing w:val="0"/>
          <w:sz w:val="21"/>
          <w:szCs w:val="21"/>
          <w:lang w:val="en-US" w:eastAsia="zh-CN"/>
        </w:rPr>
        <w:t>16</w:t>
      </w:r>
      <w:r>
        <w:rPr>
          <w:rFonts w:hint="eastAsia" w:ascii="宋体" w:hAnsi="宋体" w:eastAsia="宋体" w:cs="宋体"/>
          <w:i w:val="0"/>
          <w:iCs w:val="0"/>
          <w:caps w:val="0"/>
          <w:color w:val="333333"/>
          <w:spacing w:val="0"/>
          <w:sz w:val="21"/>
          <w:szCs w:val="21"/>
        </w:rPr>
        <w:t>日，本项目公告在资阳市雁江区妇幼保健计划生育服务中心门户网站（https://www.zysfybj.com/）公告栏发布，</w:t>
      </w:r>
      <w:r>
        <w:rPr>
          <w:rFonts w:hint="eastAsia" w:ascii="宋体" w:hAnsi="宋体" w:cs="宋体"/>
          <w:i w:val="0"/>
          <w:iCs w:val="0"/>
          <w:caps w:val="0"/>
          <w:color w:val="333333"/>
          <w:spacing w:val="0"/>
          <w:sz w:val="21"/>
          <w:szCs w:val="21"/>
          <w:lang w:eastAsia="zh-CN"/>
        </w:rPr>
        <w:t>采购</w:t>
      </w:r>
      <w:r>
        <w:rPr>
          <w:rFonts w:hint="eastAsia" w:ascii="宋体" w:hAnsi="宋体" w:eastAsia="宋体" w:cs="宋体"/>
          <w:i w:val="0"/>
          <w:iCs w:val="0"/>
          <w:caps w:val="0"/>
          <w:color w:val="333333"/>
          <w:spacing w:val="0"/>
          <w:sz w:val="21"/>
          <w:szCs w:val="21"/>
        </w:rPr>
        <w:t>文件</w:t>
      </w:r>
      <w:r>
        <w:rPr>
          <w:rFonts w:hint="eastAsia" w:ascii="宋体" w:hAnsi="宋体" w:eastAsia="宋体" w:cs="宋体"/>
          <w:i w:val="0"/>
          <w:iCs w:val="0"/>
          <w:caps w:val="0"/>
          <w:color w:val="333333"/>
          <w:spacing w:val="0"/>
          <w:sz w:val="21"/>
          <w:szCs w:val="21"/>
          <w:lang w:eastAsia="zh-CN"/>
        </w:rPr>
        <w:t>相关附件</w:t>
      </w:r>
      <w:r>
        <w:rPr>
          <w:rFonts w:hint="eastAsia" w:ascii="宋体" w:hAnsi="宋体" w:eastAsia="宋体" w:cs="宋体"/>
          <w:i w:val="0"/>
          <w:iCs w:val="0"/>
          <w:caps w:val="0"/>
          <w:color w:val="333333"/>
          <w:spacing w:val="0"/>
          <w:sz w:val="21"/>
          <w:szCs w:val="21"/>
        </w:rPr>
        <w:t>随同公告一同发布，有意参加投标单位请自行下载获取。</w:t>
      </w:r>
      <w:r>
        <w:rPr>
          <w:rFonts w:hint="eastAsia" w:ascii="宋体" w:hAnsi="宋体" w:eastAsia="宋体" w:cs="宋体"/>
          <w:i w:val="0"/>
          <w:iCs w:val="0"/>
          <w:caps w:val="0"/>
          <w:color w:val="333333"/>
          <w:spacing w:val="0"/>
          <w:kern w:val="0"/>
          <w:sz w:val="21"/>
          <w:szCs w:val="21"/>
          <w:lang w:val="en-US" w:eastAsia="zh-CN" w:bidi="ar"/>
        </w:rPr>
        <w:t>参与</w:t>
      </w:r>
      <w:r>
        <w:rPr>
          <w:rFonts w:hint="eastAsia" w:ascii="宋体" w:hAnsi="宋体" w:cs="宋体"/>
          <w:i w:val="0"/>
          <w:iCs w:val="0"/>
          <w:caps w:val="0"/>
          <w:color w:val="333333"/>
          <w:spacing w:val="0"/>
          <w:kern w:val="0"/>
          <w:sz w:val="21"/>
          <w:szCs w:val="21"/>
          <w:lang w:val="en-US" w:eastAsia="zh-CN" w:bidi="ar"/>
        </w:rPr>
        <w:t>供应商</w:t>
      </w:r>
      <w:r>
        <w:rPr>
          <w:rFonts w:hint="eastAsia" w:ascii="宋体" w:hAnsi="宋体" w:eastAsia="宋体" w:cs="宋体"/>
          <w:i w:val="0"/>
          <w:iCs w:val="0"/>
          <w:caps w:val="0"/>
          <w:color w:val="333333"/>
          <w:spacing w:val="0"/>
          <w:kern w:val="0"/>
          <w:sz w:val="21"/>
          <w:szCs w:val="21"/>
          <w:lang w:val="en-US" w:eastAsia="zh-CN" w:bidi="ar"/>
        </w:rPr>
        <w:t>在采购公告期间如对</w:t>
      </w:r>
      <w:r>
        <w:rPr>
          <w:rFonts w:hint="eastAsia" w:ascii="宋体" w:hAnsi="宋体" w:cs="宋体"/>
          <w:i w:val="0"/>
          <w:iCs w:val="0"/>
          <w:caps w:val="0"/>
          <w:color w:val="333333"/>
          <w:spacing w:val="0"/>
          <w:kern w:val="0"/>
          <w:sz w:val="21"/>
          <w:szCs w:val="21"/>
          <w:lang w:val="en-US" w:eastAsia="zh-CN" w:bidi="ar"/>
        </w:rPr>
        <w:t>采购</w:t>
      </w:r>
      <w:r>
        <w:rPr>
          <w:rFonts w:hint="eastAsia" w:ascii="宋体" w:hAnsi="宋体" w:eastAsia="宋体" w:cs="宋体"/>
          <w:i w:val="0"/>
          <w:iCs w:val="0"/>
          <w:caps w:val="0"/>
          <w:color w:val="333333"/>
          <w:spacing w:val="0"/>
          <w:kern w:val="0"/>
          <w:sz w:val="21"/>
          <w:szCs w:val="21"/>
          <w:lang w:val="en-US" w:eastAsia="zh-CN" w:bidi="ar"/>
        </w:rPr>
        <w:t>文件有疑义，应当于公告日期截止前2个工作日以书面形式提交至我院纪检监察室，否则视为无疑义。</w:t>
      </w:r>
    </w:p>
    <w:p w14:paraId="36C45D1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cs="宋体"/>
          <w:i w:val="0"/>
          <w:iCs w:val="0"/>
          <w:caps w:val="0"/>
          <w:color w:val="333333"/>
          <w:spacing w:val="0"/>
          <w:sz w:val="21"/>
          <w:szCs w:val="21"/>
          <w:lang w:val="en-US" w:eastAsia="zh-CN"/>
        </w:rPr>
        <w:t>六</w:t>
      </w:r>
      <w:r>
        <w:rPr>
          <w:rFonts w:hint="eastAsia" w:ascii="宋体" w:hAnsi="宋体" w:eastAsia="宋体" w:cs="宋体"/>
          <w:i w:val="0"/>
          <w:iCs w:val="0"/>
          <w:caps w:val="0"/>
          <w:color w:val="333333"/>
          <w:spacing w:val="0"/>
          <w:sz w:val="21"/>
          <w:szCs w:val="21"/>
          <w:lang w:val="en-US" w:eastAsia="zh-CN"/>
        </w:rPr>
        <w:t>、</w:t>
      </w:r>
      <w:r>
        <w:rPr>
          <w:rFonts w:hint="eastAsia" w:ascii="宋体" w:hAnsi="宋体" w:cs="宋体"/>
          <w:i w:val="0"/>
          <w:iCs w:val="0"/>
          <w:caps w:val="0"/>
          <w:color w:val="333333"/>
          <w:spacing w:val="0"/>
          <w:sz w:val="21"/>
          <w:szCs w:val="21"/>
          <w:lang w:val="en-US" w:eastAsia="zh-CN"/>
        </w:rPr>
        <w:t>采购</w:t>
      </w:r>
      <w:r>
        <w:rPr>
          <w:rFonts w:hint="eastAsia" w:ascii="宋体" w:hAnsi="宋体" w:eastAsia="宋体" w:cs="宋体"/>
          <w:i w:val="0"/>
          <w:iCs w:val="0"/>
          <w:caps w:val="0"/>
          <w:color w:val="333333"/>
          <w:spacing w:val="0"/>
          <w:sz w:val="21"/>
          <w:szCs w:val="21"/>
          <w:lang w:val="en-US" w:eastAsia="zh-CN"/>
        </w:rPr>
        <w:t>文件的递交</w:t>
      </w:r>
    </w:p>
    <w:p w14:paraId="51FC5BF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eastAsia="zh-CN"/>
        </w:rPr>
      </w:pPr>
      <w:r>
        <w:rPr>
          <w:rFonts w:hint="eastAsia" w:ascii="宋体" w:hAnsi="宋体" w:eastAsia="宋体" w:cs="宋体"/>
          <w:i w:val="0"/>
          <w:iCs w:val="0"/>
          <w:caps w:val="0"/>
          <w:color w:val="333333"/>
          <w:spacing w:val="0"/>
          <w:sz w:val="21"/>
          <w:szCs w:val="21"/>
          <w:lang w:val="en-US" w:eastAsia="zh-CN"/>
        </w:rPr>
        <w:t>1、方式：</w:t>
      </w:r>
      <w:r>
        <w:rPr>
          <w:rFonts w:hint="eastAsia" w:ascii="宋体" w:hAnsi="宋体" w:eastAsia="宋体" w:cs="宋体"/>
          <w:i w:val="0"/>
          <w:iCs w:val="0"/>
          <w:caps w:val="0"/>
          <w:color w:val="333333"/>
          <w:spacing w:val="0"/>
          <w:sz w:val="21"/>
          <w:szCs w:val="21"/>
        </w:rPr>
        <w:t>现场递交</w:t>
      </w:r>
      <w:r>
        <w:rPr>
          <w:rFonts w:hint="eastAsia" w:ascii="宋体" w:hAnsi="宋体" w:eastAsia="宋体" w:cs="宋体"/>
          <w:i w:val="0"/>
          <w:iCs w:val="0"/>
          <w:caps w:val="0"/>
          <w:color w:val="333333"/>
          <w:spacing w:val="0"/>
          <w:sz w:val="21"/>
          <w:szCs w:val="21"/>
          <w:lang w:eastAsia="zh-CN"/>
        </w:rPr>
        <w:t>或以邮寄的方式递交（邮寄地址：资阳市雁江区雷音大道</w:t>
      </w:r>
      <w:r>
        <w:rPr>
          <w:rFonts w:hint="eastAsia" w:ascii="宋体" w:hAnsi="宋体" w:eastAsia="宋体" w:cs="宋体"/>
          <w:i w:val="0"/>
          <w:iCs w:val="0"/>
          <w:caps w:val="0"/>
          <w:color w:val="333333"/>
          <w:spacing w:val="0"/>
          <w:sz w:val="21"/>
          <w:szCs w:val="21"/>
          <w:lang w:val="en-US" w:eastAsia="zh-CN"/>
        </w:rPr>
        <w:t>512号雁江区妇幼保健计划生育服务中心招标采购科</w:t>
      </w:r>
      <w:r>
        <w:rPr>
          <w:rFonts w:hint="eastAsia" w:ascii="宋体" w:hAnsi="宋体" w:eastAsia="宋体" w:cs="宋体"/>
          <w:i w:val="0"/>
          <w:iCs w:val="0"/>
          <w:caps w:val="0"/>
          <w:color w:val="333333"/>
          <w:spacing w:val="0"/>
          <w:sz w:val="21"/>
          <w:szCs w:val="21"/>
          <w:lang w:eastAsia="zh-CN"/>
        </w:rPr>
        <w:t>）</w:t>
      </w:r>
    </w:p>
    <w:p w14:paraId="0D7961B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sz w:val="21"/>
          <w:szCs w:val="21"/>
          <w:lang w:val="en-US" w:eastAsia="zh-CN"/>
        </w:rPr>
        <w:t>2、时间：截止到</w:t>
      </w:r>
      <w:r>
        <w:rPr>
          <w:rFonts w:hint="eastAsia" w:ascii="宋体" w:hAnsi="宋体" w:eastAsia="宋体" w:cs="宋体"/>
          <w:i w:val="0"/>
          <w:iCs w:val="0"/>
          <w:caps w:val="0"/>
          <w:color w:val="333333"/>
          <w:spacing w:val="0"/>
          <w:sz w:val="21"/>
          <w:szCs w:val="21"/>
        </w:rPr>
        <w:t>202</w:t>
      </w:r>
      <w:r>
        <w:rPr>
          <w:rFonts w:hint="eastAsia" w:ascii="宋体" w:hAnsi="宋体" w:cs="宋体"/>
          <w:i w:val="0"/>
          <w:iCs w:val="0"/>
          <w:caps w:val="0"/>
          <w:color w:val="333333"/>
          <w:spacing w:val="0"/>
          <w:sz w:val="21"/>
          <w:szCs w:val="21"/>
          <w:lang w:val="en-US" w:eastAsia="zh-CN"/>
        </w:rPr>
        <w:t>5</w:t>
      </w:r>
      <w:r>
        <w:rPr>
          <w:rFonts w:hint="eastAsia" w:ascii="宋体" w:hAnsi="宋体" w:eastAsia="宋体" w:cs="宋体"/>
          <w:i w:val="0"/>
          <w:iCs w:val="0"/>
          <w:caps w:val="0"/>
          <w:color w:val="333333"/>
          <w:spacing w:val="0"/>
          <w:sz w:val="21"/>
          <w:szCs w:val="21"/>
        </w:rPr>
        <w:t>年</w:t>
      </w:r>
      <w:r>
        <w:rPr>
          <w:rFonts w:hint="eastAsia" w:ascii="宋体" w:hAnsi="宋体" w:cs="宋体"/>
          <w:i w:val="0"/>
          <w:iCs w:val="0"/>
          <w:caps w:val="0"/>
          <w:color w:val="333333"/>
          <w:spacing w:val="0"/>
          <w:sz w:val="21"/>
          <w:szCs w:val="21"/>
          <w:lang w:val="en-US" w:eastAsia="zh-CN"/>
        </w:rPr>
        <w:t>9</w:t>
      </w:r>
      <w:r>
        <w:rPr>
          <w:rFonts w:hint="eastAsia" w:ascii="宋体" w:hAnsi="宋体" w:eastAsia="宋体" w:cs="宋体"/>
          <w:i w:val="0"/>
          <w:iCs w:val="0"/>
          <w:caps w:val="0"/>
          <w:color w:val="333333"/>
          <w:spacing w:val="0"/>
          <w:sz w:val="21"/>
          <w:szCs w:val="21"/>
        </w:rPr>
        <w:t>月</w:t>
      </w:r>
      <w:r>
        <w:rPr>
          <w:rFonts w:hint="eastAsia" w:ascii="宋体" w:hAnsi="宋体" w:cs="宋体"/>
          <w:i w:val="0"/>
          <w:iCs w:val="0"/>
          <w:caps w:val="0"/>
          <w:color w:val="333333"/>
          <w:spacing w:val="0"/>
          <w:sz w:val="21"/>
          <w:szCs w:val="21"/>
          <w:lang w:val="en-US" w:eastAsia="zh-CN"/>
        </w:rPr>
        <w:t>17</w:t>
      </w:r>
      <w:r>
        <w:rPr>
          <w:rFonts w:hint="eastAsia" w:ascii="宋体" w:hAnsi="宋体" w:eastAsia="宋体" w:cs="宋体"/>
          <w:i w:val="0"/>
          <w:iCs w:val="0"/>
          <w:caps w:val="0"/>
          <w:color w:val="333333"/>
          <w:spacing w:val="0"/>
          <w:sz w:val="21"/>
          <w:szCs w:val="21"/>
        </w:rPr>
        <w:t>日</w:t>
      </w:r>
      <w:r>
        <w:rPr>
          <w:rFonts w:hint="eastAsia" w:ascii="宋体" w:hAnsi="宋体" w:eastAsia="宋体" w:cs="宋体"/>
          <w:i w:val="0"/>
          <w:iCs w:val="0"/>
          <w:caps w:val="0"/>
          <w:color w:val="333333"/>
          <w:spacing w:val="0"/>
          <w:sz w:val="21"/>
          <w:szCs w:val="21"/>
          <w:lang w:val="en-US" w:eastAsia="zh-CN"/>
        </w:rPr>
        <w:t>17:00（节假日除外）</w:t>
      </w:r>
    </w:p>
    <w:p w14:paraId="30ECA8C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2"/>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cs="宋体"/>
          <w:i w:val="0"/>
          <w:iCs w:val="0"/>
          <w:caps w:val="0"/>
          <w:color w:val="333333"/>
          <w:spacing w:val="0"/>
          <w:kern w:val="0"/>
          <w:sz w:val="21"/>
          <w:szCs w:val="21"/>
          <w:lang w:val="en-US" w:eastAsia="zh-CN" w:bidi="ar"/>
        </w:rPr>
        <w:t>七</w:t>
      </w:r>
      <w:r>
        <w:rPr>
          <w:rFonts w:hint="eastAsia" w:ascii="宋体" w:hAnsi="宋体" w:eastAsia="宋体" w:cs="宋体"/>
          <w:i w:val="0"/>
          <w:iCs w:val="0"/>
          <w:caps w:val="0"/>
          <w:color w:val="333333"/>
          <w:spacing w:val="0"/>
          <w:kern w:val="0"/>
          <w:sz w:val="21"/>
          <w:szCs w:val="21"/>
          <w:lang w:val="en-US" w:eastAsia="zh-CN" w:bidi="ar"/>
        </w:rPr>
        <w:t>、报名方式及</w:t>
      </w:r>
      <w:r>
        <w:rPr>
          <w:rFonts w:hint="eastAsia" w:ascii="宋体" w:hAnsi="宋体" w:cs="宋体"/>
          <w:i w:val="0"/>
          <w:iCs w:val="0"/>
          <w:caps w:val="0"/>
          <w:color w:val="333333"/>
          <w:spacing w:val="0"/>
          <w:kern w:val="0"/>
          <w:sz w:val="21"/>
          <w:szCs w:val="21"/>
          <w:lang w:val="en-US" w:eastAsia="zh-CN" w:bidi="ar"/>
        </w:rPr>
        <w:t>开标</w:t>
      </w:r>
      <w:r>
        <w:rPr>
          <w:rFonts w:hint="eastAsia" w:ascii="宋体" w:hAnsi="宋体" w:eastAsia="宋体" w:cs="宋体"/>
          <w:i w:val="0"/>
          <w:iCs w:val="0"/>
          <w:caps w:val="0"/>
          <w:color w:val="333333"/>
          <w:spacing w:val="0"/>
          <w:kern w:val="0"/>
          <w:sz w:val="21"/>
          <w:szCs w:val="21"/>
          <w:lang w:val="en-US" w:eastAsia="zh-CN" w:bidi="ar"/>
        </w:rPr>
        <w:t>时间</w:t>
      </w:r>
    </w:p>
    <w:p w14:paraId="2C0B2E6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1、报名时间及方式：截止到</w:t>
      </w:r>
      <w:r>
        <w:rPr>
          <w:rFonts w:hint="eastAsia" w:ascii="宋体" w:hAnsi="宋体" w:eastAsia="宋体" w:cs="宋体"/>
          <w:i w:val="0"/>
          <w:iCs w:val="0"/>
          <w:caps w:val="0"/>
          <w:color w:val="333333"/>
          <w:spacing w:val="0"/>
          <w:sz w:val="21"/>
          <w:szCs w:val="21"/>
        </w:rPr>
        <w:t>202</w:t>
      </w:r>
      <w:r>
        <w:rPr>
          <w:rFonts w:hint="eastAsia" w:ascii="宋体" w:hAnsi="宋体" w:cs="宋体"/>
          <w:i w:val="0"/>
          <w:iCs w:val="0"/>
          <w:caps w:val="0"/>
          <w:color w:val="333333"/>
          <w:spacing w:val="0"/>
          <w:sz w:val="21"/>
          <w:szCs w:val="21"/>
          <w:lang w:val="en-US" w:eastAsia="zh-CN"/>
        </w:rPr>
        <w:t>5</w:t>
      </w:r>
      <w:r>
        <w:rPr>
          <w:rFonts w:hint="eastAsia" w:ascii="宋体" w:hAnsi="宋体" w:eastAsia="宋体" w:cs="宋体"/>
          <w:i w:val="0"/>
          <w:iCs w:val="0"/>
          <w:caps w:val="0"/>
          <w:color w:val="333333"/>
          <w:spacing w:val="0"/>
          <w:sz w:val="21"/>
          <w:szCs w:val="21"/>
        </w:rPr>
        <w:t>年</w:t>
      </w:r>
      <w:r>
        <w:rPr>
          <w:rFonts w:hint="eastAsia" w:ascii="宋体" w:hAnsi="宋体" w:cs="宋体"/>
          <w:i w:val="0"/>
          <w:iCs w:val="0"/>
          <w:caps w:val="0"/>
          <w:color w:val="333333"/>
          <w:spacing w:val="0"/>
          <w:sz w:val="21"/>
          <w:szCs w:val="21"/>
          <w:lang w:val="en-US" w:eastAsia="zh-CN"/>
        </w:rPr>
        <w:t>9</w:t>
      </w:r>
      <w:r>
        <w:rPr>
          <w:rFonts w:hint="eastAsia" w:ascii="宋体" w:hAnsi="宋体" w:eastAsia="宋体" w:cs="宋体"/>
          <w:i w:val="0"/>
          <w:iCs w:val="0"/>
          <w:caps w:val="0"/>
          <w:color w:val="333333"/>
          <w:spacing w:val="0"/>
          <w:sz w:val="21"/>
          <w:szCs w:val="21"/>
        </w:rPr>
        <w:t>月</w:t>
      </w:r>
      <w:r>
        <w:rPr>
          <w:rFonts w:hint="eastAsia" w:ascii="宋体" w:hAnsi="宋体" w:cs="宋体"/>
          <w:i w:val="0"/>
          <w:iCs w:val="0"/>
          <w:caps w:val="0"/>
          <w:color w:val="333333"/>
          <w:spacing w:val="0"/>
          <w:sz w:val="21"/>
          <w:szCs w:val="21"/>
          <w:lang w:val="en-US" w:eastAsia="zh-CN"/>
        </w:rPr>
        <w:t>16</w:t>
      </w:r>
      <w:r>
        <w:rPr>
          <w:rFonts w:hint="eastAsia" w:ascii="宋体" w:hAnsi="宋体" w:eastAsia="宋体" w:cs="宋体"/>
          <w:i w:val="0"/>
          <w:iCs w:val="0"/>
          <w:caps w:val="0"/>
          <w:color w:val="333333"/>
          <w:spacing w:val="0"/>
          <w:sz w:val="21"/>
          <w:szCs w:val="21"/>
        </w:rPr>
        <w:t>日</w:t>
      </w:r>
      <w:r>
        <w:rPr>
          <w:rFonts w:hint="eastAsia" w:ascii="宋体" w:hAnsi="宋体" w:eastAsia="宋体" w:cs="宋体"/>
          <w:i w:val="0"/>
          <w:iCs w:val="0"/>
          <w:caps w:val="0"/>
          <w:color w:val="333333"/>
          <w:spacing w:val="0"/>
          <w:sz w:val="21"/>
          <w:szCs w:val="21"/>
          <w:lang w:val="en-US" w:eastAsia="zh-CN"/>
        </w:rPr>
        <w:t>17:30（节假日除外）；自本项目公告发布之日起，供应商自行进入资阳市雁江区妇幼保健计划生育服务中心门户网站，下载公告附件中的《报名登记表》，并按相关要求填写信息，将报名资料发送至zyfycgzx@163.com（公司名称+项目名称）</w:t>
      </w:r>
      <w:r>
        <w:rPr>
          <w:rFonts w:hint="eastAsia" w:ascii="宋体" w:hAnsi="宋体" w:cs="宋体"/>
          <w:i w:val="0"/>
          <w:iCs w:val="0"/>
          <w:caps w:val="0"/>
          <w:color w:val="333333"/>
          <w:spacing w:val="0"/>
          <w:sz w:val="21"/>
          <w:szCs w:val="21"/>
          <w:lang w:val="en-US" w:eastAsia="zh-CN"/>
        </w:rPr>
        <w:t>视为报名成功。</w:t>
      </w:r>
    </w:p>
    <w:p w14:paraId="6C5FA3A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default"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2、开标时间：</w:t>
      </w:r>
      <w:r>
        <w:rPr>
          <w:rFonts w:hint="eastAsia" w:ascii="宋体" w:hAnsi="宋体" w:eastAsia="宋体" w:cs="宋体"/>
          <w:i w:val="0"/>
          <w:iCs w:val="0"/>
          <w:caps w:val="0"/>
          <w:color w:val="333333"/>
          <w:spacing w:val="0"/>
          <w:sz w:val="21"/>
          <w:szCs w:val="21"/>
        </w:rPr>
        <w:t>202</w:t>
      </w:r>
      <w:r>
        <w:rPr>
          <w:rFonts w:hint="eastAsia" w:ascii="宋体" w:hAnsi="宋体" w:cs="宋体"/>
          <w:i w:val="0"/>
          <w:iCs w:val="0"/>
          <w:caps w:val="0"/>
          <w:color w:val="333333"/>
          <w:spacing w:val="0"/>
          <w:sz w:val="21"/>
          <w:szCs w:val="21"/>
          <w:lang w:val="en-US" w:eastAsia="zh-CN"/>
        </w:rPr>
        <w:t>5</w:t>
      </w:r>
      <w:r>
        <w:rPr>
          <w:rFonts w:hint="eastAsia" w:ascii="宋体" w:hAnsi="宋体" w:eastAsia="宋体" w:cs="宋体"/>
          <w:i w:val="0"/>
          <w:iCs w:val="0"/>
          <w:caps w:val="0"/>
          <w:color w:val="333333"/>
          <w:spacing w:val="0"/>
          <w:sz w:val="21"/>
          <w:szCs w:val="21"/>
        </w:rPr>
        <w:t>年</w:t>
      </w:r>
      <w:r>
        <w:rPr>
          <w:rFonts w:hint="eastAsia" w:ascii="宋体" w:hAnsi="宋体" w:cs="宋体"/>
          <w:i w:val="0"/>
          <w:iCs w:val="0"/>
          <w:caps w:val="0"/>
          <w:color w:val="333333"/>
          <w:spacing w:val="0"/>
          <w:sz w:val="21"/>
          <w:szCs w:val="21"/>
          <w:lang w:val="en-US" w:eastAsia="zh-CN"/>
        </w:rPr>
        <w:t>9</w:t>
      </w:r>
      <w:r>
        <w:rPr>
          <w:rFonts w:hint="eastAsia" w:ascii="宋体" w:hAnsi="宋体" w:eastAsia="宋体" w:cs="宋体"/>
          <w:i w:val="0"/>
          <w:iCs w:val="0"/>
          <w:caps w:val="0"/>
          <w:color w:val="333333"/>
          <w:spacing w:val="0"/>
          <w:sz w:val="21"/>
          <w:szCs w:val="21"/>
        </w:rPr>
        <w:t>月</w:t>
      </w:r>
      <w:r>
        <w:rPr>
          <w:rFonts w:hint="eastAsia" w:ascii="宋体" w:hAnsi="宋体" w:cs="宋体"/>
          <w:i w:val="0"/>
          <w:iCs w:val="0"/>
          <w:caps w:val="0"/>
          <w:color w:val="333333"/>
          <w:spacing w:val="0"/>
          <w:sz w:val="21"/>
          <w:szCs w:val="21"/>
          <w:lang w:val="en-US" w:eastAsia="zh-CN"/>
        </w:rPr>
        <w:t>18</w:t>
      </w:r>
      <w:r>
        <w:rPr>
          <w:rFonts w:hint="eastAsia" w:ascii="宋体" w:hAnsi="宋体" w:eastAsia="宋体" w:cs="宋体"/>
          <w:i w:val="0"/>
          <w:iCs w:val="0"/>
          <w:caps w:val="0"/>
          <w:color w:val="333333"/>
          <w:spacing w:val="0"/>
          <w:sz w:val="21"/>
          <w:szCs w:val="21"/>
        </w:rPr>
        <w:t>日</w:t>
      </w:r>
      <w:r>
        <w:rPr>
          <w:rFonts w:hint="eastAsia" w:ascii="宋体" w:hAnsi="宋体" w:eastAsia="宋体" w:cs="宋体"/>
          <w:i w:val="0"/>
          <w:iCs w:val="0"/>
          <w:caps w:val="0"/>
          <w:color w:val="333333"/>
          <w:spacing w:val="0"/>
          <w:sz w:val="21"/>
          <w:szCs w:val="21"/>
          <w:lang w:val="en-US" w:eastAsia="zh-CN"/>
        </w:rPr>
        <w:t>（暂定，无需到场）</w:t>
      </w:r>
    </w:p>
    <w:p w14:paraId="6467559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3、开标地点：资阳市雁江区妇幼保健院雷音院区门诊楼五楼党员活动室</w:t>
      </w:r>
    </w:p>
    <w:p w14:paraId="3094D9B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4、采购人：资阳市雁江区妇幼保健计划生育服务中心</w:t>
      </w:r>
    </w:p>
    <w:p w14:paraId="25E858D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5、地  址：资阳市雁江区雷音大道512号雁江区妇幼保健计划生育服务中心</w:t>
      </w:r>
    </w:p>
    <w:p w14:paraId="6CBAA76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6、联系方式：</w:t>
      </w:r>
    </w:p>
    <w:p w14:paraId="2E1BD31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default"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信息科： </w:t>
      </w:r>
      <w:r>
        <w:rPr>
          <w:rFonts w:hint="eastAsia" w:ascii="宋体" w:hAnsi="宋体" w:cs="宋体"/>
          <w:i w:val="0"/>
          <w:iCs w:val="0"/>
          <w:caps w:val="0"/>
          <w:color w:val="333333"/>
          <w:spacing w:val="0"/>
          <w:sz w:val="21"/>
          <w:szCs w:val="21"/>
          <w:lang w:val="en-US" w:eastAsia="zh-CN"/>
        </w:rPr>
        <w:t xml:space="preserve">      </w:t>
      </w:r>
      <w:r>
        <w:rPr>
          <w:rFonts w:hint="eastAsia" w:ascii="宋体" w:hAnsi="宋体" w:eastAsia="宋体" w:cs="宋体"/>
          <w:i w:val="0"/>
          <w:iCs w:val="0"/>
          <w:caps w:val="0"/>
          <w:color w:val="333333"/>
          <w:spacing w:val="0"/>
          <w:sz w:val="21"/>
          <w:szCs w:val="21"/>
          <w:lang w:val="en-US" w:eastAsia="zh-CN"/>
        </w:rPr>
        <w:t xml:space="preserve"> 028-27199636 </w:t>
      </w:r>
    </w:p>
    <w:p w14:paraId="5DA30C9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招标采购科：     028-27199393</w:t>
      </w:r>
    </w:p>
    <w:p w14:paraId="32B3E81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监督电话：       028-23065867</w:t>
      </w:r>
    </w:p>
    <w:p w14:paraId="2A48AA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default" w:ascii="宋体" w:hAnsi="宋体" w:eastAsia="宋体" w:cs="宋体"/>
          <w:i w:val="0"/>
          <w:iCs w:val="0"/>
          <w:caps w:val="0"/>
          <w:color w:val="333333"/>
          <w:spacing w:val="0"/>
          <w:sz w:val="21"/>
          <w:szCs w:val="21"/>
          <w:lang w:val="en-US" w:eastAsia="zh-CN"/>
        </w:rPr>
      </w:pPr>
    </w:p>
    <w:p w14:paraId="5DE5B45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7C4CB28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2D03BCF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zh-CN"/>
        </w:rPr>
      </w:pPr>
      <w:r>
        <w:rPr>
          <w:rFonts w:hint="eastAsia" w:ascii="宋体" w:hAnsi="宋体" w:eastAsia="宋体" w:cs="宋体"/>
          <w:i w:val="0"/>
          <w:iCs w:val="0"/>
          <w:caps w:val="0"/>
          <w:color w:val="333333"/>
          <w:spacing w:val="0"/>
          <w:sz w:val="21"/>
          <w:szCs w:val="21"/>
          <w:lang w:val="zh-CN"/>
        </w:rPr>
        <w:br w:type="page"/>
      </w:r>
    </w:p>
    <w:p w14:paraId="517CCE84">
      <w:pPr>
        <w:pStyle w:val="2"/>
        <w:numPr>
          <w:ilvl w:val="0"/>
          <w:numId w:val="0"/>
        </w:numPr>
        <w:spacing w:before="360" w:after="0" w:line="500" w:lineRule="exact"/>
        <w:jc w:val="center"/>
        <w:rPr>
          <w:rFonts w:hint="eastAsia" w:ascii="宋体" w:hAnsi="宋体"/>
          <w:bCs w:val="0"/>
          <w:kern w:val="0"/>
          <w:lang w:val="zh-CN"/>
        </w:rPr>
      </w:pPr>
      <w:r>
        <w:rPr>
          <w:rFonts w:hint="eastAsia" w:ascii="宋体" w:hAnsi="宋体"/>
          <w:bCs w:val="0"/>
          <w:kern w:val="0"/>
          <w:lang w:val="zh-CN"/>
        </w:rPr>
        <w:t>第二章</w:t>
      </w:r>
      <w:r>
        <w:rPr>
          <w:rFonts w:hint="eastAsia" w:ascii="宋体" w:hAnsi="宋体"/>
          <w:bCs w:val="0"/>
          <w:kern w:val="0"/>
          <w:lang w:val="en-US" w:eastAsia="zh-CN"/>
        </w:rPr>
        <w:t xml:space="preserve"> </w:t>
      </w:r>
      <w:r>
        <w:rPr>
          <w:rFonts w:hint="eastAsia" w:ascii="宋体" w:hAnsi="宋体"/>
          <w:bCs w:val="0"/>
          <w:kern w:val="0"/>
          <w:lang w:val="zh-CN"/>
        </w:rPr>
        <w:t>采购须知前附表</w:t>
      </w:r>
    </w:p>
    <w:tbl>
      <w:tblPr>
        <w:tblStyle w:val="14"/>
        <w:tblpPr w:leftFromText="180" w:rightFromText="180" w:vertAnchor="text" w:horzAnchor="page" w:tblpX="1617" w:tblpY="185"/>
        <w:tblOverlap w:val="never"/>
        <w:tblW w:w="9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51"/>
        <w:gridCol w:w="6432"/>
      </w:tblGrid>
      <w:tr w14:paraId="5370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28" w:type="dxa"/>
            <w:tcBorders>
              <w:top w:val="single" w:color="auto" w:sz="8" w:space="0"/>
              <w:left w:val="single" w:color="auto" w:sz="8" w:space="0"/>
            </w:tcBorders>
            <w:noWrap w:val="0"/>
            <w:vAlign w:val="center"/>
          </w:tcPr>
          <w:p w14:paraId="5E66D363">
            <w:pPr>
              <w:pStyle w:val="4"/>
              <w:snapToGrid w:val="0"/>
              <w:spacing w:line="240" w:lineRule="auto"/>
              <w:ind w:firstLine="0"/>
              <w:jc w:val="center"/>
              <w:rPr>
                <w:rFonts w:hint="eastAsia" w:ascii="宋体" w:hAnsi="宋体" w:eastAsia="宋体"/>
                <w:color w:val="000000"/>
                <w:sz w:val="24"/>
                <w:szCs w:val="24"/>
              </w:rPr>
            </w:pPr>
            <w:r>
              <w:rPr>
                <w:rFonts w:hint="eastAsia" w:ascii="宋体" w:hAnsi="宋体" w:eastAsia="宋体"/>
                <w:color w:val="000000"/>
                <w:sz w:val="24"/>
                <w:szCs w:val="24"/>
              </w:rPr>
              <w:t>项号</w:t>
            </w:r>
          </w:p>
        </w:tc>
        <w:tc>
          <w:tcPr>
            <w:tcW w:w="1851" w:type="dxa"/>
            <w:tcBorders>
              <w:top w:val="single" w:color="auto" w:sz="4" w:space="0"/>
              <w:right w:val="single" w:color="auto" w:sz="4" w:space="0"/>
            </w:tcBorders>
            <w:noWrap w:val="0"/>
            <w:vAlign w:val="center"/>
          </w:tcPr>
          <w:p w14:paraId="05AB5D79">
            <w:pPr>
              <w:pStyle w:val="4"/>
              <w:snapToGrid w:val="0"/>
              <w:spacing w:line="320" w:lineRule="exact"/>
              <w:ind w:firstLine="0"/>
              <w:jc w:val="center"/>
              <w:rPr>
                <w:rFonts w:hint="eastAsia" w:ascii="宋体" w:hAnsi="宋体" w:eastAsia="宋体"/>
                <w:color w:val="000000"/>
                <w:sz w:val="24"/>
                <w:szCs w:val="24"/>
              </w:rPr>
            </w:pPr>
            <w:r>
              <w:rPr>
                <w:rFonts w:hint="eastAsia" w:ascii="宋体" w:hAnsi="宋体" w:eastAsia="宋体"/>
                <w:color w:val="000000"/>
                <w:sz w:val="24"/>
                <w:szCs w:val="24"/>
              </w:rPr>
              <w:t>条款名称</w:t>
            </w:r>
          </w:p>
        </w:tc>
        <w:tc>
          <w:tcPr>
            <w:tcW w:w="6432" w:type="dxa"/>
            <w:tcBorders>
              <w:top w:val="single" w:color="auto" w:sz="4" w:space="0"/>
              <w:left w:val="single" w:color="auto" w:sz="4" w:space="0"/>
              <w:right w:val="single" w:color="auto" w:sz="8" w:space="0"/>
            </w:tcBorders>
            <w:noWrap w:val="0"/>
            <w:vAlign w:val="center"/>
          </w:tcPr>
          <w:p w14:paraId="5E9A1258">
            <w:pPr>
              <w:pStyle w:val="4"/>
              <w:snapToGrid w:val="0"/>
              <w:spacing w:line="320" w:lineRule="exact"/>
              <w:ind w:firstLine="0"/>
              <w:jc w:val="center"/>
              <w:rPr>
                <w:rFonts w:hint="eastAsia" w:ascii="宋体" w:hAnsi="宋体" w:eastAsia="宋体"/>
                <w:color w:val="000000"/>
                <w:sz w:val="24"/>
                <w:szCs w:val="24"/>
              </w:rPr>
            </w:pPr>
            <w:r>
              <w:rPr>
                <w:rFonts w:hint="eastAsia" w:ascii="宋体" w:hAnsi="宋体" w:eastAsia="宋体"/>
                <w:color w:val="000000"/>
                <w:sz w:val="24"/>
                <w:szCs w:val="24"/>
              </w:rPr>
              <w:t>编　列　内　容</w:t>
            </w:r>
          </w:p>
        </w:tc>
      </w:tr>
      <w:tr w14:paraId="35AC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28" w:type="dxa"/>
            <w:tcBorders>
              <w:left w:val="single" w:color="auto" w:sz="8" w:space="0"/>
            </w:tcBorders>
            <w:noWrap w:val="0"/>
            <w:vAlign w:val="center"/>
          </w:tcPr>
          <w:p w14:paraId="194A8FC8">
            <w:pPr>
              <w:pStyle w:val="4"/>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7DD0B72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采购人</w:t>
            </w:r>
          </w:p>
        </w:tc>
        <w:tc>
          <w:tcPr>
            <w:tcW w:w="6432" w:type="dxa"/>
            <w:tcBorders>
              <w:left w:val="single" w:color="auto" w:sz="4" w:space="0"/>
              <w:right w:val="single" w:color="auto" w:sz="8" w:space="0"/>
            </w:tcBorders>
            <w:noWrap w:val="0"/>
            <w:vAlign w:val="center"/>
          </w:tcPr>
          <w:p w14:paraId="5DE8A5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采购人：资阳市雁江区妇幼保健计划生育服务中心</w:t>
            </w:r>
          </w:p>
          <w:p w14:paraId="3F6584FC">
            <w:pPr>
              <w:widowControl/>
              <w:spacing w:line="400" w:lineRule="exac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地　址：资阳市雁江区雷音大道</w:t>
            </w:r>
            <w:r>
              <w:rPr>
                <w:rFonts w:hint="eastAsia" w:ascii="宋体" w:hAnsi="宋体" w:eastAsia="宋体" w:cs="Times New Roman"/>
                <w:color w:val="auto"/>
                <w:sz w:val="24"/>
                <w:highlight w:val="none"/>
                <w:lang w:val="en-US" w:eastAsia="zh-CN"/>
              </w:rPr>
              <w:t>512</w:t>
            </w:r>
            <w:r>
              <w:rPr>
                <w:rFonts w:hint="eastAsia" w:ascii="宋体" w:hAnsi="宋体" w:eastAsia="宋体" w:cs="Times New Roman"/>
                <w:color w:val="auto"/>
                <w:sz w:val="24"/>
                <w:highlight w:val="none"/>
                <w:lang w:eastAsia="zh-CN"/>
              </w:rPr>
              <w:t>号</w:t>
            </w:r>
          </w:p>
          <w:p w14:paraId="12EB832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项目联系人：王老师</w:t>
            </w:r>
          </w:p>
          <w:p w14:paraId="0FF2560A">
            <w:pPr>
              <w:widowControl/>
              <w:spacing w:line="400" w:lineRule="exact"/>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电话：</w:t>
            </w:r>
            <w:r>
              <w:rPr>
                <w:rFonts w:hint="eastAsia" w:ascii="宋体" w:hAnsi="宋体" w:eastAsia="宋体" w:cs="Times New Roman"/>
                <w:color w:val="auto"/>
                <w:sz w:val="24"/>
                <w:highlight w:val="none"/>
                <w:lang w:val="en-US" w:eastAsia="zh-CN"/>
              </w:rPr>
              <w:t>028-27199393</w:t>
            </w:r>
          </w:p>
        </w:tc>
      </w:tr>
      <w:tr w14:paraId="667A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tcBorders>
              <w:left w:val="single" w:color="auto" w:sz="8" w:space="0"/>
            </w:tcBorders>
            <w:noWrap w:val="0"/>
            <w:vAlign w:val="center"/>
          </w:tcPr>
          <w:p w14:paraId="06DC5EF7">
            <w:pPr>
              <w:pStyle w:val="4"/>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F1D44EA">
            <w:pPr>
              <w:widowControl/>
              <w:spacing w:line="400" w:lineRule="exact"/>
              <w:jc w:val="center"/>
              <w:rPr>
                <w:rFonts w:hint="eastAsia" w:ascii="宋体" w:hAnsi="宋体" w:eastAsia="宋体" w:cs="Times New Roman"/>
                <w:sz w:val="24"/>
                <w:lang w:eastAsia="zh-CN"/>
              </w:rPr>
            </w:pPr>
            <w:r>
              <w:rPr>
                <w:rFonts w:hint="eastAsia" w:ascii="宋体" w:hAnsi="宋体" w:eastAsia="宋体" w:cs="Times New Roman"/>
                <w:sz w:val="24"/>
                <w:lang w:eastAsia="zh-CN"/>
              </w:rPr>
              <w:t>项目名称</w:t>
            </w:r>
          </w:p>
        </w:tc>
        <w:tc>
          <w:tcPr>
            <w:tcW w:w="6432" w:type="dxa"/>
            <w:tcBorders>
              <w:left w:val="single" w:color="auto" w:sz="4" w:space="0"/>
              <w:right w:val="single" w:color="auto" w:sz="8" w:space="0"/>
            </w:tcBorders>
            <w:noWrap w:val="0"/>
            <w:vAlign w:val="center"/>
          </w:tcPr>
          <w:p w14:paraId="19710AD2">
            <w:pPr>
              <w:widowControl/>
              <w:spacing w:line="400" w:lineRule="exact"/>
              <w:rPr>
                <w:rFonts w:hint="eastAsia" w:ascii="宋体" w:hAnsi="宋体" w:eastAsia="宋体" w:cs="Times New Roman"/>
                <w:sz w:val="24"/>
                <w:lang w:eastAsia="zh-CN"/>
              </w:rPr>
            </w:pPr>
            <w:r>
              <w:rPr>
                <w:rFonts w:hint="eastAsia" w:ascii="宋体" w:hAnsi="宋体" w:eastAsia="宋体" w:cs="Times New Roman"/>
                <w:sz w:val="24"/>
                <w:lang w:eastAsia="zh-CN"/>
              </w:rPr>
              <w:t>资阳市雁江区妇幼保健计划生育服务中心</w:t>
            </w:r>
            <w:r>
              <w:rPr>
                <w:rFonts w:hint="eastAsia" w:ascii="宋体" w:hAnsi="宋体"/>
                <w:sz w:val="24"/>
                <w:lang w:eastAsia="zh-CN"/>
              </w:rPr>
              <w:t>办公软件正版化服务采购项目</w:t>
            </w:r>
          </w:p>
        </w:tc>
      </w:tr>
      <w:tr w14:paraId="1D68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828" w:type="dxa"/>
            <w:tcBorders>
              <w:left w:val="single" w:color="auto" w:sz="8" w:space="0"/>
            </w:tcBorders>
            <w:noWrap w:val="0"/>
            <w:vAlign w:val="center"/>
          </w:tcPr>
          <w:p w14:paraId="6A4634C2">
            <w:pPr>
              <w:pStyle w:val="4"/>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6F49720E">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采购</w:t>
            </w:r>
            <w:r>
              <w:rPr>
                <w:rFonts w:hint="eastAsia" w:ascii="宋体" w:hAnsi="宋体" w:cs="Times New Roman"/>
                <w:color w:val="000000"/>
                <w:sz w:val="24"/>
                <w:szCs w:val="24"/>
                <w:lang w:eastAsia="zh-CN"/>
              </w:rPr>
              <w:t>分包</w:t>
            </w:r>
            <w:r>
              <w:rPr>
                <w:rFonts w:hint="eastAsia" w:ascii="宋体" w:hAnsi="宋体" w:eastAsia="宋体" w:cs="Times New Roman"/>
                <w:color w:val="000000"/>
                <w:sz w:val="24"/>
                <w:szCs w:val="24"/>
                <w:lang w:eastAsia="zh-CN"/>
              </w:rPr>
              <w:t>及最高限价</w:t>
            </w:r>
          </w:p>
          <w:p w14:paraId="23538B9E">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（实质性要求）</w:t>
            </w:r>
          </w:p>
        </w:tc>
        <w:tc>
          <w:tcPr>
            <w:tcW w:w="6432" w:type="dxa"/>
            <w:tcBorders>
              <w:left w:val="single" w:color="auto" w:sz="4" w:space="0"/>
              <w:right w:val="single" w:color="auto" w:sz="4" w:space="0"/>
            </w:tcBorders>
            <w:noWrap w:val="0"/>
            <w:vAlign w:val="center"/>
          </w:tcPr>
          <w:p w14:paraId="1E377DDF">
            <w:pPr>
              <w:widowControl/>
              <w:spacing w:line="400" w:lineRule="exact"/>
              <w:jc w:val="both"/>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本项目分</w:t>
            </w:r>
            <w:r>
              <w:rPr>
                <w:rFonts w:hint="eastAsia" w:ascii="宋体" w:hAnsi="宋体" w:eastAsia="宋体" w:cs="Times New Roman"/>
                <w:color w:val="auto"/>
                <w:sz w:val="24"/>
                <w:highlight w:val="none"/>
                <w:lang w:val="en-US" w:eastAsia="zh-CN"/>
              </w:rPr>
              <w:t>1个包，</w:t>
            </w:r>
            <w:r>
              <w:rPr>
                <w:rFonts w:hint="eastAsia" w:ascii="宋体" w:hAnsi="宋体" w:eastAsia="宋体" w:cs="Times New Roman"/>
                <w:color w:val="auto"/>
                <w:sz w:val="24"/>
                <w:highlight w:val="none"/>
                <w:lang w:eastAsia="zh-CN"/>
              </w:rPr>
              <w:t>最高限价：</w:t>
            </w:r>
            <w:r>
              <w:rPr>
                <w:rFonts w:hint="eastAsia" w:ascii="宋体" w:hAnsi="宋体" w:cs="Times New Roman"/>
                <w:color w:val="auto"/>
                <w:sz w:val="24"/>
                <w:highlight w:val="none"/>
                <w:lang w:val="en-US" w:eastAsia="zh-CN"/>
              </w:rPr>
              <w:t>4.1</w:t>
            </w:r>
            <w:r>
              <w:rPr>
                <w:rFonts w:hint="eastAsia" w:ascii="宋体" w:hAnsi="宋体" w:eastAsia="宋体" w:cs="Times New Roman"/>
                <w:color w:val="auto"/>
                <w:sz w:val="24"/>
                <w:highlight w:val="none"/>
                <w:lang w:val="en-US" w:eastAsia="zh-CN"/>
              </w:rPr>
              <w:t>万元</w:t>
            </w:r>
          </w:p>
        </w:tc>
      </w:tr>
      <w:tr w14:paraId="1A3B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8" w:type="dxa"/>
            <w:tcBorders>
              <w:left w:val="single" w:color="auto" w:sz="8" w:space="0"/>
            </w:tcBorders>
            <w:noWrap w:val="0"/>
            <w:vAlign w:val="center"/>
          </w:tcPr>
          <w:p w14:paraId="49EA4968">
            <w:pPr>
              <w:pStyle w:val="4"/>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C56988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项目地点</w:t>
            </w:r>
          </w:p>
        </w:tc>
        <w:tc>
          <w:tcPr>
            <w:tcW w:w="6432" w:type="dxa"/>
            <w:tcBorders>
              <w:left w:val="single" w:color="auto" w:sz="4" w:space="0"/>
              <w:right w:val="single" w:color="auto" w:sz="4" w:space="0"/>
            </w:tcBorders>
            <w:noWrap w:val="0"/>
            <w:vAlign w:val="center"/>
          </w:tcPr>
          <w:p w14:paraId="5679505A">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sz w:val="24"/>
                <w:lang w:eastAsia="zh-CN"/>
              </w:rPr>
              <w:t>资阳市雁江区雷音大道妇幼保健计划生育服务中心</w:t>
            </w:r>
          </w:p>
        </w:tc>
      </w:tr>
      <w:tr w14:paraId="09B9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28" w:type="dxa"/>
            <w:tcBorders>
              <w:left w:val="single" w:color="auto" w:sz="8" w:space="0"/>
            </w:tcBorders>
            <w:noWrap w:val="0"/>
            <w:vAlign w:val="center"/>
          </w:tcPr>
          <w:p w14:paraId="6A9414AD">
            <w:pPr>
              <w:pStyle w:val="4"/>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031AB2A9">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项目内容</w:t>
            </w:r>
          </w:p>
        </w:tc>
        <w:tc>
          <w:tcPr>
            <w:tcW w:w="6432" w:type="dxa"/>
            <w:tcBorders>
              <w:left w:val="single" w:color="auto" w:sz="4" w:space="0"/>
              <w:right w:val="single" w:color="auto" w:sz="8" w:space="0"/>
            </w:tcBorders>
            <w:noWrap w:val="0"/>
            <w:vAlign w:val="center"/>
          </w:tcPr>
          <w:p w14:paraId="7622158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完成医院100台电脑的办公软件正版化服务</w:t>
            </w:r>
          </w:p>
        </w:tc>
      </w:tr>
      <w:tr w14:paraId="2D7C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8" w:type="dxa"/>
            <w:tcBorders>
              <w:left w:val="single" w:color="auto" w:sz="8" w:space="0"/>
            </w:tcBorders>
            <w:noWrap w:val="0"/>
            <w:vAlign w:val="center"/>
          </w:tcPr>
          <w:p w14:paraId="3C7B9A6D">
            <w:pPr>
              <w:pStyle w:val="4"/>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4073C5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招标方式</w:t>
            </w:r>
          </w:p>
        </w:tc>
        <w:tc>
          <w:tcPr>
            <w:tcW w:w="6432" w:type="dxa"/>
            <w:tcBorders>
              <w:left w:val="single" w:color="auto" w:sz="4" w:space="0"/>
              <w:right w:val="single" w:color="auto" w:sz="8" w:space="0"/>
            </w:tcBorders>
            <w:noWrap w:val="0"/>
            <w:vAlign w:val="center"/>
          </w:tcPr>
          <w:p w14:paraId="7CB80E28">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院内</w:t>
            </w:r>
            <w:r>
              <w:rPr>
                <w:rFonts w:hint="eastAsia" w:ascii="宋体" w:hAnsi="宋体" w:cs="Times New Roman"/>
                <w:color w:val="auto"/>
                <w:sz w:val="24"/>
                <w:highlight w:val="none"/>
                <w:lang w:eastAsia="zh-CN"/>
              </w:rPr>
              <w:t>竞选</w:t>
            </w:r>
          </w:p>
        </w:tc>
      </w:tr>
      <w:tr w14:paraId="3293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28" w:type="dxa"/>
            <w:tcBorders>
              <w:left w:val="single" w:color="auto" w:sz="8" w:space="0"/>
            </w:tcBorders>
            <w:noWrap w:val="0"/>
            <w:vAlign w:val="center"/>
          </w:tcPr>
          <w:p w14:paraId="324FAAA0">
            <w:pPr>
              <w:pStyle w:val="4"/>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42A56D6">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投标保证金</w:t>
            </w:r>
          </w:p>
        </w:tc>
        <w:tc>
          <w:tcPr>
            <w:tcW w:w="6432" w:type="dxa"/>
            <w:tcBorders>
              <w:left w:val="single" w:color="auto" w:sz="4" w:space="0"/>
              <w:right w:val="single" w:color="auto" w:sz="8" w:space="0"/>
            </w:tcBorders>
            <w:noWrap w:val="0"/>
            <w:vAlign w:val="center"/>
          </w:tcPr>
          <w:p w14:paraId="308563BD">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无需提交</w:t>
            </w:r>
          </w:p>
        </w:tc>
      </w:tr>
      <w:tr w14:paraId="264D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28" w:type="dxa"/>
            <w:tcBorders>
              <w:left w:val="single" w:color="auto" w:sz="8" w:space="0"/>
            </w:tcBorders>
            <w:noWrap w:val="0"/>
            <w:vAlign w:val="center"/>
          </w:tcPr>
          <w:p w14:paraId="63ABC049">
            <w:pPr>
              <w:pStyle w:val="4"/>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7FE5CCD9">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履约保证金</w:t>
            </w:r>
          </w:p>
        </w:tc>
        <w:tc>
          <w:tcPr>
            <w:tcW w:w="6432" w:type="dxa"/>
            <w:tcBorders>
              <w:left w:val="single" w:color="auto" w:sz="4" w:space="0"/>
              <w:right w:val="single" w:color="auto" w:sz="8" w:space="0"/>
            </w:tcBorders>
            <w:noWrap w:val="0"/>
            <w:vAlign w:val="center"/>
          </w:tcPr>
          <w:p w14:paraId="199C49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不收取</w:t>
            </w:r>
          </w:p>
        </w:tc>
      </w:tr>
      <w:tr w14:paraId="5CC7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28" w:type="dxa"/>
            <w:tcBorders>
              <w:left w:val="single" w:color="auto" w:sz="8" w:space="0"/>
            </w:tcBorders>
            <w:noWrap w:val="0"/>
            <w:vAlign w:val="center"/>
          </w:tcPr>
          <w:p w14:paraId="2BB68D5A">
            <w:pPr>
              <w:pStyle w:val="4"/>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B8A49C2">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合格投标人</w:t>
            </w:r>
          </w:p>
          <w:p w14:paraId="7C8979D2">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资格条件</w:t>
            </w:r>
          </w:p>
        </w:tc>
        <w:tc>
          <w:tcPr>
            <w:tcW w:w="6432" w:type="dxa"/>
            <w:tcBorders>
              <w:left w:val="single" w:color="auto" w:sz="4" w:space="0"/>
              <w:right w:val="single" w:color="auto" w:sz="8" w:space="0"/>
            </w:tcBorders>
            <w:noWrap w:val="0"/>
            <w:vAlign w:val="center"/>
          </w:tcPr>
          <w:p w14:paraId="718D93FA">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（1）满足《中华人民共和国政府采购法》第二十二条规定；</w:t>
            </w:r>
          </w:p>
          <w:p w14:paraId="4F62E62A">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（2）供应商未被“信用中国”</w:t>
            </w:r>
            <w:r>
              <w:rPr>
                <w:rFonts w:hint="eastAsia" w:ascii="宋体" w:hAnsi="宋体"/>
                <w:sz w:val="24"/>
              </w:rPr>
              <w:t>（</w:t>
            </w:r>
            <w:r>
              <w:rPr>
                <w:rFonts w:ascii="宋体" w:hAnsi="宋体"/>
                <w:sz w:val="24"/>
              </w:rPr>
              <w:t>www.creditchina.gov.cn</w:t>
            </w:r>
            <w:r>
              <w:rPr>
                <w:rFonts w:hint="eastAsia" w:ascii="宋体" w:hAnsi="宋体"/>
                <w:sz w:val="24"/>
              </w:rPr>
              <w:t>）</w:t>
            </w:r>
            <w:r>
              <w:rPr>
                <w:rFonts w:hint="eastAsia" w:ascii="宋体" w:hAnsi="宋体" w:eastAsia="宋体" w:cs="宋体"/>
                <w:kern w:val="2"/>
                <w:sz w:val="24"/>
                <w:szCs w:val="24"/>
                <w:lang w:val="en-US" w:eastAsia="zh-CN" w:bidi="ar-SA"/>
              </w:rPr>
              <w:t>列入失信被执行人、重大税收违法案件当事人名单、政府采购严重违法失信行为；</w:t>
            </w:r>
            <w:r>
              <w:rPr>
                <w:rFonts w:hint="eastAsia" w:ascii="宋体" w:hAnsi="宋体" w:cs="宋体"/>
                <w:kern w:val="2"/>
                <w:sz w:val="24"/>
                <w:szCs w:val="24"/>
                <w:lang w:val="en-US" w:eastAsia="zh-CN" w:bidi="ar-SA"/>
              </w:rPr>
              <w:t>（可提供承诺函）</w:t>
            </w:r>
          </w:p>
          <w:p w14:paraId="750684D5">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（3）联合体投标：不接受</w:t>
            </w:r>
            <w:r>
              <w:rPr>
                <w:rFonts w:hint="eastAsia" w:ascii="宋体" w:hAnsi="宋体" w:eastAsia="宋体" w:cs="宋体"/>
                <w:kern w:val="2"/>
                <w:sz w:val="24"/>
                <w:szCs w:val="24"/>
                <w:lang w:val="en-US" w:eastAsia="zh-CN" w:bidi="ar-SA"/>
              </w:rPr>
              <w:sym w:font="Wingdings" w:char="00FE"/>
            </w:r>
            <w:r>
              <w:rPr>
                <w:rFonts w:hint="eastAsia" w:ascii="宋体" w:hAnsi="宋体" w:eastAsia="宋体" w:cs="宋体"/>
                <w:kern w:val="2"/>
                <w:sz w:val="24"/>
                <w:szCs w:val="24"/>
                <w:lang w:val="en-US" w:eastAsia="zh-CN" w:bidi="ar-SA"/>
              </w:rPr>
              <w:t xml:space="preserve">    接受</w:t>
            </w:r>
            <w:r>
              <w:rPr>
                <w:rFonts w:hint="eastAsia" w:ascii="宋体" w:hAnsi="宋体" w:eastAsia="宋体" w:cs="宋体"/>
                <w:kern w:val="2"/>
                <w:sz w:val="24"/>
                <w:szCs w:val="24"/>
                <w:lang w:val="en-US" w:eastAsia="zh-CN" w:bidi="ar-SA"/>
              </w:rPr>
              <w:sym w:font="Wingdings" w:char="00A8"/>
            </w:r>
          </w:p>
          <w:p w14:paraId="649EC47E">
            <w:pPr>
              <w:spacing w:line="360" w:lineRule="auto"/>
              <w:ind w:left="0" w:leftChars="0"/>
              <w:jc w:val="both"/>
              <w:rPr>
                <w:rFonts w:hint="eastAsia"/>
                <w:lang w:val="en-US" w:eastAsia="zh-CN"/>
              </w:rPr>
            </w:pPr>
            <w:r>
              <w:rPr>
                <w:rFonts w:hint="eastAsia" w:ascii="宋体" w:hAnsi="宋体" w:eastAsia="宋体" w:cs="宋体"/>
                <w:kern w:val="2"/>
                <w:sz w:val="24"/>
                <w:szCs w:val="24"/>
                <w:lang w:val="en-US" w:eastAsia="zh-CN" w:bidi="ar-SA"/>
              </w:rPr>
              <w:t>（4）根据采购项目提出的特殊条件：</w:t>
            </w:r>
            <w:r>
              <w:rPr>
                <w:rFonts w:hint="eastAsia" w:ascii="宋体" w:hAnsi="宋体" w:cs="宋体"/>
                <w:kern w:val="2"/>
                <w:sz w:val="24"/>
                <w:szCs w:val="24"/>
                <w:lang w:val="en-US" w:eastAsia="zh-CN" w:bidi="ar-SA"/>
              </w:rPr>
              <w:t>无</w:t>
            </w:r>
          </w:p>
        </w:tc>
      </w:tr>
      <w:tr w14:paraId="45C6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28" w:type="dxa"/>
            <w:tcBorders>
              <w:left w:val="single" w:color="auto" w:sz="8" w:space="0"/>
            </w:tcBorders>
            <w:noWrap w:val="0"/>
            <w:vAlign w:val="center"/>
          </w:tcPr>
          <w:p w14:paraId="1B9C3687">
            <w:pPr>
              <w:pStyle w:val="4"/>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74740E4">
            <w:pPr>
              <w:spacing w:line="460" w:lineRule="exact"/>
              <w:jc w:val="center"/>
              <w:rPr>
                <w:rFonts w:hint="eastAsia" w:ascii="宋体" w:hAnsi="宋体" w:eastAsia="宋体" w:cs="Times New Roman"/>
                <w:color w:val="000000"/>
                <w:sz w:val="24"/>
                <w:szCs w:val="24"/>
                <w:lang w:val="en-US" w:eastAsia="zh-CN"/>
              </w:rPr>
            </w:pPr>
          </w:p>
          <w:p w14:paraId="30621C45">
            <w:pPr>
              <w:spacing w:line="46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技术服务要求</w:t>
            </w:r>
          </w:p>
          <w:p w14:paraId="7C3516B5">
            <w:pPr>
              <w:spacing w:line="46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（实质性要求）</w:t>
            </w:r>
          </w:p>
        </w:tc>
        <w:tc>
          <w:tcPr>
            <w:tcW w:w="6432" w:type="dxa"/>
            <w:tcBorders>
              <w:left w:val="single" w:color="auto" w:sz="4" w:space="0"/>
              <w:right w:val="single" w:color="auto" w:sz="8" w:space="0"/>
            </w:tcBorders>
            <w:noWrap w:val="0"/>
            <w:vAlign w:val="center"/>
          </w:tcPr>
          <w:p w14:paraId="47FBBFDD">
            <w:pPr>
              <w:numPr>
                <w:ilvl w:val="0"/>
                <w:numId w:val="5"/>
              </w:numPr>
              <w:spacing w:line="360" w:lineRule="auto"/>
              <w:jc w:val="both"/>
              <w:rPr>
                <w:rFonts w:hint="eastAsia" w:ascii="宋体" w:hAnsi="宋体" w:cs="Times New Roman"/>
                <w:sz w:val="24"/>
                <w:lang w:val="en-US" w:eastAsia="zh-CN"/>
              </w:rPr>
            </w:pPr>
            <w:r>
              <w:rPr>
                <w:rFonts w:hint="eastAsia" w:ascii="宋体" w:hAnsi="宋体" w:cs="Times New Roman"/>
                <w:sz w:val="24"/>
                <w:lang w:val="en-US" w:eastAsia="zh-CN"/>
              </w:rPr>
              <w:t>技术服务要求</w:t>
            </w:r>
          </w:p>
          <w:tbl>
            <w:tblPr>
              <w:tblStyle w:val="14"/>
              <w:tblW w:w="8364" w:type="dxa"/>
              <w:tblInd w:w="0" w:type="dxa"/>
              <w:tblLayout w:type="fixed"/>
              <w:tblCellMar>
                <w:top w:w="0" w:type="dxa"/>
                <w:left w:w="108" w:type="dxa"/>
                <w:bottom w:w="0" w:type="dxa"/>
                <w:right w:w="108" w:type="dxa"/>
              </w:tblCellMar>
            </w:tblPr>
            <w:tblGrid>
              <w:gridCol w:w="1343"/>
              <w:gridCol w:w="1204"/>
              <w:gridCol w:w="5817"/>
            </w:tblGrid>
            <w:tr w14:paraId="53EA5B9E">
              <w:tblPrEx>
                <w:tblCellMar>
                  <w:top w:w="0" w:type="dxa"/>
                  <w:left w:w="108" w:type="dxa"/>
                  <w:bottom w:w="0" w:type="dxa"/>
                  <w:right w:w="108" w:type="dxa"/>
                </w:tblCellMar>
              </w:tblPrEx>
              <w:trPr>
                <w:trHeight w:val="1140" w:hRule="atLeast"/>
              </w:trPr>
              <w:tc>
                <w:tcPr>
                  <w:tcW w:w="1343" w:type="dxa"/>
                  <w:vMerge w:val="restart"/>
                  <w:tcBorders>
                    <w:top w:val="single" w:color="000000" w:sz="4" w:space="0"/>
                    <w:left w:val="single" w:color="000000" w:sz="4" w:space="0"/>
                    <w:bottom w:val="single" w:color="000000" w:sz="4" w:space="0"/>
                    <w:right w:val="single" w:color="000000" w:sz="4" w:space="0"/>
                  </w:tcBorders>
                  <w:noWrap w:val="0"/>
                  <w:vAlign w:val="center"/>
                </w:tcPr>
                <w:p w14:paraId="491ED2C0">
                  <w:pPr>
                    <w:widowControl/>
                    <w:jc w:val="center"/>
                    <w:textAlignment w:val="center"/>
                    <w:rPr>
                      <w:rFonts w:ascii="宋体" w:hAnsi="宋体" w:cs="宋体"/>
                      <w:color w:val="2F2B20"/>
                      <w:kern w:val="0"/>
                      <w:sz w:val="24"/>
                      <w:szCs w:val="24"/>
                    </w:rPr>
                  </w:pPr>
                  <w:bookmarkStart w:id="0" w:name="_GoBack"/>
                  <w:r>
                    <w:rPr>
                      <w:rFonts w:hint="eastAsia" w:ascii="宋体" w:hAnsi="宋体" w:cs="宋体"/>
                      <w:color w:val="2F2B20"/>
                      <w:kern w:val="0"/>
                      <w:sz w:val="24"/>
                      <w:szCs w:val="24"/>
                    </w:rPr>
                    <w:t>PC端办公软件服务</w:t>
                  </w:r>
                </w:p>
              </w:tc>
              <w:tc>
                <w:tcPr>
                  <w:tcW w:w="1204" w:type="dxa"/>
                  <w:vMerge w:val="restart"/>
                  <w:tcBorders>
                    <w:top w:val="single" w:color="000000" w:sz="4" w:space="0"/>
                    <w:left w:val="single" w:color="000000" w:sz="4" w:space="0"/>
                    <w:bottom w:val="single" w:color="000000" w:sz="4" w:space="0"/>
                    <w:right w:val="single" w:color="000000" w:sz="4" w:space="0"/>
                  </w:tcBorders>
                  <w:noWrap w:val="0"/>
                  <w:vAlign w:val="center"/>
                </w:tcPr>
                <w:p w14:paraId="54DD68F6">
                  <w:pPr>
                    <w:widowControl/>
                    <w:jc w:val="center"/>
                    <w:textAlignment w:val="center"/>
                    <w:rPr>
                      <w:rFonts w:ascii="宋体" w:hAnsi="宋体" w:cs="宋体"/>
                      <w:color w:val="2F2B20"/>
                      <w:kern w:val="0"/>
                      <w:sz w:val="24"/>
                      <w:szCs w:val="24"/>
                    </w:rPr>
                  </w:pPr>
                  <w:r>
                    <w:rPr>
                      <w:rFonts w:hint="eastAsia" w:ascii="宋体" w:hAnsi="宋体" w:cs="宋体"/>
                      <w:color w:val="2F2B20"/>
                      <w:kern w:val="0"/>
                      <w:sz w:val="24"/>
                      <w:szCs w:val="24"/>
                    </w:rPr>
                    <w:t>基本功能</w:t>
                  </w:r>
                </w:p>
              </w:tc>
              <w:tc>
                <w:tcPr>
                  <w:tcW w:w="5817" w:type="dxa"/>
                  <w:tcBorders>
                    <w:top w:val="single" w:color="000000" w:sz="4" w:space="0"/>
                    <w:left w:val="single" w:color="000000" w:sz="4" w:space="0"/>
                    <w:bottom w:val="single" w:color="000000" w:sz="4" w:space="0"/>
                    <w:right w:val="single" w:color="000000" w:sz="4" w:space="0"/>
                  </w:tcBorders>
                  <w:noWrap w:val="0"/>
                  <w:vAlign w:val="center"/>
                </w:tcPr>
                <w:p w14:paraId="7D4A09C3">
                  <w:pPr>
                    <w:widowControl/>
                    <w:jc w:val="left"/>
                    <w:textAlignment w:val="center"/>
                    <w:rPr>
                      <w:rFonts w:ascii="宋体" w:hAnsi="宋体" w:cs="宋体"/>
                      <w:color w:val="2F2B20"/>
                      <w:kern w:val="0"/>
                      <w:sz w:val="24"/>
                      <w:szCs w:val="24"/>
                    </w:rPr>
                  </w:pPr>
                  <w:r>
                    <w:rPr>
                      <w:rFonts w:hint="eastAsia" w:ascii="宋体" w:hAnsi="宋体" w:cs="宋体"/>
                      <w:color w:val="2F2B20"/>
                      <w:kern w:val="0"/>
                      <w:sz w:val="24"/>
                      <w:szCs w:val="24"/>
                    </w:rPr>
                    <w:t>支持多人访问/编辑文字、表格、演示文稿、PDF、流程图、思维导图等多种文件格式。</w:t>
                  </w:r>
                </w:p>
              </w:tc>
            </w:tr>
            <w:tr w14:paraId="2EF040EE">
              <w:tblPrEx>
                <w:tblCellMar>
                  <w:top w:w="0" w:type="dxa"/>
                  <w:left w:w="108" w:type="dxa"/>
                  <w:bottom w:w="0" w:type="dxa"/>
                  <w:right w:w="108" w:type="dxa"/>
                </w:tblCellMar>
              </w:tblPrEx>
              <w:trPr>
                <w:trHeight w:val="570" w:hRule="atLeast"/>
              </w:trPr>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1852DA">
                  <w:pPr>
                    <w:jc w:val="center"/>
                    <w:rPr>
                      <w:rFonts w:ascii="宋体" w:hAnsi="宋体" w:cs="宋体"/>
                      <w:color w:val="2F2B20"/>
                      <w:kern w:val="0"/>
                      <w:sz w:val="24"/>
                      <w:szCs w:val="24"/>
                    </w:rPr>
                  </w:pPr>
                </w:p>
              </w:tc>
              <w:tc>
                <w:tcPr>
                  <w:tcW w:w="12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94745C">
                  <w:pPr>
                    <w:jc w:val="center"/>
                    <w:rPr>
                      <w:rFonts w:ascii="宋体" w:hAnsi="宋体" w:cs="宋体"/>
                      <w:color w:val="2F2B20"/>
                      <w:kern w:val="0"/>
                      <w:sz w:val="24"/>
                      <w:szCs w:val="24"/>
                    </w:rPr>
                  </w:pPr>
                </w:p>
              </w:tc>
              <w:tc>
                <w:tcPr>
                  <w:tcW w:w="5817" w:type="dxa"/>
                  <w:tcBorders>
                    <w:top w:val="single" w:color="000000" w:sz="4" w:space="0"/>
                    <w:left w:val="single" w:color="000000" w:sz="4" w:space="0"/>
                    <w:bottom w:val="single" w:color="000000" w:sz="4" w:space="0"/>
                    <w:right w:val="single" w:color="000000" w:sz="4" w:space="0"/>
                  </w:tcBorders>
                  <w:noWrap w:val="0"/>
                  <w:vAlign w:val="center"/>
                </w:tcPr>
                <w:p w14:paraId="3EE1B2D7">
                  <w:pPr>
                    <w:widowControl/>
                    <w:jc w:val="left"/>
                    <w:textAlignment w:val="center"/>
                    <w:rPr>
                      <w:rFonts w:ascii="宋体" w:hAnsi="宋体" w:cs="宋体"/>
                      <w:color w:val="2F2B20"/>
                      <w:kern w:val="0"/>
                      <w:sz w:val="24"/>
                      <w:szCs w:val="24"/>
                    </w:rPr>
                  </w:pPr>
                  <w:r>
                    <w:rPr>
                      <w:rFonts w:hint="eastAsia" w:ascii="宋体" w:hAnsi="宋体" w:cs="宋体"/>
                      <w:color w:val="2F2B20"/>
                      <w:kern w:val="0"/>
                      <w:sz w:val="24"/>
                      <w:szCs w:val="24"/>
                    </w:rPr>
                    <w:t>支持四级宏安全性设置（非常高、高、中、低），可以有效地控制是否允许宏运行（提供功能截图并加盖公章）</w:t>
                  </w:r>
                </w:p>
              </w:tc>
            </w:tr>
            <w:tr w14:paraId="3993E7B8">
              <w:tblPrEx>
                <w:tblCellMar>
                  <w:top w:w="0" w:type="dxa"/>
                  <w:left w:w="108" w:type="dxa"/>
                  <w:bottom w:w="0" w:type="dxa"/>
                  <w:right w:w="108" w:type="dxa"/>
                </w:tblCellMar>
              </w:tblPrEx>
              <w:trPr>
                <w:trHeight w:val="570" w:hRule="atLeast"/>
              </w:trPr>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82EA9F">
                  <w:pPr>
                    <w:jc w:val="center"/>
                    <w:rPr>
                      <w:rFonts w:ascii="宋体" w:hAnsi="宋体" w:cs="宋体"/>
                      <w:color w:val="2F2B20"/>
                      <w:kern w:val="0"/>
                      <w:sz w:val="24"/>
                      <w:szCs w:val="24"/>
                    </w:rPr>
                  </w:pPr>
                </w:p>
              </w:tc>
              <w:tc>
                <w:tcPr>
                  <w:tcW w:w="12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54168C">
                  <w:pPr>
                    <w:jc w:val="center"/>
                    <w:rPr>
                      <w:rFonts w:ascii="宋体" w:hAnsi="宋体" w:cs="宋体"/>
                      <w:color w:val="2F2B20"/>
                      <w:kern w:val="0"/>
                      <w:sz w:val="24"/>
                      <w:szCs w:val="24"/>
                    </w:rPr>
                  </w:pPr>
                </w:p>
              </w:tc>
              <w:tc>
                <w:tcPr>
                  <w:tcW w:w="5817" w:type="dxa"/>
                  <w:tcBorders>
                    <w:top w:val="single" w:color="000000" w:sz="4" w:space="0"/>
                    <w:left w:val="single" w:color="000000" w:sz="4" w:space="0"/>
                    <w:bottom w:val="single" w:color="000000" w:sz="4" w:space="0"/>
                    <w:right w:val="single" w:color="000000" w:sz="4" w:space="0"/>
                  </w:tcBorders>
                  <w:noWrap w:val="0"/>
                  <w:vAlign w:val="center"/>
                </w:tcPr>
                <w:p w14:paraId="392100D0">
                  <w:pPr>
                    <w:widowControl/>
                    <w:jc w:val="left"/>
                    <w:textAlignment w:val="center"/>
                    <w:rPr>
                      <w:rFonts w:ascii="宋体" w:hAnsi="宋体" w:cs="宋体"/>
                      <w:color w:val="2F2B20"/>
                      <w:kern w:val="0"/>
                      <w:sz w:val="24"/>
                      <w:szCs w:val="24"/>
                    </w:rPr>
                  </w:pPr>
                  <w:r>
                    <w:rPr>
                      <w:rFonts w:hint="eastAsia" w:ascii="宋体" w:hAnsi="宋体" w:cs="宋体"/>
                      <w:color w:val="2F2B20"/>
                      <w:kern w:val="0"/>
                      <w:sz w:val="24"/>
                      <w:szCs w:val="24"/>
                    </w:rPr>
                    <w:t>支持内置浏览器，把浏览器融入办公软件窗口中</w:t>
                  </w:r>
                </w:p>
              </w:tc>
            </w:tr>
            <w:tr w14:paraId="3FE7D947">
              <w:tblPrEx>
                <w:tblCellMar>
                  <w:top w:w="0" w:type="dxa"/>
                  <w:left w:w="108" w:type="dxa"/>
                  <w:bottom w:w="0" w:type="dxa"/>
                  <w:right w:w="108" w:type="dxa"/>
                </w:tblCellMar>
              </w:tblPrEx>
              <w:trPr>
                <w:trHeight w:val="285" w:hRule="atLeast"/>
              </w:trPr>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6CA5FB">
                  <w:pPr>
                    <w:jc w:val="center"/>
                    <w:rPr>
                      <w:rFonts w:ascii="宋体" w:hAnsi="宋体" w:cs="宋体"/>
                      <w:color w:val="2F2B20"/>
                      <w:kern w:val="0"/>
                      <w:sz w:val="24"/>
                      <w:szCs w:val="24"/>
                    </w:rPr>
                  </w:pPr>
                </w:p>
              </w:tc>
              <w:tc>
                <w:tcPr>
                  <w:tcW w:w="12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055D76">
                  <w:pPr>
                    <w:jc w:val="center"/>
                    <w:rPr>
                      <w:rFonts w:ascii="宋体" w:hAnsi="宋体" w:cs="宋体"/>
                      <w:color w:val="2F2B20"/>
                      <w:kern w:val="0"/>
                      <w:sz w:val="24"/>
                      <w:szCs w:val="24"/>
                    </w:rPr>
                  </w:pPr>
                </w:p>
              </w:tc>
              <w:tc>
                <w:tcPr>
                  <w:tcW w:w="5817" w:type="dxa"/>
                  <w:tcBorders>
                    <w:top w:val="single" w:color="000000" w:sz="4" w:space="0"/>
                    <w:left w:val="single" w:color="000000" w:sz="4" w:space="0"/>
                    <w:bottom w:val="single" w:color="000000" w:sz="4" w:space="0"/>
                    <w:right w:val="single" w:color="000000" w:sz="4" w:space="0"/>
                  </w:tcBorders>
                  <w:noWrap w:val="0"/>
                  <w:vAlign w:val="center"/>
                </w:tcPr>
                <w:p w14:paraId="2C96023B">
                  <w:pPr>
                    <w:widowControl/>
                    <w:jc w:val="left"/>
                    <w:textAlignment w:val="center"/>
                    <w:rPr>
                      <w:rFonts w:ascii="宋体" w:hAnsi="宋体" w:cs="宋体"/>
                      <w:color w:val="2F2B20"/>
                      <w:kern w:val="0"/>
                      <w:sz w:val="24"/>
                      <w:szCs w:val="24"/>
                    </w:rPr>
                  </w:pPr>
                  <w:r>
                    <w:rPr>
                      <w:rFonts w:hint="eastAsia" w:ascii="宋体" w:hAnsi="宋体" w:cs="宋体"/>
                      <w:color w:val="2F2B20"/>
                      <w:kern w:val="0"/>
                      <w:sz w:val="24"/>
                      <w:szCs w:val="24"/>
                    </w:rPr>
                    <w:t>支持Windows、MacOS、移动端（Android和iOS）下载，每位用户可在多台设备上登录</w:t>
                  </w:r>
                </w:p>
              </w:tc>
            </w:tr>
            <w:tr w14:paraId="1DBFB7CB">
              <w:tblPrEx>
                <w:tblCellMar>
                  <w:top w:w="0" w:type="dxa"/>
                  <w:left w:w="108" w:type="dxa"/>
                  <w:bottom w:w="0" w:type="dxa"/>
                  <w:right w:w="108" w:type="dxa"/>
                </w:tblCellMar>
              </w:tblPrEx>
              <w:trPr>
                <w:trHeight w:val="855" w:hRule="atLeast"/>
              </w:trPr>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6CF08A">
                  <w:pPr>
                    <w:jc w:val="center"/>
                    <w:rPr>
                      <w:rFonts w:ascii="宋体" w:hAnsi="宋体" w:cs="宋体"/>
                      <w:color w:val="2F2B20"/>
                      <w:kern w:val="0"/>
                      <w:sz w:val="24"/>
                      <w:szCs w:val="24"/>
                    </w:rPr>
                  </w:pPr>
                </w:p>
              </w:tc>
              <w:tc>
                <w:tcPr>
                  <w:tcW w:w="1204" w:type="dxa"/>
                  <w:vMerge w:val="restart"/>
                  <w:tcBorders>
                    <w:top w:val="single" w:color="000000" w:sz="4" w:space="0"/>
                    <w:left w:val="single" w:color="000000" w:sz="4" w:space="0"/>
                    <w:bottom w:val="single" w:color="000000" w:sz="4" w:space="0"/>
                    <w:right w:val="single" w:color="000000" w:sz="4" w:space="0"/>
                  </w:tcBorders>
                  <w:noWrap w:val="0"/>
                  <w:vAlign w:val="center"/>
                </w:tcPr>
                <w:p w14:paraId="368924AF">
                  <w:pPr>
                    <w:widowControl/>
                    <w:jc w:val="center"/>
                    <w:textAlignment w:val="center"/>
                    <w:rPr>
                      <w:rFonts w:ascii="宋体" w:hAnsi="宋体" w:cs="宋体"/>
                      <w:color w:val="2F2B20"/>
                      <w:kern w:val="0"/>
                      <w:sz w:val="24"/>
                      <w:szCs w:val="24"/>
                    </w:rPr>
                  </w:pPr>
                  <w:r>
                    <w:rPr>
                      <w:rFonts w:hint="eastAsia" w:ascii="宋体" w:hAnsi="宋体" w:cs="宋体"/>
                      <w:color w:val="2F2B20"/>
                      <w:kern w:val="0"/>
                      <w:sz w:val="24"/>
                      <w:szCs w:val="24"/>
                    </w:rPr>
                    <w:t>文字</w:t>
                  </w:r>
                </w:p>
              </w:tc>
              <w:tc>
                <w:tcPr>
                  <w:tcW w:w="5817" w:type="dxa"/>
                  <w:tcBorders>
                    <w:top w:val="single" w:color="000000" w:sz="4" w:space="0"/>
                    <w:left w:val="single" w:color="000000" w:sz="4" w:space="0"/>
                    <w:bottom w:val="single" w:color="000000" w:sz="4" w:space="0"/>
                    <w:right w:val="single" w:color="000000" w:sz="4" w:space="0"/>
                  </w:tcBorders>
                  <w:noWrap w:val="0"/>
                  <w:vAlign w:val="center"/>
                </w:tcPr>
                <w:p w14:paraId="58DF1907">
                  <w:pPr>
                    <w:widowControl/>
                    <w:jc w:val="left"/>
                    <w:textAlignment w:val="center"/>
                    <w:rPr>
                      <w:rFonts w:ascii="宋体" w:hAnsi="宋体" w:cs="宋体"/>
                      <w:color w:val="2F2B20"/>
                      <w:kern w:val="0"/>
                      <w:sz w:val="24"/>
                      <w:szCs w:val="24"/>
                    </w:rPr>
                  </w:pPr>
                  <w:r>
                    <w:rPr>
                      <w:rFonts w:hint="eastAsia" w:ascii="宋体" w:hAnsi="宋体" w:cs="宋体"/>
                      <w:color w:val="2F2B20"/>
                      <w:kern w:val="0"/>
                      <w:sz w:val="24"/>
                      <w:szCs w:val="24"/>
                    </w:rPr>
                    <w:t>支持文字排版、段落布局的功能，支持拼写检查、论文查重，文档校对、全文翻译、图片文字提取和简历助手</w:t>
                  </w:r>
                </w:p>
              </w:tc>
            </w:tr>
            <w:tr w14:paraId="558C645F">
              <w:tblPrEx>
                <w:tblCellMar>
                  <w:top w:w="0" w:type="dxa"/>
                  <w:left w:w="108" w:type="dxa"/>
                  <w:bottom w:w="0" w:type="dxa"/>
                  <w:right w:w="108" w:type="dxa"/>
                </w:tblCellMar>
              </w:tblPrEx>
              <w:trPr>
                <w:trHeight w:val="1140" w:hRule="atLeast"/>
              </w:trPr>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700A50">
                  <w:pPr>
                    <w:jc w:val="center"/>
                    <w:rPr>
                      <w:rFonts w:ascii="宋体" w:hAnsi="宋体" w:cs="宋体"/>
                      <w:color w:val="2F2B20"/>
                      <w:kern w:val="0"/>
                      <w:sz w:val="24"/>
                      <w:szCs w:val="24"/>
                    </w:rPr>
                  </w:pPr>
                </w:p>
              </w:tc>
              <w:tc>
                <w:tcPr>
                  <w:tcW w:w="12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4232C7">
                  <w:pPr>
                    <w:jc w:val="center"/>
                    <w:rPr>
                      <w:rFonts w:ascii="宋体" w:hAnsi="宋体" w:cs="宋体"/>
                      <w:color w:val="2F2B20"/>
                      <w:kern w:val="0"/>
                      <w:sz w:val="24"/>
                      <w:szCs w:val="24"/>
                    </w:rPr>
                  </w:pPr>
                </w:p>
              </w:tc>
              <w:tc>
                <w:tcPr>
                  <w:tcW w:w="5817" w:type="dxa"/>
                  <w:tcBorders>
                    <w:top w:val="single" w:color="000000" w:sz="4" w:space="0"/>
                    <w:left w:val="single" w:color="000000" w:sz="4" w:space="0"/>
                    <w:bottom w:val="single" w:color="000000" w:sz="4" w:space="0"/>
                    <w:right w:val="single" w:color="000000" w:sz="4" w:space="0"/>
                  </w:tcBorders>
                  <w:noWrap w:val="0"/>
                  <w:vAlign w:val="center"/>
                </w:tcPr>
                <w:p w14:paraId="66232E56">
                  <w:pPr>
                    <w:widowControl/>
                    <w:jc w:val="left"/>
                    <w:textAlignment w:val="center"/>
                    <w:rPr>
                      <w:rFonts w:ascii="宋体" w:hAnsi="宋体" w:cs="宋体"/>
                      <w:color w:val="2F2B20"/>
                      <w:kern w:val="0"/>
                      <w:sz w:val="24"/>
                      <w:szCs w:val="24"/>
                    </w:rPr>
                  </w:pPr>
                  <w:r>
                    <w:rPr>
                      <w:rFonts w:hint="eastAsia" w:ascii="宋体" w:hAnsi="宋体" w:cs="宋体"/>
                      <w:color w:val="2F2B20"/>
                      <w:kern w:val="0"/>
                      <w:sz w:val="24"/>
                      <w:szCs w:val="24"/>
                    </w:rPr>
                    <w:t>文字模块提供智能导航窗格的功能，根据文章的内容可以自动生成文章结构预览。同时可以在导航窗格内快速对文档结构进行调整，比如删除章节以及对章节进行升降级操作</w:t>
                  </w:r>
                </w:p>
              </w:tc>
            </w:tr>
            <w:tr w14:paraId="1E8C6710">
              <w:tblPrEx>
                <w:tblCellMar>
                  <w:top w:w="0" w:type="dxa"/>
                  <w:left w:w="108" w:type="dxa"/>
                  <w:bottom w:w="0" w:type="dxa"/>
                  <w:right w:w="108" w:type="dxa"/>
                </w:tblCellMar>
              </w:tblPrEx>
              <w:trPr>
                <w:trHeight w:val="285" w:hRule="atLeast"/>
              </w:trPr>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44B15D">
                  <w:pPr>
                    <w:jc w:val="center"/>
                    <w:rPr>
                      <w:rFonts w:ascii="宋体" w:hAnsi="宋体" w:cs="宋体"/>
                      <w:color w:val="2F2B20"/>
                      <w:kern w:val="0"/>
                      <w:sz w:val="24"/>
                      <w:szCs w:val="24"/>
                    </w:rPr>
                  </w:pPr>
                </w:p>
              </w:tc>
              <w:tc>
                <w:tcPr>
                  <w:tcW w:w="12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D2810D">
                  <w:pPr>
                    <w:jc w:val="center"/>
                    <w:rPr>
                      <w:rFonts w:ascii="宋体" w:hAnsi="宋体" w:cs="宋体"/>
                      <w:color w:val="2F2B20"/>
                      <w:kern w:val="0"/>
                      <w:sz w:val="24"/>
                      <w:szCs w:val="24"/>
                    </w:rPr>
                  </w:pPr>
                </w:p>
              </w:tc>
              <w:tc>
                <w:tcPr>
                  <w:tcW w:w="5817" w:type="dxa"/>
                  <w:tcBorders>
                    <w:top w:val="single" w:color="000000" w:sz="4" w:space="0"/>
                    <w:left w:val="single" w:color="000000" w:sz="4" w:space="0"/>
                    <w:bottom w:val="single" w:color="000000" w:sz="4" w:space="0"/>
                    <w:right w:val="single" w:color="000000" w:sz="4" w:space="0"/>
                  </w:tcBorders>
                  <w:noWrap w:val="0"/>
                  <w:vAlign w:val="center"/>
                </w:tcPr>
                <w:p w14:paraId="61CEACA4">
                  <w:pPr>
                    <w:widowControl/>
                    <w:jc w:val="left"/>
                    <w:textAlignment w:val="center"/>
                    <w:rPr>
                      <w:rFonts w:ascii="宋体" w:hAnsi="宋体" w:cs="宋体"/>
                      <w:color w:val="2F2B20"/>
                      <w:kern w:val="0"/>
                      <w:sz w:val="24"/>
                      <w:szCs w:val="24"/>
                    </w:rPr>
                  </w:pPr>
                  <w:r>
                    <w:rPr>
                      <w:rFonts w:hint="eastAsia" w:ascii="宋体" w:hAnsi="宋体" w:cs="宋体"/>
                      <w:color w:val="2F2B20"/>
                      <w:kern w:val="0"/>
                      <w:sz w:val="24"/>
                      <w:szCs w:val="24"/>
                    </w:rPr>
                    <w:t>支持导出为图片、word和PDF</w:t>
                  </w:r>
                </w:p>
              </w:tc>
            </w:tr>
            <w:tr w14:paraId="627A8937">
              <w:tblPrEx>
                <w:tblCellMar>
                  <w:top w:w="0" w:type="dxa"/>
                  <w:left w:w="108" w:type="dxa"/>
                  <w:bottom w:w="0" w:type="dxa"/>
                  <w:right w:w="108" w:type="dxa"/>
                </w:tblCellMar>
              </w:tblPrEx>
              <w:trPr>
                <w:trHeight w:val="855" w:hRule="atLeast"/>
              </w:trPr>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BA5203">
                  <w:pPr>
                    <w:jc w:val="center"/>
                    <w:rPr>
                      <w:rFonts w:ascii="宋体" w:hAnsi="宋体" w:cs="宋体"/>
                      <w:color w:val="2F2B20"/>
                      <w:kern w:val="0"/>
                      <w:sz w:val="24"/>
                      <w:szCs w:val="24"/>
                    </w:rPr>
                  </w:pPr>
                </w:p>
              </w:tc>
              <w:tc>
                <w:tcPr>
                  <w:tcW w:w="1204" w:type="dxa"/>
                  <w:vMerge w:val="restart"/>
                  <w:tcBorders>
                    <w:top w:val="single" w:color="000000" w:sz="4" w:space="0"/>
                    <w:left w:val="single" w:color="000000" w:sz="4" w:space="0"/>
                    <w:bottom w:val="single" w:color="000000" w:sz="4" w:space="0"/>
                    <w:right w:val="single" w:color="000000" w:sz="4" w:space="0"/>
                  </w:tcBorders>
                  <w:noWrap w:val="0"/>
                  <w:vAlign w:val="center"/>
                </w:tcPr>
                <w:p w14:paraId="627B32EC">
                  <w:pPr>
                    <w:widowControl/>
                    <w:jc w:val="center"/>
                    <w:textAlignment w:val="center"/>
                    <w:rPr>
                      <w:rFonts w:ascii="宋体" w:hAnsi="宋体" w:cs="宋体"/>
                      <w:color w:val="2F2B20"/>
                      <w:kern w:val="0"/>
                      <w:sz w:val="24"/>
                      <w:szCs w:val="24"/>
                    </w:rPr>
                  </w:pPr>
                  <w:r>
                    <w:rPr>
                      <w:rFonts w:hint="eastAsia" w:ascii="宋体" w:hAnsi="宋体" w:cs="宋体"/>
                      <w:color w:val="2F2B20"/>
                      <w:kern w:val="0"/>
                      <w:sz w:val="24"/>
                      <w:szCs w:val="24"/>
                    </w:rPr>
                    <w:t>表格</w:t>
                  </w:r>
                </w:p>
              </w:tc>
              <w:tc>
                <w:tcPr>
                  <w:tcW w:w="5817" w:type="dxa"/>
                  <w:tcBorders>
                    <w:top w:val="single" w:color="000000" w:sz="4" w:space="0"/>
                    <w:left w:val="single" w:color="000000" w:sz="4" w:space="0"/>
                    <w:bottom w:val="single" w:color="000000" w:sz="4" w:space="0"/>
                    <w:right w:val="single" w:color="000000" w:sz="4" w:space="0"/>
                  </w:tcBorders>
                  <w:noWrap w:val="0"/>
                  <w:vAlign w:val="center"/>
                </w:tcPr>
                <w:p w14:paraId="155C78B7">
                  <w:pPr>
                    <w:widowControl/>
                    <w:jc w:val="left"/>
                    <w:textAlignment w:val="center"/>
                    <w:rPr>
                      <w:rFonts w:ascii="宋体" w:hAnsi="宋体" w:cs="宋体"/>
                      <w:color w:val="2F2B20"/>
                      <w:kern w:val="0"/>
                      <w:sz w:val="24"/>
                      <w:szCs w:val="24"/>
                    </w:rPr>
                  </w:pPr>
                  <w:r>
                    <w:rPr>
                      <w:rFonts w:hint="eastAsia" w:ascii="宋体" w:hAnsi="宋体" w:cs="宋体"/>
                      <w:color w:val="2F2B20"/>
                      <w:kern w:val="0"/>
                      <w:sz w:val="24"/>
                      <w:szCs w:val="24"/>
                    </w:rPr>
                    <w:t>表格模块支持切片器功能，使用切片器直观地筛选数据，切片器使得能够更快且更容易地筛选数据透视表（提供功能截图并加盖公章）</w:t>
                  </w:r>
                </w:p>
              </w:tc>
            </w:tr>
            <w:tr w14:paraId="67CC0F14">
              <w:tblPrEx>
                <w:tblCellMar>
                  <w:top w:w="0" w:type="dxa"/>
                  <w:left w:w="108" w:type="dxa"/>
                  <w:bottom w:w="0" w:type="dxa"/>
                  <w:right w:w="108" w:type="dxa"/>
                </w:tblCellMar>
              </w:tblPrEx>
              <w:trPr>
                <w:trHeight w:val="570" w:hRule="atLeast"/>
              </w:trPr>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523A01">
                  <w:pPr>
                    <w:jc w:val="center"/>
                    <w:rPr>
                      <w:rFonts w:ascii="宋体" w:hAnsi="宋体" w:cs="宋体"/>
                      <w:color w:val="2F2B20"/>
                      <w:kern w:val="0"/>
                      <w:sz w:val="24"/>
                      <w:szCs w:val="24"/>
                    </w:rPr>
                  </w:pPr>
                </w:p>
              </w:tc>
              <w:tc>
                <w:tcPr>
                  <w:tcW w:w="12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3443D4">
                  <w:pPr>
                    <w:jc w:val="center"/>
                    <w:rPr>
                      <w:rFonts w:ascii="宋体" w:hAnsi="宋体" w:cs="宋体"/>
                      <w:color w:val="2F2B20"/>
                      <w:kern w:val="0"/>
                      <w:sz w:val="24"/>
                      <w:szCs w:val="24"/>
                    </w:rPr>
                  </w:pPr>
                </w:p>
              </w:tc>
              <w:tc>
                <w:tcPr>
                  <w:tcW w:w="5817" w:type="dxa"/>
                  <w:tcBorders>
                    <w:top w:val="single" w:color="000000" w:sz="4" w:space="0"/>
                    <w:left w:val="single" w:color="000000" w:sz="4" w:space="0"/>
                    <w:bottom w:val="single" w:color="000000" w:sz="4" w:space="0"/>
                    <w:right w:val="single" w:color="000000" w:sz="4" w:space="0"/>
                  </w:tcBorders>
                  <w:noWrap w:val="0"/>
                  <w:vAlign w:val="center"/>
                </w:tcPr>
                <w:p w14:paraId="52814E66">
                  <w:pPr>
                    <w:widowControl/>
                    <w:jc w:val="left"/>
                    <w:textAlignment w:val="center"/>
                    <w:rPr>
                      <w:rFonts w:ascii="宋体" w:hAnsi="宋体" w:cs="宋体"/>
                      <w:color w:val="2F2B20"/>
                      <w:kern w:val="0"/>
                      <w:sz w:val="24"/>
                      <w:szCs w:val="24"/>
                    </w:rPr>
                  </w:pPr>
                  <w:r>
                    <w:rPr>
                      <w:rFonts w:hint="eastAsia" w:ascii="宋体" w:hAnsi="宋体" w:cs="宋体"/>
                      <w:color w:val="2F2B20"/>
                      <w:kern w:val="0"/>
                      <w:sz w:val="24"/>
                      <w:szCs w:val="24"/>
                    </w:rPr>
                    <w:t>支持表格的拆分合并，可以将工作表按照指定内容拆分成多个工作表，也可将同名工作表和相同内容进行多个表格的合并</w:t>
                  </w:r>
                </w:p>
              </w:tc>
            </w:tr>
            <w:tr w14:paraId="757AE6A6">
              <w:tblPrEx>
                <w:tblCellMar>
                  <w:top w:w="0" w:type="dxa"/>
                  <w:left w:w="108" w:type="dxa"/>
                  <w:bottom w:w="0" w:type="dxa"/>
                  <w:right w:w="108" w:type="dxa"/>
                </w:tblCellMar>
              </w:tblPrEx>
              <w:trPr>
                <w:trHeight w:val="1140" w:hRule="atLeast"/>
              </w:trPr>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376521">
                  <w:pPr>
                    <w:jc w:val="center"/>
                    <w:rPr>
                      <w:rFonts w:ascii="宋体" w:hAnsi="宋体" w:cs="宋体"/>
                      <w:color w:val="2F2B20"/>
                      <w:kern w:val="0"/>
                      <w:sz w:val="24"/>
                      <w:szCs w:val="24"/>
                    </w:rPr>
                  </w:pPr>
                </w:p>
              </w:tc>
              <w:tc>
                <w:tcPr>
                  <w:tcW w:w="12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8C3048">
                  <w:pPr>
                    <w:jc w:val="center"/>
                    <w:rPr>
                      <w:rFonts w:ascii="宋体" w:hAnsi="宋体" w:cs="宋体"/>
                      <w:color w:val="2F2B20"/>
                      <w:kern w:val="0"/>
                      <w:sz w:val="24"/>
                      <w:szCs w:val="24"/>
                    </w:rPr>
                  </w:pPr>
                </w:p>
              </w:tc>
              <w:tc>
                <w:tcPr>
                  <w:tcW w:w="5817" w:type="dxa"/>
                  <w:tcBorders>
                    <w:top w:val="single" w:color="000000" w:sz="4" w:space="0"/>
                    <w:left w:val="single" w:color="000000" w:sz="4" w:space="0"/>
                    <w:bottom w:val="single" w:color="000000" w:sz="4" w:space="0"/>
                    <w:right w:val="single" w:color="000000" w:sz="4" w:space="0"/>
                  </w:tcBorders>
                  <w:noWrap w:val="0"/>
                  <w:vAlign w:val="center"/>
                </w:tcPr>
                <w:p w14:paraId="677B6A7D">
                  <w:pPr>
                    <w:widowControl/>
                    <w:jc w:val="left"/>
                    <w:textAlignment w:val="center"/>
                    <w:rPr>
                      <w:rFonts w:ascii="宋体" w:hAnsi="宋体" w:cs="宋体"/>
                      <w:color w:val="2F2B20"/>
                      <w:kern w:val="0"/>
                      <w:sz w:val="24"/>
                      <w:szCs w:val="24"/>
                    </w:rPr>
                  </w:pPr>
                  <w:r>
                    <w:rPr>
                      <w:rFonts w:hint="eastAsia" w:ascii="宋体" w:hAnsi="宋体" w:cs="宋体"/>
                      <w:color w:val="2F2B20"/>
                      <w:kern w:val="0"/>
                      <w:sz w:val="24"/>
                      <w:szCs w:val="24"/>
                    </w:rPr>
                    <w:t>表格模块支持筛选计数功能，需支持多种筛选条件，如内容筛选、颜色筛选、文本筛选；满足筛选唯一项和重复项，支持列表反选；支持筛选列表计数及升降排序；筛选后支持统计图表分析，导出列表与计数</w:t>
                  </w:r>
                </w:p>
              </w:tc>
            </w:tr>
            <w:tr w14:paraId="32A8CD06">
              <w:tblPrEx>
                <w:tblCellMar>
                  <w:top w:w="0" w:type="dxa"/>
                  <w:left w:w="108" w:type="dxa"/>
                  <w:bottom w:w="0" w:type="dxa"/>
                  <w:right w:w="108" w:type="dxa"/>
                </w:tblCellMar>
              </w:tblPrEx>
              <w:trPr>
                <w:trHeight w:val="285" w:hRule="atLeast"/>
              </w:trPr>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D357DC">
                  <w:pPr>
                    <w:jc w:val="center"/>
                    <w:rPr>
                      <w:rFonts w:ascii="宋体" w:hAnsi="宋体" w:cs="宋体"/>
                      <w:color w:val="2F2B20"/>
                      <w:kern w:val="0"/>
                      <w:sz w:val="24"/>
                      <w:szCs w:val="24"/>
                    </w:rPr>
                  </w:pPr>
                </w:p>
              </w:tc>
              <w:tc>
                <w:tcPr>
                  <w:tcW w:w="12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FA795B">
                  <w:pPr>
                    <w:jc w:val="center"/>
                    <w:rPr>
                      <w:rFonts w:ascii="宋体" w:hAnsi="宋体" w:cs="宋体"/>
                      <w:color w:val="2F2B20"/>
                      <w:kern w:val="0"/>
                      <w:sz w:val="24"/>
                      <w:szCs w:val="24"/>
                    </w:rPr>
                  </w:pPr>
                </w:p>
              </w:tc>
              <w:tc>
                <w:tcPr>
                  <w:tcW w:w="5817" w:type="dxa"/>
                  <w:tcBorders>
                    <w:top w:val="single" w:color="000000" w:sz="4" w:space="0"/>
                    <w:left w:val="single" w:color="000000" w:sz="4" w:space="0"/>
                    <w:bottom w:val="single" w:color="000000" w:sz="4" w:space="0"/>
                    <w:right w:val="single" w:color="000000" w:sz="4" w:space="0"/>
                  </w:tcBorders>
                  <w:noWrap w:val="0"/>
                  <w:vAlign w:val="center"/>
                </w:tcPr>
                <w:p w14:paraId="4B247B4C">
                  <w:pPr>
                    <w:widowControl/>
                    <w:jc w:val="left"/>
                    <w:textAlignment w:val="center"/>
                    <w:rPr>
                      <w:rFonts w:ascii="宋体" w:hAnsi="宋体" w:cs="宋体"/>
                      <w:color w:val="2F2B20"/>
                      <w:kern w:val="0"/>
                      <w:sz w:val="24"/>
                      <w:szCs w:val="24"/>
                    </w:rPr>
                  </w:pPr>
                  <w:r>
                    <w:rPr>
                      <w:rFonts w:hint="eastAsia" w:ascii="宋体" w:hAnsi="宋体" w:cs="宋体"/>
                      <w:color w:val="2F2B20"/>
                      <w:kern w:val="0"/>
                      <w:sz w:val="24"/>
                      <w:szCs w:val="24"/>
                    </w:rPr>
                    <w:t>支持将图片嵌入单元格</w:t>
                  </w:r>
                </w:p>
              </w:tc>
            </w:tr>
            <w:tr w14:paraId="2794938B">
              <w:tblPrEx>
                <w:tblCellMar>
                  <w:top w:w="0" w:type="dxa"/>
                  <w:left w:w="108" w:type="dxa"/>
                  <w:bottom w:w="0" w:type="dxa"/>
                  <w:right w:w="108" w:type="dxa"/>
                </w:tblCellMar>
              </w:tblPrEx>
              <w:trPr>
                <w:trHeight w:val="285" w:hRule="atLeast"/>
              </w:trPr>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F046B3">
                  <w:pPr>
                    <w:jc w:val="center"/>
                    <w:rPr>
                      <w:rFonts w:ascii="宋体" w:hAnsi="宋体" w:cs="宋体"/>
                      <w:color w:val="2F2B20"/>
                      <w:kern w:val="0"/>
                      <w:sz w:val="24"/>
                      <w:szCs w:val="24"/>
                    </w:rPr>
                  </w:pPr>
                </w:p>
              </w:tc>
              <w:tc>
                <w:tcPr>
                  <w:tcW w:w="12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C1AF66">
                  <w:pPr>
                    <w:jc w:val="center"/>
                    <w:rPr>
                      <w:rFonts w:ascii="宋体" w:hAnsi="宋体" w:cs="宋体"/>
                      <w:color w:val="2F2B20"/>
                      <w:kern w:val="0"/>
                      <w:sz w:val="24"/>
                      <w:szCs w:val="24"/>
                    </w:rPr>
                  </w:pPr>
                </w:p>
              </w:tc>
              <w:tc>
                <w:tcPr>
                  <w:tcW w:w="5817" w:type="dxa"/>
                  <w:tcBorders>
                    <w:top w:val="single" w:color="000000" w:sz="4" w:space="0"/>
                    <w:left w:val="single" w:color="000000" w:sz="4" w:space="0"/>
                    <w:bottom w:val="single" w:color="000000" w:sz="4" w:space="0"/>
                    <w:right w:val="single" w:color="000000" w:sz="4" w:space="0"/>
                  </w:tcBorders>
                  <w:noWrap w:val="0"/>
                  <w:vAlign w:val="center"/>
                </w:tcPr>
                <w:p w14:paraId="32C83630">
                  <w:pPr>
                    <w:widowControl/>
                    <w:jc w:val="left"/>
                    <w:textAlignment w:val="center"/>
                    <w:rPr>
                      <w:rFonts w:ascii="宋体" w:hAnsi="宋体" w:cs="宋体"/>
                      <w:color w:val="2F2B20"/>
                      <w:kern w:val="0"/>
                      <w:sz w:val="24"/>
                      <w:szCs w:val="24"/>
                    </w:rPr>
                  </w:pPr>
                  <w:r>
                    <w:rPr>
                      <w:rFonts w:hint="eastAsia" w:ascii="宋体" w:hAnsi="宋体" w:cs="宋体"/>
                      <w:color w:val="2F2B20"/>
                      <w:kern w:val="0"/>
                      <w:sz w:val="24"/>
                      <w:szCs w:val="24"/>
                    </w:rPr>
                    <w:t>支持直接导入其它表格的数据和关联表单收集数据，提高数据收集效率</w:t>
                  </w:r>
                </w:p>
              </w:tc>
            </w:tr>
            <w:tr w14:paraId="3E129FFF">
              <w:tblPrEx>
                <w:tblCellMar>
                  <w:top w:w="0" w:type="dxa"/>
                  <w:left w:w="108" w:type="dxa"/>
                  <w:bottom w:w="0" w:type="dxa"/>
                  <w:right w:w="108" w:type="dxa"/>
                </w:tblCellMar>
              </w:tblPrEx>
              <w:trPr>
                <w:trHeight w:val="285" w:hRule="atLeast"/>
              </w:trPr>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D8075F">
                  <w:pPr>
                    <w:jc w:val="center"/>
                    <w:rPr>
                      <w:rFonts w:ascii="宋体" w:hAnsi="宋体" w:cs="宋体"/>
                      <w:color w:val="2F2B20"/>
                      <w:kern w:val="0"/>
                      <w:sz w:val="24"/>
                      <w:szCs w:val="24"/>
                    </w:rPr>
                  </w:pPr>
                </w:p>
              </w:tc>
              <w:tc>
                <w:tcPr>
                  <w:tcW w:w="12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AA4F1E">
                  <w:pPr>
                    <w:jc w:val="center"/>
                    <w:rPr>
                      <w:rFonts w:ascii="宋体" w:hAnsi="宋体" w:cs="宋体"/>
                      <w:color w:val="2F2B20"/>
                      <w:kern w:val="0"/>
                      <w:sz w:val="24"/>
                      <w:szCs w:val="24"/>
                    </w:rPr>
                  </w:pPr>
                </w:p>
              </w:tc>
              <w:tc>
                <w:tcPr>
                  <w:tcW w:w="5817" w:type="dxa"/>
                  <w:tcBorders>
                    <w:top w:val="single" w:color="000000" w:sz="4" w:space="0"/>
                    <w:left w:val="single" w:color="000000" w:sz="4" w:space="0"/>
                    <w:bottom w:val="single" w:color="000000" w:sz="4" w:space="0"/>
                    <w:right w:val="single" w:color="000000" w:sz="4" w:space="0"/>
                  </w:tcBorders>
                  <w:noWrap w:val="0"/>
                  <w:vAlign w:val="center"/>
                </w:tcPr>
                <w:p w14:paraId="7C56B238">
                  <w:pPr>
                    <w:widowControl/>
                    <w:jc w:val="left"/>
                    <w:textAlignment w:val="center"/>
                    <w:rPr>
                      <w:rFonts w:ascii="宋体" w:hAnsi="宋体" w:cs="宋体"/>
                      <w:color w:val="2F2B20"/>
                      <w:kern w:val="0"/>
                      <w:sz w:val="24"/>
                      <w:szCs w:val="24"/>
                    </w:rPr>
                  </w:pPr>
                  <w:r>
                    <w:rPr>
                      <w:rFonts w:hint="eastAsia" w:ascii="宋体" w:hAnsi="宋体" w:cs="宋体"/>
                      <w:color w:val="2F2B20"/>
                      <w:kern w:val="0"/>
                      <w:sz w:val="24"/>
                      <w:szCs w:val="24"/>
                    </w:rPr>
                    <w:t>支持导出为PDF、图片、海报和CSV</w:t>
                  </w:r>
                </w:p>
              </w:tc>
            </w:tr>
            <w:tr w14:paraId="61219835">
              <w:tblPrEx>
                <w:tblCellMar>
                  <w:top w:w="0" w:type="dxa"/>
                  <w:left w:w="108" w:type="dxa"/>
                  <w:bottom w:w="0" w:type="dxa"/>
                  <w:right w:w="108" w:type="dxa"/>
                </w:tblCellMar>
              </w:tblPrEx>
              <w:trPr>
                <w:trHeight w:val="285" w:hRule="atLeast"/>
              </w:trPr>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DAC3D8">
                  <w:pPr>
                    <w:jc w:val="center"/>
                    <w:rPr>
                      <w:rFonts w:ascii="宋体" w:hAnsi="宋体" w:cs="宋体"/>
                      <w:color w:val="2F2B20"/>
                      <w:kern w:val="0"/>
                      <w:sz w:val="24"/>
                      <w:szCs w:val="24"/>
                    </w:rPr>
                  </w:pPr>
                </w:p>
              </w:tc>
              <w:tc>
                <w:tcPr>
                  <w:tcW w:w="1204" w:type="dxa"/>
                  <w:vMerge w:val="restart"/>
                  <w:tcBorders>
                    <w:top w:val="single" w:color="000000" w:sz="4" w:space="0"/>
                    <w:left w:val="single" w:color="000000" w:sz="4" w:space="0"/>
                    <w:bottom w:val="single" w:color="000000" w:sz="4" w:space="0"/>
                    <w:right w:val="single" w:color="000000" w:sz="4" w:space="0"/>
                  </w:tcBorders>
                  <w:noWrap/>
                  <w:vAlign w:val="center"/>
                </w:tcPr>
                <w:p w14:paraId="4DA617C0">
                  <w:pPr>
                    <w:widowControl/>
                    <w:jc w:val="center"/>
                    <w:textAlignment w:val="center"/>
                    <w:rPr>
                      <w:rFonts w:ascii="宋体" w:hAnsi="宋体" w:cs="宋体"/>
                      <w:color w:val="2F2B20"/>
                      <w:kern w:val="0"/>
                      <w:sz w:val="24"/>
                      <w:szCs w:val="24"/>
                    </w:rPr>
                  </w:pPr>
                  <w:r>
                    <w:rPr>
                      <w:rFonts w:hint="eastAsia" w:ascii="宋体" w:hAnsi="宋体" w:cs="宋体"/>
                      <w:color w:val="2F2B20"/>
                      <w:kern w:val="0"/>
                      <w:sz w:val="24"/>
                      <w:szCs w:val="24"/>
                    </w:rPr>
                    <w:t>演示文稿</w:t>
                  </w:r>
                </w:p>
              </w:tc>
              <w:tc>
                <w:tcPr>
                  <w:tcW w:w="5817" w:type="dxa"/>
                  <w:tcBorders>
                    <w:top w:val="single" w:color="000000" w:sz="4" w:space="0"/>
                    <w:left w:val="single" w:color="000000" w:sz="4" w:space="0"/>
                    <w:bottom w:val="single" w:color="000000" w:sz="4" w:space="0"/>
                    <w:right w:val="single" w:color="000000" w:sz="4" w:space="0"/>
                  </w:tcBorders>
                  <w:noWrap w:val="0"/>
                  <w:vAlign w:val="center"/>
                </w:tcPr>
                <w:p w14:paraId="1520B598">
                  <w:pPr>
                    <w:widowControl/>
                    <w:jc w:val="left"/>
                    <w:textAlignment w:val="center"/>
                    <w:rPr>
                      <w:rFonts w:ascii="宋体" w:hAnsi="宋体" w:cs="宋体"/>
                      <w:color w:val="2F2B20"/>
                      <w:kern w:val="0"/>
                      <w:sz w:val="24"/>
                      <w:szCs w:val="24"/>
                    </w:rPr>
                  </w:pPr>
                  <w:r>
                    <w:rPr>
                      <w:rFonts w:hint="eastAsia" w:ascii="宋体" w:hAnsi="宋体" w:cs="宋体"/>
                      <w:color w:val="2F2B20"/>
                      <w:kern w:val="0"/>
                      <w:sz w:val="24"/>
                      <w:szCs w:val="24"/>
                    </w:rPr>
                    <w:t>幻灯片支持大纲视图，可通过框架内容快速生成目录。</w:t>
                  </w:r>
                </w:p>
              </w:tc>
            </w:tr>
            <w:tr w14:paraId="65E294FF">
              <w:tblPrEx>
                <w:tblCellMar>
                  <w:top w:w="0" w:type="dxa"/>
                  <w:left w:w="108" w:type="dxa"/>
                  <w:bottom w:w="0" w:type="dxa"/>
                  <w:right w:w="108" w:type="dxa"/>
                </w:tblCellMar>
              </w:tblPrEx>
              <w:trPr>
                <w:trHeight w:val="855" w:hRule="atLeast"/>
              </w:trPr>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9A0E70">
                  <w:pPr>
                    <w:jc w:val="center"/>
                    <w:rPr>
                      <w:rFonts w:ascii="宋体" w:hAnsi="宋体" w:cs="宋体"/>
                      <w:color w:val="2F2B20"/>
                      <w:kern w:val="0"/>
                      <w:sz w:val="24"/>
                      <w:szCs w:val="24"/>
                    </w:rPr>
                  </w:pPr>
                </w:p>
              </w:tc>
              <w:tc>
                <w:tcPr>
                  <w:tcW w:w="1204" w:type="dxa"/>
                  <w:vMerge w:val="continue"/>
                  <w:tcBorders>
                    <w:top w:val="single" w:color="000000" w:sz="4" w:space="0"/>
                    <w:left w:val="single" w:color="000000" w:sz="4" w:space="0"/>
                    <w:bottom w:val="single" w:color="000000" w:sz="4" w:space="0"/>
                    <w:right w:val="single" w:color="000000" w:sz="4" w:space="0"/>
                  </w:tcBorders>
                  <w:noWrap/>
                  <w:vAlign w:val="center"/>
                </w:tcPr>
                <w:p w14:paraId="6F1E7A97">
                  <w:pPr>
                    <w:jc w:val="center"/>
                    <w:rPr>
                      <w:rFonts w:ascii="宋体" w:hAnsi="宋体" w:cs="宋体"/>
                      <w:color w:val="2F2B20"/>
                      <w:kern w:val="0"/>
                      <w:sz w:val="24"/>
                      <w:szCs w:val="24"/>
                    </w:rPr>
                  </w:pPr>
                </w:p>
              </w:tc>
              <w:tc>
                <w:tcPr>
                  <w:tcW w:w="5817" w:type="dxa"/>
                  <w:tcBorders>
                    <w:top w:val="single" w:color="000000" w:sz="4" w:space="0"/>
                    <w:left w:val="single" w:color="000000" w:sz="4" w:space="0"/>
                    <w:bottom w:val="single" w:color="000000" w:sz="4" w:space="0"/>
                    <w:right w:val="single" w:color="000000" w:sz="4" w:space="0"/>
                  </w:tcBorders>
                  <w:noWrap w:val="0"/>
                  <w:vAlign w:val="center"/>
                </w:tcPr>
                <w:p w14:paraId="3A7C35E6">
                  <w:pPr>
                    <w:widowControl/>
                    <w:jc w:val="left"/>
                    <w:textAlignment w:val="center"/>
                    <w:rPr>
                      <w:rFonts w:ascii="宋体" w:hAnsi="宋体" w:cs="宋体"/>
                      <w:color w:val="2F2B20"/>
                      <w:kern w:val="0"/>
                      <w:sz w:val="24"/>
                      <w:szCs w:val="24"/>
                    </w:rPr>
                  </w:pPr>
                  <w:r>
                    <w:rPr>
                      <w:rFonts w:hint="eastAsia" w:ascii="宋体" w:hAnsi="宋体" w:cs="宋体"/>
                      <w:color w:val="2F2B20"/>
                      <w:kern w:val="0"/>
                      <w:sz w:val="24"/>
                      <w:szCs w:val="24"/>
                    </w:rPr>
                    <w:t>演示模块支持插入音视频文件，插入的音视频文件不受源文件影响，即使源文件移动位置或者被删除，也不会影响已插入到PPT的音视频文件的正常播放。</w:t>
                  </w:r>
                </w:p>
              </w:tc>
            </w:tr>
            <w:tr w14:paraId="42ACB53E">
              <w:tblPrEx>
                <w:tblCellMar>
                  <w:top w:w="0" w:type="dxa"/>
                  <w:left w:w="108" w:type="dxa"/>
                  <w:bottom w:w="0" w:type="dxa"/>
                  <w:right w:w="108" w:type="dxa"/>
                </w:tblCellMar>
              </w:tblPrEx>
              <w:trPr>
                <w:trHeight w:val="285" w:hRule="atLeast"/>
              </w:trPr>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861F58">
                  <w:pPr>
                    <w:jc w:val="center"/>
                    <w:rPr>
                      <w:rFonts w:ascii="宋体" w:hAnsi="宋体" w:cs="宋体"/>
                      <w:color w:val="2F2B20"/>
                      <w:kern w:val="0"/>
                      <w:sz w:val="24"/>
                      <w:szCs w:val="24"/>
                    </w:rPr>
                  </w:pPr>
                </w:p>
              </w:tc>
              <w:tc>
                <w:tcPr>
                  <w:tcW w:w="1204" w:type="dxa"/>
                  <w:vMerge w:val="continue"/>
                  <w:tcBorders>
                    <w:top w:val="single" w:color="000000" w:sz="4" w:space="0"/>
                    <w:left w:val="single" w:color="000000" w:sz="4" w:space="0"/>
                    <w:bottom w:val="single" w:color="000000" w:sz="4" w:space="0"/>
                    <w:right w:val="single" w:color="000000" w:sz="4" w:space="0"/>
                  </w:tcBorders>
                  <w:noWrap/>
                  <w:vAlign w:val="center"/>
                </w:tcPr>
                <w:p w14:paraId="01EE1A3A">
                  <w:pPr>
                    <w:jc w:val="center"/>
                    <w:rPr>
                      <w:rFonts w:ascii="宋体" w:hAnsi="宋体" w:cs="宋体"/>
                      <w:color w:val="2F2B20"/>
                      <w:kern w:val="0"/>
                      <w:sz w:val="24"/>
                      <w:szCs w:val="24"/>
                    </w:rPr>
                  </w:pPr>
                </w:p>
              </w:tc>
              <w:tc>
                <w:tcPr>
                  <w:tcW w:w="5817" w:type="dxa"/>
                  <w:tcBorders>
                    <w:top w:val="single" w:color="000000" w:sz="4" w:space="0"/>
                    <w:left w:val="single" w:color="000000" w:sz="4" w:space="0"/>
                    <w:bottom w:val="single" w:color="000000" w:sz="4" w:space="0"/>
                    <w:right w:val="single" w:color="000000" w:sz="4" w:space="0"/>
                  </w:tcBorders>
                  <w:noWrap w:val="0"/>
                  <w:vAlign w:val="center"/>
                </w:tcPr>
                <w:p w14:paraId="2BE5E0FF">
                  <w:pPr>
                    <w:widowControl/>
                    <w:jc w:val="left"/>
                    <w:textAlignment w:val="center"/>
                    <w:rPr>
                      <w:rFonts w:ascii="宋体" w:hAnsi="宋体" w:cs="宋体"/>
                      <w:color w:val="2F2B20"/>
                      <w:kern w:val="0"/>
                      <w:sz w:val="24"/>
                      <w:szCs w:val="24"/>
                    </w:rPr>
                  </w:pPr>
                  <w:r>
                    <w:rPr>
                      <w:rFonts w:hint="eastAsia" w:ascii="宋体" w:hAnsi="宋体" w:cs="宋体"/>
                      <w:color w:val="2F2B20"/>
                      <w:kern w:val="0"/>
                      <w:sz w:val="24"/>
                      <w:szCs w:val="24"/>
                    </w:rPr>
                    <w:t>演示模块支持批量对字体进行替换，以及批量设置字体格式。</w:t>
                  </w:r>
                </w:p>
              </w:tc>
            </w:tr>
            <w:tr w14:paraId="15DCC491">
              <w:tblPrEx>
                <w:tblCellMar>
                  <w:top w:w="0" w:type="dxa"/>
                  <w:left w:w="108" w:type="dxa"/>
                  <w:bottom w:w="0" w:type="dxa"/>
                  <w:right w:w="108" w:type="dxa"/>
                </w:tblCellMar>
              </w:tblPrEx>
              <w:trPr>
                <w:trHeight w:val="285" w:hRule="atLeast"/>
              </w:trPr>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63A78E">
                  <w:pPr>
                    <w:jc w:val="center"/>
                    <w:rPr>
                      <w:rFonts w:ascii="宋体" w:hAnsi="宋体" w:cs="宋体"/>
                      <w:color w:val="2F2B20"/>
                      <w:kern w:val="0"/>
                      <w:sz w:val="24"/>
                      <w:szCs w:val="24"/>
                    </w:rPr>
                  </w:pPr>
                </w:p>
              </w:tc>
              <w:tc>
                <w:tcPr>
                  <w:tcW w:w="1204" w:type="dxa"/>
                  <w:vMerge w:val="restart"/>
                  <w:tcBorders>
                    <w:top w:val="single" w:color="000000" w:sz="4" w:space="0"/>
                    <w:left w:val="single" w:color="000000" w:sz="4" w:space="0"/>
                    <w:right w:val="single" w:color="000000" w:sz="4" w:space="0"/>
                  </w:tcBorders>
                  <w:noWrap/>
                  <w:vAlign w:val="center"/>
                </w:tcPr>
                <w:p w14:paraId="6F8AAFEB">
                  <w:pPr>
                    <w:jc w:val="center"/>
                    <w:rPr>
                      <w:rFonts w:ascii="宋体" w:hAnsi="宋体" w:cs="宋体"/>
                      <w:color w:val="2F2B20"/>
                      <w:kern w:val="0"/>
                      <w:sz w:val="24"/>
                      <w:szCs w:val="24"/>
                    </w:rPr>
                  </w:pPr>
                  <w:r>
                    <w:rPr>
                      <w:rFonts w:hint="eastAsia" w:ascii="宋体" w:hAnsi="宋体" w:cs="宋体"/>
                      <w:color w:val="2F2B20"/>
                      <w:kern w:val="0"/>
                      <w:sz w:val="24"/>
                      <w:szCs w:val="24"/>
                    </w:rPr>
                    <w:t>PDF</w:t>
                  </w:r>
                </w:p>
              </w:tc>
              <w:tc>
                <w:tcPr>
                  <w:tcW w:w="5817" w:type="dxa"/>
                  <w:tcBorders>
                    <w:top w:val="single" w:color="000000" w:sz="4" w:space="0"/>
                    <w:left w:val="single" w:color="000000" w:sz="4" w:space="0"/>
                    <w:bottom w:val="single" w:color="000000" w:sz="4" w:space="0"/>
                    <w:right w:val="single" w:color="000000" w:sz="4" w:space="0"/>
                  </w:tcBorders>
                  <w:noWrap w:val="0"/>
                  <w:vAlign w:val="center"/>
                </w:tcPr>
                <w:p w14:paraId="6E4BCEE9">
                  <w:pPr>
                    <w:widowControl/>
                    <w:jc w:val="left"/>
                    <w:textAlignment w:val="center"/>
                    <w:rPr>
                      <w:rFonts w:ascii="宋体" w:hAnsi="宋体" w:cs="宋体"/>
                      <w:color w:val="2F2B20"/>
                      <w:kern w:val="0"/>
                      <w:sz w:val="24"/>
                      <w:szCs w:val="24"/>
                    </w:rPr>
                  </w:pPr>
                  <w:r>
                    <w:rPr>
                      <w:rFonts w:hint="eastAsia" w:ascii="宋体" w:hAnsi="宋体" w:cs="宋体"/>
                      <w:color w:val="2F2B20"/>
                      <w:kern w:val="0"/>
                      <w:sz w:val="24"/>
                      <w:szCs w:val="24"/>
                    </w:rPr>
                    <w:t>支持提取页面文字、表格和图片，提高信息提取效率（提供功能截图并加盖公章）</w:t>
                  </w:r>
                </w:p>
              </w:tc>
            </w:tr>
            <w:tr w14:paraId="106592A1">
              <w:tblPrEx>
                <w:tblCellMar>
                  <w:top w:w="0" w:type="dxa"/>
                  <w:left w:w="108" w:type="dxa"/>
                  <w:bottom w:w="0" w:type="dxa"/>
                  <w:right w:w="108" w:type="dxa"/>
                </w:tblCellMar>
              </w:tblPrEx>
              <w:trPr>
                <w:trHeight w:val="285" w:hRule="atLeast"/>
              </w:trPr>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A35D47">
                  <w:pPr>
                    <w:jc w:val="center"/>
                    <w:rPr>
                      <w:rFonts w:ascii="宋体" w:hAnsi="宋体" w:cs="宋体"/>
                      <w:color w:val="2F2B20"/>
                      <w:kern w:val="0"/>
                      <w:sz w:val="24"/>
                      <w:szCs w:val="24"/>
                    </w:rPr>
                  </w:pPr>
                </w:p>
              </w:tc>
              <w:tc>
                <w:tcPr>
                  <w:tcW w:w="1204" w:type="dxa"/>
                  <w:vMerge w:val="continue"/>
                  <w:tcBorders>
                    <w:left w:val="single" w:color="000000" w:sz="4" w:space="0"/>
                    <w:right w:val="single" w:color="000000" w:sz="4" w:space="0"/>
                  </w:tcBorders>
                  <w:noWrap/>
                  <w:vAlign w:val="center"/>
                </w:tcPr>
                <w:p w14:paraId="367D85F7">
                  <w:pPr>
                    <w:jc w:val="center"/>
                    <w:rPr>
                      <w:rFonts w:ascii="宋体" w:hAnsi="宋体" w:cs="宋体"/>
                      <w:color w:val="2F2B20"/>
                      <w:kern w:val="0"/>
                      <w:sz w:val="24"/>
                      <w:szCs w:val="24"/>
                    </w:rPr>
                  </w:pPr>
                </w:p>
              </w:tc>
              <w:tc>
                <w:tcPr>
                  <w:tcW w:w="5817" w:type="dxa"/>
                  <w:tcBorders>
                    <w:top w:val="single" w:color="000000" w:sz="4" w:space="0"/>
                    <w:left w:val="single" w:color="000000" w:sz="4" w:space="0"/>
                    <w:bottom w:val="single" w:color="000000" w:sz="4" w:space="0"/>
                    <w:right w:val="single" w:color="000000" w:sz="4" w:space="0"/>
                  </w:tcBorders>
                  <w:noWrap w:val="0"/>
                  <w:vAlign w:val="center"/>
                </w:tcPr>
                <w:p w14:paraId="21BDF1DC">
                  <w:pPr>
                    <w:widowControl/>
                    <w:jc w:val="left"/>
                    <w:textAlignment w:val="center"/>
                    <w:rPr>
                      <w:rFonts w:ascii="宋体" w:hAnsi="宋体" w:cs="宋体"/>
                      <w:color w:val="2F2B20"/>
                      <w:kern w:val="0"/>
                      <w:sz w:val="24"/>
                      <w:szCs w:val="24"/>
                    </w:rPr>
                  </w:pPr>
                  <w:r>
                    <w:rPr>
                      <w:rFonts w:hint="eastAsia" w:ascii="宋体" w:hAnsi="宋体" w:cs="宋体"/>
                      <w:color w:val="2F2B20"/>
                      <w:kern w:val="0"/>
                      <w:sz w:val="24"/>
                      <w:szCs w:val="24"/>
                    </w:rPr>
                    <w:t>支持扫描件识别、编辑、优化</w:t>
                  </w:r>
                </w:p>
              </w:tc>
            </w:tr>
            <w:tr w14:paraId="234BA07C">
              <w:tblPrEx>
                <w:tblCellMar>
                  <w:top w:w="0" w:type="dxa"/>
                  <w:left w:w="108" w:type="dxa"/>
                  <w:bottom w:w="0" w:type="dxa"/>
                  <w:right w:w="108" w:type="dxa"/>
                </w:tblCellMar>
              </w:tblPrEx>
              <w:trPr>
                <w:trHeight w:val="285" w:hRule="atLeast"/>
              </w:trPr>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2AEFF6">
                  <w:pPr>
                    <w:jc w:val="center"/>
                    <w:rPr>
                      <w:rFonts w:ascii="宋体" w:hAnsi="宋体" w:cs="宋体"/>
                      <w:color w:val="2F2B20"/>
                      <w:kern w:val="0"/>
                      <w:sz w:val="24"/>
                      <w:szCs w:val="24"/>
                    </w:rPr>
                  </w:pPr>
                </w:p>
              </w:tc>
              <w:tc>
                <w:tcPr>
                  <w:tcW w:w="1204" w:type="dxa"/>
                  <w:vMerge w:val="continue"/>
                  <w:tcBorders>
                    <w:left w:val="single" w:color="000000" w:sz="4" w:space="0"/>
                    <w:bottom w:val="single" w:color="000000" w:sz="4" w:space="0"/>
                    <w:right w:val="single" w:color="000000" w:sz="4" w:space="0"/>
                  </w:tcBorders>
                  <w:noWrap/>
                  <w:vAlign w:val="center"/>
                </w:tcPr>
                <w:p w14:paraId="2407DAFC">
                  <w:pPr>
                    <w:jc w:val="center"/>
                    <w:rPr>
                      <w:rFonts w:ascii="宋体" w:hAnsi="宋体" w:cs="宋体"/>
                      <w:color w:val="2F2B20"/>
                      <w:kern w:val="0"/>
                      <w:sz w:val="24"/>
                      <w:szCs w:val="24"/>
                    </w:rPr>
                  </w:pPr>
                </w:p>
              </w:tc>
              <w:tc>
                <w:tcPr>
                  <w:tcW w:w="5817" w:type="dxa"/>
                  <w:tcBorders>
                    <w:top w:val="single" w:color="000000" w:sz="4" w:space="0"/>
                    <w:left w:val="single" w:color="000000" w:sz="4" w:space="0"/>
                    <w:bottom w:val="single" w:color="000000" w:sz="4" w:space="0"/>
                    <w:right w:val="single" w:color="000000" w:sz="4" w:space="0"/>
                  </w:tcBorders>
                  <w:noWrap w:val="0"/>
                  <w:vAlign w:val="center"/>
                </w:tcPr>
                <w:p w14:paraId="1292B76D">
                  <w:pPr>
                    <w:widowControl/>
                    <w:jc w:val="left"/>
                    <w:textAlignment w:val="center"/>
                    <w:rPr>
                      <w:rFonts w:ascii="宋体" w:hAnsi="宋体" w:cs="宋体"/>
                      <w:color w:val="2F2B20"/>
                      <w:kern w:val="0"/>
                      <w:sz w:val="24"/>
                      <w:szCs w:val="24"/>
                    </w:rPr>
                  </w:pPr>
                  <w:r>
                    <w:rPr>
                      <w:rFonts w:hint="eastAsia" w:ascii="宋体" w:hAnsi="宋体" w:cs="宋体"/>
                      <w:color w:val="2F2B20"/>
                      <w:kern w:val="0"/>
                      <w:sz w:val="24"/>
                      <w:szCs w:val="24"/>
                    </w:rPr>
                    <w:t>支持PDF文件的预览、拆分合并，PDF转word、excel、ppt等功能</w:t>
                  </w:r>
                </w:p>
              </w:tc>
            </w:tr>
            <w:tr w14:paraId="2944BA0E">
              <w:tblPrEx>
                <w:tblCellMar>
                  <w:top w:w="0" w:type="dxa"/>
                  <w:left w:w="108" w:type="dxa"/>
                  <w:bottom w:w="0" w:type="dxa"/>
                  <w:right w:w="108" w:type="dxa"/>
                </w:tblCellMar>
              </w:tblPrEx>
              <w:trPr>
                <w:trHeight w:val="285" w:hRule="atLeast"/>
              </w:trPr>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B08197">
                  <w:pPr>
                    <w:jc w:val="center"/>
                    <w:rPr>
                      <w:rFonts w:ascii="宋体" w:hAnsi="宋体" w:cs="宋体"/>
                      <w:color w:val="2F2B20"/>
                      <w:kern w:val="0"/>
                      <w:sz w:val="24"/>
                      <w:szCs w:val="24"/>
                    </w:rPr>
                  </w:pP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55FA66F2">
                  <w:pPr>
                    <w:jc w:val="center"/>
                    <w:rPr>
                      <w:rFonts w:ascii="宋体" w:hAnsi="宋体" w:cs="宋体"/>
                      <w:color w:val="2F2B20"/>
                      <w:kern w:val="0"/>
                      <w:sz w:val="24"/>
                      <w:szCs w:val="24"/>
                    </w:rPr>
                  </w:pPr>
                  <w:r>
                    <w:rPr>
                      <w:rFonts w:hint="eastAsia" w:ascii="宋体" w:hAnsi="宋体" w:cs="宋体"/>
                      <w:color w:val="2F2B20"/>
                      <w:kern w:val="0"/>
                      <w:sz w:val="24"/>
                      <w:szCs w:val="24"/>
                    </w:rPr>
                    <w:t>流程图/思维导图</w:t>
                  </w:r>
                </w:p>
              </w:tc>
              <w:tc>
                <w:tcPr>
                  <w:tcW w:w="5817" w:type="dxa"/>
                  <w:tcBorders>
                    <w:top w:val="single" w:color="000000" w:sz="4" w:space="0"/>
                    <w:left w:val="single" w:color="000000" w:sz="4" w:space="0"/>
                    <w:bottom w:val="single" w:color="000000" w:sz="4" w:space="0"/>
                    <w:right w:val="single" w:color="000000" w:sz="4" w:space="0"/>
                  </w:tcBorders>
                  <w:noWrap w:val="0"/>
                  <w:vAlign w:val="center"/>
                </w:tcPr>
                <w:p w14:paraId="3A4F7C88">
                  <w:pPr>
                    <w:widowControl/>
                    <w:jc w:val="left"/>
                    <w:textAlignment w:val="center"/>
                    <w:rPr>
                      <w:rFonts w:ascii="宋体" w:hAnsi="宋体" w:cs="宋体"/>
                      <w:color w:val="2F2B20"/>
                      <w:kern w:val="0"/>
                      <w:sz w:val="24"/>
                      <w:szCs w:val="24"/>
                    </w:rPr>
                  </w:pPr>
                  <w:r>
                    <w:rPr>
                      <w:rFonts w:hint="eastAsia" w:ascii="宋体" w:hAnsi="宋体" w:cs="宋体"/>
                      <w:color w:val="2F2B20"/>
                      <w:kern w:val="0"/>
                      <w:sz w:val="24"/>
                      <w:szCs w:val="24"/>
                    </w:rPr>
                    <w:t>支持美化，调整风格，对齐图形等</w:t>
                  </w:r>
                </w:p>
              </w:tc>
            </w:tr>
            <w:tr w14:paraId="255588C1">
              <w:tblPrEx>
                <w:tblCellMar>
                  <w:top w:w="0" w:type="dxa"/>
                  <w:left w:w="108" w:type="dxa"/>
                  <w:bottom w:w="0" w:type="dxa"/>
                  <w:right w:w="108" w:type="dxa"/>
                </w:tblCellMar>
              </w:tblPrEx>
              <w:trPr>
                <w:trHeight w:val="570" w:hRule="atLeast"/>
              </w:trPr>
              <w:tc>
                <w:tcPr>
                  <w:tcW w:w="1343" w:type="dxa"/>
                  <w:vMerge w:val="restart"/>
                  <w:tcBorders>
                    <w:top w:val="single" w:color="000000" w:sz="4" w:space="0"/>
                    <w:left w:val="single" w:color="000000" w:sz="4" w:space="0"/>
                    <w:bottom w:val="single" w:color="000000" w:sz="4" w:space="0"/>
                    <w:right w:val="single" w:color="000000" w:sz="4" w:space="0"/>
                  </w:tcBorders>
                  <w:noWrap w:val="0"/>
                  <w:vAlign w:val="center"/>
                </w:tcPr>
                <w:p w14:paraId="3E68E730">
                  <w:pPr>
                    <w:widowControl/>
                    <w:jc w:val="center"/>
                    <w:textAlignment w:val="center"/>
                    <w:rPr>
                      <w:rFonts w:ascii="宋体" w:hAnsi="宋体" w:cs="宋体"/>
                      <w:color w:val="2F2B20"/>
                      <w:kern w:val="0"/>
                      <w:sz w:val="24"/>
                      <w:szCs w:val="24"/>
                    </w:rPr>
                  </w:pPr>
                  <w:r>
                    <w:rPr>
                      <w:rFonts w:hint="eastAsia" w:ascii="宋体" w:hAnsi="宋体" w:cs="宋体"/>
                      <w:color w:val="2F2B20"/>
                      <w:kern w:val="0"/>
                      <w:sz w:val="24"/>
                      <w:szCs w:val="24"/>
                    </w:rPr>
                    <w:t>文档管理服务</w:t>
                  </w:r>
                </w:p>
              </w:tc>
              <w:tc>
                <w:tcPr>
                  <w:tcW w:w="1204" w:type="dxa"/>
                  <w:vMerge w:val="restart"/>
                  <w:tcBorders>
                    <w:top w:val="single" w:color="000000" w:sz="4" w:space="0"/>
                    <w:left w:val="single" w:color="000000" w:sz="4" w:space="0"/>
                    <w:right w:val="single" w:color="000000" w:sz="4" w:space="0"/>
                  </w:tcBorders>
                  <w:noWrap w:val="0"/>
                  <w:vAlign w:val="center"/>
                </w:tcPr>
                <w:p w14:paraId="7081B221">
                  <w:pPr>
                    <w:widowControl/>
                    <w:jc w:val="center"/>
                    <w:textAlignment w:val="center"/>
                    <w:rPr>
                      <w:rFonts w:ascii="宋体" w:hAnsi="宋体" w:cs="宋体"/>
                      <w:color w:val="2F2B20"/>
                      <w:kern w:val="0"/>
                      <w:sz w:val="24"/>
                      <w:szCs w:val="24"/>
                    </w:rPr>
                  </w:pPr>
                  <w:r>
                    <w:rPr>
                      <w:rFonts w:hint="eastAsia" w:ascii="宋体" w:hAnsi="宋体" w:cs="宋体"/>
                      <w:color w:val="2F2B20"/>
                      <w:kern w:val="0"/>
                      <w:sz w:val="24"/>
                      <w:szCs w:val="24"/>
                    </w:rPr>
                    <w:t>文档存储要求</w:t>
                  </w:r>
                </w:p>
              </w:tc>
              <w:tc>
                <w:tcPr>
                  <w:tcW w:w="5817" w:type="dxa"/>
                  <w:tcBorders>
                    <w:top w:val="single" w:color="000000" w:sz="4" w:space="0"/>
                    <w:left w:val="single" w:color="000000" w:sz="4" w:space="0"/>
                    <w:bottom w:val="single" w:color="000000" w:sz="4" w:space="0"/>
                    <w:right w:val="single" w:color="000000" w:sz="4" w:space="0"/>
                  </w:tcBorders>
                  <w:noWrap w:val="0"/>
                  <w:vAlign w:val="center"/>
                </w:tcPr>
                <w:p w14:paraId="52B4BE82">
                  <w:pPr>
                    <w:widowControl/>
                    <w:jc w:val="left"/>
                    <w:textAlignment w:val="center"/>
                    <w:rPr>
                      <w:rFonts w:ascii="宋体" w:hAnsi="宋体" w:cs="宋体"/>
                      <w:color w:val="2F2B20"/>
                      <w:kern w:val="0"/>
                      <w:sz w:val="24"/>
                      <w:szCs w:val="24"/>
                    </w:rPr>
                  </w:pPr>
                  <w:r>
                    <w:rPr>
                      <w:rFonts w:hint="eastAsia" w:ascii="宋体" w:hAnsi="宋体" w:cs="宋体"/>
                      <w:color w:val="2F2B20"/>
                      <w:kern w:val="0"/>
                      <w:sz w:val="24"/>
                      <w:szCs w:val="24"/>
                    </w:rPr>
                    <w:t>云服务支持公有云，单账号云存储空间不少于365GB（提供功能截图并加盖公章）</w:t>
                  </w:r>
                </w:p>
              </w:tc>
            </w:tr>
            <w:tr w14:paraId="5367754A">
              <w:tblPrEx>
                <w:tblCellMar>
                  <w:top w:w="0" w:type="dxa"/>
                  <w:left w:w="108" w:type="dxa"/>
                  <w:bottom w:w="0" w:type="dxa"/>
                  <w:right w:w="108" w:type="dxa"/>
                </w:tblCellMar>
              </w:tblPrEx>
              <w:trPr>
                <w:trHeight w:val="570" w:hRule="atLeast"/>
              </w:trPr>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E301CB">
                  <w:pPr>
                    <w:jc w:val="center"/>
                    <w:rPr>
                      <w:rFonts w:ascii="宋体" w:hAnsi="宋体" w:cs="宋体"/>
                      <w:color w:val="2F2B20"/>
                      <w:kern w:val="0"/>
                      <w:sz w:val="24"/>
                      <w:szCs w:val="24"/>
                    </w:rPr>
                  </w:pPr>
                </w:p>
              </w:tc>
              <w:tc>
                <w:tcPr>
                  <w:tcW w:w="1204" w:type="dxa"/>
                  <w:vMerge w:val="continue"/>
                  <w:tcBorders>
                    <w:left w:val="single" w:color="000000" w:sz="4" w:space="0"/>
                    <w:right w:val="single" w:color="000000" w:sz="4" w:space="0"/>
                  </w:tcBorders>
                  <w:noWrap w:val="0"/>
                  <w:vAlign w:val="center"/>
                </w:tcPr>
                <w:p w14:paraId="756457C1">
                  <w:pPr>
                    <w:jc w:val="center"/>
                    <w:rPr>
                      <w:rFonts w:ascii="宋体" w:hAnsi="宋体" w:cs="宋体"/>
                      <w:color w:val="2F2B20"/>
                      <w:kern w:val="0"/>
                      <w:sz w:val="24"/>
                      <w:szCs w:val="24"/>
                    </w:rPr>
                  </w:pPr>
                </w:p>
              </w:tc>
              <w:tc>
                <w:tcPr>
                  <w:tcW w:w="5817" w:type="dxa"/>
                  <w:tcBorders>
                    <w:top w:val="single" w:color="000000" w:sz="4" w:space="0"/>
                    <w:left w:val="single" w:color="000000" w:sz="4" w:space="0"/>
                    <w:bottom w:val="single" w:color="000000" w:sz="4" w:space="0"/>
                    <w:right w:val="single" w:color="000000" w:sz="4" w:space="0"/>
                  </w:tcBorders>
                  <w:noWrap w:val="0"/>
                  <w:vAlign w:val="center"/>
                </w:tcPr>
                <w:p w14:paraId="06188F8F">
                  <w:pPr>
                    <w:widowControl/>
                    <w:jc w:val="left"/>
                    <w:textAlignment w:val="center"/>
                    <w:rPr>
                      <w:rFonts w:ascii="宋体" w:hAnsi="宋体" w:cs="宋体"/>
                      <w:color w:val="2F2B20"/>
                      <w:kern w:val="0"/>
                      <w:sz w:val="24"/>
                      <w:szCs w:val="24"/>
                    </w:rPr>
                  </w:pPr>
                  <w:r>
                    <w:rPr>
                      <w:rFonts w:hint="eastAsia" w:ascii="宋体" w:hAnsi="宋体" w:cs="宋体"/>
                      <w:color w:val="2F2B20"/>
                      <w:kern w:val="0"/>
                      <w:sz w:val="24"/>
                      <w:szCs w:val="24"/>
                    </w:rPr>
                    <w:t>提供独立网盘工具，承载当前设备的文件传输、同步信息展示与管理</w:t>
                  </w:r>
                </w:p>
              </w:tc>
            </w:tr>
            <w:tr w14:paraId="01E411F2">
              <w:tblPrEx>
                <w:tblCellMar>
                  <w:top w:w="0" w:type="dxa"/>
                  <w:left w:w="108" w:type="dxa"/>
                  <w:bottom w:w="0" w:type="dxa"/>
                  <w:right w:w="108" w:type="dxa"/>
                </w:tblCellMar>
              </w:tblPrEx>
              <w:trPr>
                <w:trHeight w:val="570" w:hRule="atLeast"/>
              </w:trPr>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503DC5">
                  <w:pPr>
                    <w:jc w:val="center"/>
                    <w:rPr>
                      <w:rFonts w:ascii="宋体" w:hAnsi="宋体" w:cs="宋体"/>
                      <w:color w:val="2F2B20"/>
                      <w:kern w:val="0"/>
                      <w:sz w:val="24"/>
                      <w:szCs w:val="24"/>
                    </w:rPr>
                  </w:pPr>
                </w:p>
              </w:tc>
              <w:tc>
                <w:tcPr>
                  <w:tcW w:w="1204" w:type="dxa"/>
                  <w:vMerge w:val="continue"/>
                  <w:tcBorders>
                    <w:left w:val="single" w:color="000000" w:sz="4" w:space="0"/>
                    <w:bottom w:val="single" w:color="000000" w:sz="4" w:space="0"/>
                    <w:right w:val="single" w:color="000000" w:sz="4" w:space="0"/>
                  </w:tcBorders>
                  <w:noWrap w:val="0"/>
                  <w:vAlign w:val="center"/>
                </w:tcPr>
                <w:p w14:paraId="73D5DFC0">
                  <w:pPr>
                    <w:jc w:val="center"/>
                    <w:rPr>
                      <w:rFonts w:ascii="宋体" w:hAnsi="宋体" w:cs="宋体"/>
                      <w:color w:val="2F2B20"/>
                      <w:kern w:val="0"/>
                      <w:sz w:val="24"/>
                      <w:szCs w:val="24"/>
                    </w:rPr>
                  </w:pPr>
                </w:p>
              </w:tc>
              <w:tc>
                <w:tcPr>
                  <w:tcW w:w="5817" w:type="dxa"/>
                  <w:tcBorders>
                    <w:top w:val="single" w:color="000000" w:sz="4" w:space="0"/>
                    <w:left w:val="single" w:color="000000" w:sz="4" w:space="0"/>
                    <w:bottom w:val="single" w:color="000000" w:sz="4" w:space="0"/>
                    <w:right w:val="single" w:color="000000" w:sz="4" w:space="0"/>
                  </w:tcBorders>
                  <w:noWrap w:val="0"/>
                  <w:vAlign w:val="center"/>
                </w:tcPr>
                <w:p w14:paraId="1A205143">
                  <w:pPr>
                    <w:widowControl/>
                    <w:jc w:val="left"/>
                    <w:textAlignment w:val="center"/>
                    <w:rPr>
                      <w:rFonts w:ascii="宋体" w:hAnsi="宋体" w:cs="宋体"/>
                      <w:color w:val="2F2B20"/>
                      <w:kern w:val="0"/>
                      <w:sz w:val="24"/>
                      <w:szCs w:val="24"/>
                    </w:rPr>
                  </w:pPr>
                  <w:r>
                    <w:rPr>
                      <w:rFonts w:hint="eastAsia" w:ascii="宋体" w:hAnsi="宋体" w:cs="宋体"/>
                      <w:color w:val="2F2B20"/>
                      <w:kern w:val="0"/>
                      <w:sz w:val="24"/>
                      <w:szCs w:val="24"/>
                    </w:rPr>
                    <w:t>支持图片、音频、视频、CAD文件等多媒体文件的存储和在线预览</w:t>
                  </w:r>
                </w:p>
              </w:tc>
            </w:tr>
            <w:tr w14:paraId="35F5770D">
              <w:tblPrEx>
                <w:tblCellMar>
                  <w:top w:w="0" w:type="dxa"/>
                  <w:left w:w="108" w:type="dxa"/>
                  <w:bottom w:w="0" w:type="dxa"/>
                  <w:right w:w="108" w:type="dxa"/>
                </w:tblCellMar>
              </w:tblPrEx>
              <w:trPr>
                <w:trHeight w:val="855" w:hRule="atLeast"/>
              </w:trPr>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7FEAD5">
                  <w:pPr>
                    <w:jc w:val="center"/>
                    <w:rPr>
                      <w:rFonts w:ascii="宋体" w:hAnsi="宋体" w:cs="宋体"/>
                      <w:color w:val="2F2B20"/>
                      <w:kern w:val="0"/>
                      <w:sz w:val="24"/>
                      <w:szCs w:val="24"/>
                    </w:rPr>
                  </w:pPr>
                </w:p>
              </w:tc>
              <w:tc>
                <w:tcPr>
                  <w:tcW w:w="1204" w:type="dxa"/>
                  <w:vMerge w:val="restart"/>
                  <w:tcBorders>
                    <w:top w:val="single" w:color="000000" w:sz="4" w:space="0"/>
                    <w:left w:val="single" w:color="000000" w:sz="4" w:space="0"/>
                    <w:bottom w:val="single" w:color="000000" w:sz="4" w:space="0"/>
                    <w:right w:val="single" w:color="000000" w:sz="4" w:space="0"/>
                  </w:tcBorders>
                  <w:noWrap w:val="0"/>
                  <w:vAlign w:val="center"/>
                </w:tcPr>
                <w:p w14:paraId="67DFA53B">
                  <w:pPr>
                    <w:widowControl/>
                    <w:jc w:val="center"/>
                    <w:textAlignment w:val="center"/>
                    <w:rPr>
                      <w:rFonts w:ascii="宋体" w:hAnsi="宋体" w:cs="宋体"/>
                      <w:color w:val="2F2B20"/>
                      <w:kern w:val="0"/>
                      <w:sz w:val="24"/>
                      <w:szCs w:val="24"/>
                    </w:rPr>
                  </w:pPr>
                  <w:r>
                    <w:rPr>
                      <w:rFonts w:hint="eastAsia" w:ascii="宋体" w:hAnsi="宋体" w:cs="宋体"/>
                      <w:color w:val="2F2B20"/>
                      <w:kern w:val="0"/>
                      <w:sz w:val="24"/>
                      <w:szCs w:val="24"/>
                    </w:rPr>
                    <w:t>文档分享要求</w:t>
                  </w:r>
                </w:p>
              </w:tc>
              <w:tc>
                <w:tcPr>
                  <w:tcW w:w="5817" w:type="dxa"/>
                  <w:tcBorders>
                    <w:top w:val="single" w:color="000000" w:sz="4" w:space="0"/>
                    <w:left w:val="single" w:color="000000" w:sz="4" w:space="0"/>
                    <w:bottom w:val="single" w:color="000000" w:sz="4" w:space="0"/>
                    <w:right w:val="single" w:color="000000" w:sz="4" w:space="0"/>
                  </w:tcBorders>
                  <w:noWrap w:val="0"/>
                  <w:vAlign w:val="center"/>
                </w:tcPr>
                <w:p w14:paraId="752F1253">
                  <w:pPr>
                    <w:widowControl/>
                    <w:jc w:val="left"/>
                    <w:textAlignment w:val="center"/>
                    <w:rPr>
                      <w:rFonts w:ascii="宋体" w:hAnsi="宋体" w:cs="宋体"/>
                      <w:color w:val="2F2B20"/>
                      <w:kern w:val="0"/>
                      <w:sz w:val="24"/>
                      <w:szCs w:val="24"/>
                    </w:rPr>
                  </w:pPr>
                  <w:r>
                    <w:rPr>
                      <w:rFonts w:hint="eastAsia" w:ascii="宋体" w:hAnsi="宋体" w:cs="宋体"/>
                      <w:color w:val="2F2B20"/>
                      <w:kern w:val="0"/>
                      <w:sz w:val="24"/>
                      <w:szCs w:val="24"/>
                    </w:rPr>
                    <w:t>支持以链接的方式将文件进行共享，共享时支持设置共享范围、有效期、权限以及免登录访问等配置项；支持共享文件夹，并限制文件夹内文件的下载、另存、打印权限。</w:t>
                  </w:r>
                </w:p>
              </w:tc>
            </w:tr>
            <w:tr w14:paraId="11806269">
              <w:tblPrEx>
                <w:tblCellMar>
                  <w:top w:w="0" w:type="dxa"/>
                  <w:left w:w="108" w:type="dxa"/>
                  <w:bottom w:w="0" w:type="dxa"/>
                  <w:right w:w="108" w:type="dxa"/>
                </w:tblCellMar>
              </w:tblPrEx>
              <w:trPr>
                <w:trHeight w:val="285" w:hRule="atLeast"/>
              </w:trPr>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D5B6DB">
                  <w:pPr>
                    <w:jc w:val="center"/>
                    <w:rPr>
                      <w:rFonts w:ascii="宋体" w:hAnsi="宋体" w:cs="宋体"/>
                      <w:color w:val="2F2B20"/>
                      <w:kern w:val="0"/>
                      <w:sz w:val="24"/>
                      <w:szCs w:val="24"/>
                    </w:rPr>
                  </w:pPr>
                </w:p>
              </w:tc>
              <w:tc>
                <w:tcPr>
                  <w:tcW w:w="12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CE4728">
                  <w:pPr>
                    <w:jc w:val="center"/>
                    <w:rPr>
                      <w:rFonts w:ascii="宋体" w:hAnsi="宋体" w:cs="宋体"/>
                      <w:color w:val="2F2B20"/>
                      <w:kern w:val="0"/>
                      <w:sz w:val="24"/>
                      <w:szCs w:val="24"/>
                    </w:rPr>
                  </w:pPr>
                </w:p>
              </w:tc>
              <w:tc>
                <w:tcPr>
                  <w:tcW w:w="5817" w:type="dxa"/>
                  <w:tcBorders>
                    <w:top w:val="single" w:color="000000" w:sz="4" w:space="0"/>
                    <w:left w:val="single" w:color="000000" w:sz="4" w:space="0"/>
                    <w:bottom w:val="single" w:color="000000" w:sz="4" w:space="0"/>
                    <w:right w:val="single" w:color="000000" w:sz="4" w:space="0"/>
                  </w:tcBorders>
                  <w:noWrap w:val="0"/>
                  <w:vAlign w:val="center"/>
                </w:tcPr>
                <w:p w14:paraId="2018A03E">
                  <w:pPr>
                    <w:widowControl/>
                    <w:jc w:val="left"/>
                    <w:textAlignment w:val="center"/>
                    <w:rPr>
                      <w:rFonts w:ascii="宋体" w:hAnsi="宋体" w:cs="宋体"/>
                      <w:color w:val="2F2B20"/>
                      <w:kern w:val="0"/>
                      <w:sz w:val="24"/>
                      <w:szCs w:val="24"/>
                    </w:rPr>
                  </w:pPr>
                  <w:r>
                    <w:rPr>
                      <w:rFonts w:hint="eastAsia" w:ascii="宋体" w:hAnsi="宋体" w:cs="宋体"/>
                      <w:color w:val="2F2B20"/>
                      <w:kern w:val="0"/>
                      <w:sz w:val="24"/>
                      <w:szCs w:val="24"/>
                    </w:rPr>
                    <w:t>支持企业管理员统一查看及取消组织内已经生成的分享链接</w:t>
                  </w:r>
                </w:p>
              </w:tc>
            </w:tr>
            <w:tr w14:paraId="50F1D0B8">
              <w:tblPrEx>
                <w:tblCellMar>
                  <w:top w:w="0" w:type="dxa"/>
                  <w:left w:w="108" w:type="dxa"/>
                  <w:bottom w:w="0" w:type="dxa"/>
                  <w:right w:w="108" w:type="dxa"/>
                </w:tblCellMar>
              </w:tblPrEx>
              <w:trPr>
                <w:trHeight w:val="855" w:hRule="atLeast"/>
              </w:trPr>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AA09AE">
                  <w:pPr>
                    <w:jc w:val="center"/>
                    <w:rPr>
                      <w:rFonts w:ascii="宋体" w:hAnsi="宋体" w:cs="宋体"/>
                      <w:color w:val="2F2B20"/>
                      <w:kern w:val="0"/>
                      <w:sz w:val="24"/>
                      <w:szCs w:val="24"/>
                    </w:rPr>
                  </w:pPr>
                </w:p>
              </w:tc>
              <w:tc>
                <w:tcPr>
                  <w:tcW w:w="1204" w:type="dxa"/>
                  <w:vMerge w:val="restart"/>
                  <w:tcBorders>
                    <w:top w:val="single" w:color="000000" w:sz="4" w:space="0"/>
                    <w:left w:val="single" w:color="000000" w:sz="4" w:space="0"/>
                    <w:bottom w:val="single" w:color="000000" w:sz="4" w:space="0"/>
                    <w:right w:val="single" w:color="000000" w:sz="4" w:space="0"/>
                  </w:tcBorders>
                  <w:noWrap w:val="0"/>
                  <w:vAlign w:val="center"/>
                </w:tcPr>
                <w:p w14:paraId="46F87E7B">
                  <w:pPr>
                    <w:widowControl/>
                    <w:jc w:val="center"/>
                    <w:textAlignment w:val="center"/>
                    <w:rPr>
                      <w:rFonts w:ascii="宋体" w:hAnsi="宋体" w:cs="宋体"/>
                      <w:color w:val="2F2B20"/>
                      <w:kern w:val="0"/>
                      <w:sz w:val="24"/>
                      <w:szCs w:val="24"/>
                    </w:rPr>
                  </w:pPr>
                  <w:r>
                    <w:rPr>
                      <w:rFonts w:hint="eastAsia" w:ascii="宋体" w:hAnsi="宋体" w:cs="宋体"/>
                      <w:color w:val="2F2B20"/>
                      <w:kern w:val="0"/>
                      <w:sz w:val="24"/>
                      <w:szCs w:val="24"/>
                    </w:rPr>
                    <w:t>文档安全要求</w:t>
                  </w:r>
                </w:p>
              </w:tc>
              <w:tc>
                <w:tcPr>
                  <w:tcW w:w="5817" w:type="dxa"/>
                  <w:tcBorders>
                    <w:top w:val="single" w:color="000000" w:sz="4" w:space="0"/>
                    <w:left w:val="single" w:color="000000" w:sz="4" w:space="0"/>
                    <w:bottom w:val="single" w:color="000000" w:sz="4" w:space="0"/>
                    <w:right w:val="single" w:color="000000" w:sz="4" w:space="0"/>
                  </w:tcBorders>
                  <w:noWrap w:val="0"/>
                  <w:vAlign w:val="center"/>
                </w:tcPr>
                <w:p w14:paraId="4E3C8977">
                  <w:pPr>
                    <w:widowControl/>
                    <w:jc w:val="left"/>
                    <w:textAlignment w:val="center"/>
                    <w:rPr>
                      <w:rFonts w:ascii="宋体" w:hAnsi="宋体" w:cs="宋体"/>
                      <w:color w:val="2F2B20"/>
                      <w:kern w:val="0"/>
                      <w:sz w:val="24"/>
                      <w:szCs w:val="24"/>
                    </w:rPr>
                  </w:pPr>
                  <w:r>
                    <w:rPr>
                      <w:rFonts w:hint="eastAsia" w:ascii="宋体" w:hAnsi="宋体" w:cs="宋体"/>
                      <w:color w:val="2F2B20"/>
                      <w:kern w:val="0"/>
                      <w:sz w:val="24"/>
                      <w:szCs w:val="24"/>
                    </w:rPr>
                    <w:t>支持安全团队，团队管理员启用文档加密保护，启用后团队内新建&amp;上传的文档会自动转换为安全文档，非授权人员无论通过云端还是本地拿到文件都无法访问（提供功能截图并加盖公章）</w:t>
                  </w:r>
                </w:p>
              </w:tc>
            </w:tr>
            <w:tr w14:paraId="2027100E">
              <w:tblPrEx>
                <w:tblCellMar>
                  <w:top w:w="0" w:type="dxa"/>
                  <w:left w:w="108" w:type="dxa"/>
                  <w:bottom w:w="0" w:type="dxa"/>
                  <w:right w:w="108" w:type="dxa"/>
                </w:tblCellMar>
              </w:tblPrEx>
              <w:trPr>
                <w:trHeight w:val="855" w:hRule="atLeast"/>
              </w:trPr>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1298F1">
                  <w:pPr>
                    <w:jc w:val="center"/>
                    <w:rPr>
                      <w:rFonts w:ascii="宋体" w:hAnsi="宋体" w:cs="宋体"/>
                      <w:color w:val="2F2B20"/>
                      <w:kern w:val="0"/>
                      <w:sz w:val="24"/>
                      <w:szCs w:val="24"/>
                    </w:rPr>
                  </w:pPr>
                </w:p>
              </w:tc>
              <w:tc>
                <w:tcPr>
                  <w:tcW w:w="1204" w:type="dxa"/>
                  <w:vMerge w:val="continue"/>
                  <w:tcBorders>
                    <w:left w:val="single" w:color="000000" w:sz="4" w:space="0"/>
                    <w:right w:val="single" w:color="000000" w:sz="4" w:space="0"/>
                  </w:tcBorders>
                  <w:noWrap w:val="0"/>
                  <w:vAlign w:val="center"/>
                </w:tcPr>
                <w:p w14:paraId="741005C1">
                  <w:pPr>
                    <w:widowControl/>
                    <w:jc w:val="center"/>
                    <w:textAlignment w:val="center"/>
                    <w:rPr>
                      <w:rFonts w:ascii="宋体" w:hAnsi="宋体" w:cs="宋体"/>
                      <w:color w:val="2F2B20"/>
                      <w:kern w:val="0"/>
                      <w:sz w:val="24"/>
                      <w:szCs w:val="24"/>
                    </w:rPr>
                  </w:pPr>
                </w:p>
              </w:tc>
              <w:tc>
                <w:tcPr>
                  <w:tcW w:w="5817" w:type="dxa"/>
                  <w:tcBorders>
                    <w:top w:val="single" w:color="000000" w:sz="4" w:space="0"/>
                    <w:left w:val="single" w:color="000000" w:sz="4" w:space="0"/>
                    <w:bottom w:val="single" w:color="000000" w:sz="4" w:space="0"/>
                    <w:right w:val="single" w:color="000000" w:sz="4" w:space="0"/>
                  </w:tcBorders>
                  <w:noWrap w:val="0"/>
                  <w:vAlign w:val="center"/>
                </w:tcPr>
                <w:p w14:paraId="737551B8">
                  <w:pPr>
                    <w:widowControl/>
                    <w:jc w:val="left"/>
                    <w:textAlignment w:val="center"/>
                    <w:rPr>
                      <w:rFonts w:ascii="宋体" w:hAnsi="宋体" w:cs="宋体"/>
                      <w:color w:val="2F2B20"/>
                      <w:kern w:val="0"/>
                      <w:sz w:val="24"/>
                      <w:szCs w:val="24"/>
                    </w:rPr>
                  </w:pPr>
                  <w:r>
                    <w:rPr>
                      <w:rFonts w:hint="eastAsia" w:ascii="宋体" w:hAnsi="宋体" w:cs="宋体"/>
                      <w:color w:val="2F2B20"/>
                      <w:kern w:val="0"/>
                      <w:sz w:val="24"/>
                      <w:szCs w:val="24"/>
                    </w:rPr>
                    <w:t>支持不明文落地高级编辑，实现无缓存的本地编辑，保证文档本地编辑但不会明文落地外泄</w:t>
                  </w:r>
                </w:p>
              </w:tc>
            </w:tr>
            <w:tr w14:paraId="43D93EC6">
              <w:tblPrEx>
                <w:tblCellMar>
                  <w:top w:w="0" w:type="dxa"/>
                  <w:left w:w="108" w:type="dxa"/>
                  <w:bottom w:w="0" w:type="dxa"/>
                  <w:right w:w="108" w:type="dxa"/>
                </w:tblCellMar>
              </w:tblPrEx>
              <w:trPr>
                <w:trHeight w:val="855" w:hRule="atLeast"/>
              </w:trPr>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D5E9EF">
                  <w:pPr>
                    <w:jc w:val="center"/>
                    <w:rPr>
                      <w:rFonts w:ascii="宋体" w:hAnsi="宋体" w:cs="宋体"/>
                      <w:color w:val="2F2B20"/>
                      <w:kern w:val="0"/>
                      <w:sz w:val="24"/>
                      <w:szCs w:val="24"/>
                    </w:rPr>
                  </w:pPr>
                </w:p>
              </w:tc>
              <w:tc>
                <w:tcPr>
                  <w:tcW w:w="1204" w:type="dxa"/>
                  <w:vMerge w:val="continue"/>
                  <w:tcBorders>
                    <w:left w:val="single" w:color="000000" w:sz="4" w:space="0"/>
                    <w:right w:val="single" w:color="000000" w:sz="4" w:space="0"/>
                  </w:tcBorders>
                  <w:noWrap w:val="0"/>
                  <w:vAlign w:val="center"/>
                </w:tcPr>
                <w:p w14:paraId="3595BA3F">
                  <w:pPr>
                    <w:widowControl/>
                    <w:jc w:val="center"/>
                    <w:textAlignment w:val="center"/>
                    <w:rPr>
                      <w:rFonts w:ascii="宋体" w:hAnsi="宋体" w:cs="宋体"/>
                      <w:color w:val="2F2B20"/>
                      <w:kern w:val="0"/>
                      <w:sz w:val="24"/>
                      <w:szCs w:val="24"/>
                    </w:rPr>
                  </w:pPr>
                </w:p>
              </w:tc>
              <w:tc>
                <w:tcPr>
                  <w:tcW w:w="5817" w:type="dxa"/>
                  <w:tcBorders>
                    <w:top w:val="single" w:color="000000" w:sz="4" w:space="0"/>
                    <w:left w:val="single" w:color="000000" w:sz="4" w:space="0"/>
                    <w:bottom w:val="single" w:color="000000" w:sz="4" w:space="0"/>
                    <w:right w:val="single" w:color="000000" w:sz="4" w:space="0"/>
                  </w:tcBorders>
                  <w:noWrap w:val="0"/>
                  <w:vAlign w:val="center"/>
                </w:tcPr>
                <w:p w14:paraId="55E0003B">
                  <w:pPr>
                    <w:widowControl/>
                    <w:jc w:val="left"/>
                    <w:textAlignment w:val="center"/>
                    <w:rPr>
                      <w:rFonts w:ascii="宋体" w:hAnsi="宋体" w:cs="宋体"/>
                      <w:color w:val="2F2B20"/>
                      <w:kern w:val="0"/>
                      <w:sz w:val="24"/>
                      <w:szCs w:val="24"/>
                    </w:rPr>
                  </w:pPr>
                  <w:r>
                    <w:rPr>
                      <w:rFonts w:hint="eastAsia" w:ascii="宋体" w:hAnsi="宋体" w:cs="宋体"/>
                      <w:color w:val="2F2B20"/>
                      <w:kern w:val="0"/>
                      <w:sz w:val="24"/>
                      <w:szCs w:val="24"/>
                    </w:rPr>
                    <w:t>支持管控企业文档的分享范围，禁止企业文档分享到企业外、仅允许分享给关联组织和外部联系人、外发需要审批，并支持外发管控白名单</w:t>
                  </w:r>
                </w:p>
              </w:tc>
            </w:tr>
            <w:tr w14:paraId="7071A836">
              <w:tblPrEx>
                <w:tblCellMar>
                  <w:top w:w="0" w:type="dxa"/>
                  <w:left w:w="108" w:type="dxa"/>
                  <w:bottom w:w="0" w:type="dxa"/>
                  <w:right w:w="108" w:type="dxa"/>
                </w:tblCellMar>
              </w:tblPrEx>
              <w:trPr>
                <w:trHeight w:val="855" w:hRule="atLeast"/>
              </w:trPr>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5CA545">
                  <w:pPr>
                    <w:jc w:val="center"/>
                    <w:rPr>
                      <w:rFonts w:ascii="宋体" w:hAnsi="宋体" w:cs="宋体"/>
                      <w:color w:val="2F2B20"/>
                      <w:kern w:val="0"/>
                      <w:sz w:val="24"/>
                      <w:szCs w:val="24"/>
                    </w:rPr>
                  </w:pPr>
                </w:p>
              </w:tc>
              <w:tc>
                <w:tcPr>
                  <w:tcW w:w="12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F3CF75">
                  <w:pPr>
                    <w:jc w:val="center"/>
                    <w:rPr>
                      <w:rFonts w:ascii="宋体" w:hAnsi="宋体" w:cs="宋体"/>
                      <w:color w:val="2F2B20"/>
                      <w:kern w:val="0"/>
                      <w:sz w:val="24"/>
                      <w:szCs w:val="24"/>
                    </w:rPr>
                  </w:pPr>
                </w:p>
              </w:tc>
              <w:tc>
                <w:tcPr>
                  <w:tcW w:w="5817" w:type="dxa"/>
                  <w:tcBorders>
                    <w:top w:val="single" w:color="000000" w:sz="4" w:space="0"/>
                    <w:left w:val="single" w:color="000000" w:sz="4" w:space="0"/>
                    <w:bottom w:val="single" w:color="000000" w:sz="4" w:space="0"/>
                    <w:right w:val="single" w:color="000000" w:sz="4" w:space="0"/>
                  </w:tcBorders>
                  <w:noWrap w:val="0"/>
                  <w:vAlign w:val="center"/>
                </w:tcPr>
                <w:p w14:paraId="37FC0860">
                  <w:pPr>
                    <w:widowControl/>
                    <w:jc w:val="left"/>
                    <w:textAlignment w:val="center"/>
                    <w:rPr>
                      <w:rFonts w:ascii="宋体" w:hAnsi="宋体" w:cs="宋体"/>
                      <w:color w:val="2F2B20"/>
                      <w:kern w:val="0"/>
                      <w:sz w:val="24"/>
                      <w:szCs w:val="24"/>
                    </w:rPr>
                  </w:pPr>
                  <w:r>
                    <w:rPr>
                      <w:rFonts w:hint="eastAsia" w:ascii="宋体" w:hAnsi="宋体" w:cs="宋体"/>
                      <w:color w:val="2F2B20"/>
                      <w:kern w:val="0"/>
                      <w:sz w:val="24"/>
                      <w:szCs w:val="24"/>
                    </w:rPr>
                    <w:t>支持文档的多级权限设置，包括文档的预览、编辑、下载、复制、删除等操作权限以及团队文档和企业文档的分享范围权限控制</w:t>
                  </w:r>
                </w:p>
              </w:tc>
            </w:tr>
            <w:tr w14:paraId="2BA4629E">
              <w:tblPrEx>
                <w:tblCellMar>
                  <w:top w:w="0" w:type="dxa"/>
                  <w:left w:w="108" w:type="dxa"/>
                  <w:bottom w:w="0" w:type="dxa"/>
                  <w:right w:w="108" w:type="dxa"/>
                </w:tblCellMar>
              </w:tblPrEx>
              <w:trPr>
                <w:trHeight w:val="570" w:hRule="atLeast"/>
              </w:trPr>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F42DA0">
                  <w:pPr>
                    <w:jc w:val="center"/>
                    <w:rPr>
                      <w:rFonts w:ascii="宋体" w:hAnsi="宋体" w:cs="宋体"/>
                      <w:color w:val="2F2B20"/>
                      <w:kern w:val="0"/>
                      <w:sz w:val="24"/>
                      <w:szCs w:val="24"/>
                    </w:rPr>
                  </w:pPr>
                </w:p>
              </w:tc>
              <w:tc>
                <w:tcPr>
                  <w:tcW w:w="12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744A06">
                  <w:pPr>
                    <w:jc w:val="center"/>
                    <w:rPr>
                      <w:rFonts w:ascii="宋体" w:hAnsi="宋体" w:cs="宋体"/>
                      <w:color w:val="2F2B20"/>
                      <w:kern w:val="0"/>
                      <w:sz w:val="24"/>
                      <w:szCs w:val="24"/>
                    </w:rPr>
                  </w:pPr>
                </w:p>
              </w:tc>
              <w:tc>
                <w:tcPr>
                  <w:tcW w:w="5817" w:type="dxa"/>
                  <w:tcBorders>
                    <w:top w:val="single" w:color="000000" w:sz="4" w:space="0"/>
                    <w:left w:val="single" w:color="000000" w:sz="4" w:space="0"/>
                    <w:bottom w:val="single" w:color="000000" w:sz="4" w:space="0"/>
                    <w:right w:val="single" w:color="000000" w:sz="4" w:space="0"/>
                  </w:tcBorders>
                  <w:noWrap w:val="0"/>
                  <w:vAlign w:val="center"/>
                </w:tcPr>
                <w:p w14:paraId="75671F5F">
                  <w:pPr>
                    <w:widowControl/>
                    <w:jc w:val="left"/>
                    <w:textAlignment w:val="center"/>
                    <w:rPr>
                      <w:rFonts w:ascii="宋体" w:hAnsi="宋体" w:cs="宋体"/>
                      <w:color w:val="2F2B20"/>
                      <w:kern w:val="0"/>
                      <w:sz w:val="24"/>
                      <w:szCs w:val="24"/>
                    </w:rPr>
                  </w:pPr>
                  <w:r>
                    <w:rPr>
                      <w:rFonts w:hint="eastAsia" w:ascii="宋体" w:hAnsi="宋体" w:cs="宋体"/>
                      <w:color w:val="2F2B20"/>
                      <w:kern w:val="0"/>
                      <w:sz w:val="24"/>
                      <w:szCs w:val="24"/>
                    </w:rPr>
                    <w:t>支持企业文档展示水印，水印内容可自定义，包括企业名称、部门名称、手机号等</w:t>
                  </w:r>
                </w:p>
              </w:tc>
            </w:tr>
            <w:tr w14:paraId="57D045AB">
              <w:tblPrEx>
                <w:tblCellMar>
                  <w:top w:w="0" w:type="dxa"/>
                  <w:left w:w="108" w:type="dxa"/>
                  <w:bottom w:w="0" w:type="dxa"/>
                  <w:right w:w="108" w:type="dxa"/>
                </w:tblCellMar>
              </w:tblPrEx>
              <w:trPr>
                <w:trHeight w:val="570" w:hRule="atLeast"/>
              </w:trPr>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F84D89">
                  <w:pPr>
                    <w:jc w:val="center"/>
                    <w:rPr>
                      <w:rFonts w:ascii="宋体" w:hAnsi="宋体" w:cs="宋体"/>
                      <w:color w:val="2F2B20"/>
                      <w:kern w:val="0"/>
                      <w:sz w:val="24"/>
                      <w:szCs w:val="24"/>
                    </w:rPr>
                  </w:pPr>
                </w:p>
              </w:tc>
              <w:tc>
                <w:tcPr>
                  <w:tcW w:w="12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C904B0">
                  <w:pPr>
                    <w:jc w:val="center"/>
                    <w:rPr>
                      <w:rFonts w:ascii="宋体" w:hAnsi="宋体" w:cs="宋体"/>
                      <w:color w:val="2F2B20"/>
                      <w:kern w:val="0"/>
                      <w:sz w:val="24"/>
                      <w:szCs w:val="24"/>
                    </w:rPr>
                  </w:pPr>
                </w:p>
              </w:tc>
              <w:tc>
                <w:tcPr>
                  <w:tcW w:w="5817" w:type="dxa"/>
                  <w:tcBorders>
                    <w:top w:val="single" w:color="000000" w:sz="4" w:space="0"/>
                    <w:left w:val="single" w:color="000000" w:sz="4" w:space="0"/>
                    <w:bottom w:val="single" w:color="000000" w:sz="4" w:space="0"/>
                    <w:right w:val="single" w:color="000000" w:sz="4" w:space="0"/>
                  </w:tcBorders>
                  <w:noWrap w:val="0"/>
                  <w:vAlign w:val="center"/>
                </w:tcPr>
                <w:p w14:paraId="1F941545">
                  <w:pPr>
                    <w:widowControl/>
                    <w:jc w:val="left"/>
                    <w:textAlignment w:val="center"/>
                    <w:rPr>
                      <w:rFonts w:ascii="宋体" w:hAnsi="宋体" w:cs="宋体"/>
                      <w:color w:val="2F2B20"/>
                      <w:kern w:val="0"/>
                      <w:sz w:val="24"/>
                      <w:szCs w:val="24"/>
                    </w:rPr>
                  </w:pPr>
                  <w:r>
                    <w:rPr>
                      <w:rFonts w:hint="eastAsia" w:ascii="宋体" w:hAnsi="宋体" w:cs="宋体"/>
                      <w:color w:val="2F2B20"/>
                      <w:kern w:val="0"/>
                      <w:sz w:val="24"/>
                      <w:szCs w:val="24"/>
                    </w:rPr>
                    <w:t>支持一键转让离职员工所有的企业文档和日程给其他成员，实现文档和工作的交接</w:t>
                  </w:r>
                </w:p>
              </w:tc>
            </w:tr>
            <w:tr w14:paraId="7BFC7432">
              <w:tblPrEx>
                <w:tblCellMar>
                  <w:top w:w="0" w:type="dxa"/>
                  <w:left w:w="108" w:type="dxa"/>
                  <w:bottom w:w="0" w:type="dxa"/>
                  <w:right w:w="108" w:type="dxa"/>
                </w:tblCellMar>
              </w:tblPrEx>
              <w:trPr>
                <w:trHeight w:val="570" w:hRule="atLeast"/>
              </w:trPr>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ECC8A0">
                  <w:pPr>
                    <w:jc w:val="center"/>
                    <w:rPr>
                      <w:rFonts w:ascii="宋体" w:hAnsi="宋体" w:cs="宋体"/>
                      <w:color w:val="2F2B20"/>
                      <w:kern w:val="0"/>
                      <w:sz w:val="24"/>
                      <w:szCs w:val="24"/>
                    </w:rPr>
                  </w:pPr>
                </w:p>
              </w:tc>
              <w:tc>
                <w:tcPr>
                  <w:tcW w:w="1204" w:type="dxa"/>
                  <w:vMerge w:val="restart"/>
                  <w:tcBorders>
                    <w:top w:val="single" w:color="000000" w:sz="4" w:space="0"/>
                    <w:left w:val="single" w:color="000000" w:sz="4" w:space="0"/>
                    <w:bottom w:val="single" w:color="000000" w:sz="4" w:space="0"/>
                    <w:right w:val="single" w:color="000000" w:sz="4" w:space="0"/>
                  </w:tcBorders>
                  <w:noWrap w:val="0"/>
                  <w:vAlign w:val="center"/>
                </w:tcPr>
                <w:p w14:paraId="09F4081C">
                  <w:pPr>
                    <w:widowControl/>
                    <w:jc w:val="center"/>
                    <w:textAlignment w:val="center"/>
                    <w:rPr>
                      <w:rFonts w:ascii="宋体" w:hAnsi="宋体" w:cs="宋体"/>
                      <w:color w:val="2F2B20"/>
                      <w:kern w:val="0"/>
                      <w:sz w:val="24"/>
                      <w:szCs w:val="24"/>
                    </w:rPr>
                  </w:pPr>
                  <w:r>
                    <w:rPr>
                      <w:rFonts w:hint="eastAsia" w:ascii="宋体" w:hAnsi="宋体" w:cs="宋体"/>
                      <w:color w:val="2F2B20"/>
                      <w:kern w:val="0"/>
                      <w:sz w:val="24"/>
                      <w:szCs w:val="24"/>
                    </w:rPr>
                    <w:t>后台管理要求</w:t>
                  </w:r>
                </w:p>
              </w:tc>
              <w:tc>
                <w:tcPr>
                  <w:tcW w:w="5817" w:type="dxa"/>
                  <w:tcBorders>
                    <w:top w:val="single" w:color="000000" w:sz="4" w:space="0"/>
                    <w:left w:val="single" w:color="000000" w:sz="4" w:space="0"/>
                    <w:bottom w:val="single" w:color="000000" w:sz="4" w:space="0"/>
                    <w:right w:val="single" w:color="000000" w:sz="4" w:space="0"/>
                  </w:tcBorders>
                  <w:noWrap w:val="0"/>
                  <w:vAlign w:val="center"/>
                </w:tcPr>
                <w:p w14:paraId="1FD9CC98">
                  <w:pPr>
                    <w:widowControl/>
                    <w:jc w:val="left"/>
                    <w:textAlignment w:val="center"/>
                    <w:rPr>
                      <w:rFonts w:ascii="宋体" w:hAnsi="宋体" w:cs="宋体"/>
                      <w:color w:val="2F2B20"/>
                      <w:kern w:val="0"/>
                      <w:sz w:val="24"/>
                      <w:szCs w:val="24"/>
                    </w:rPr>
                  </w:pPr>
                  <w:r>
                    <w:rPr>
                      <w:rFonts w:hint="eastAsia" w:ascii="宋体" w:hAnsi="宋体" w:cs="宋体"/>
                      <w:color w:val="2F2B20"/>
                      <w:kern w:val="0"/>
                      <w:sz w:val="24"/>
                      <w:szCs w:val="24"/>
                    </w:rPr>
                    <w:t>支持自定义设置成员和团队的空间使用大小，合理分配空间资源</w:t>
                  </w:r>
                </w:p>
              </w:tc>
            </w:tr>
            <w:tr w14:paraId="5C798EF9">
              <w:tblPrEx>
                <w:tblCellMar>
                  <w:top w:w="0" w:type="dxa"/>
                  <w:left w:w="108" w:type="dxa"/>
                  <w:bottom w:w="0" w:type="dxa"/>
                  <w:right w:w="108" w:type="dxa"/>
                </w:tblCellMar>
              </w:tblPrEx>
              <w:trPr>
                <w:trHeight w:val="570" w:hRule="atLeast"/>
              </w:trPr>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D3992A">
                  <w:pPr>
                    <w:jc w:val="center"/>
                    <w:rPr>
                      <w:rFonts w:ascii="宋体" w:hAnsi="宋体" w:cs="宋体"/>
                      <w:color w:val="2F2B20"/>
                      <w:kern w:val="0"/>
                      <w:sz w:val="24"/>
                      <w:szCs w:val="24"/>
                    </w:rPr>
                  </w:pPr>
                </w:p>
              </w:tc>
              <w:tc>
                <w:tcPr>
                  <w:tcW w:w="12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744232">
                  <w:pPr>
                    <w:jc w:val="center"/>
                    <w:rPr>
                      <w:rFonts w:ascii="宋体" w:hAnsi="宋体" w:cs="宋体"/>
                      <w:color w:val="2F2B20"/>
                      <w:kern w:val="0"/>
                      <w:sz w:val="24"/>
                      <w:szCs w:val="24"/>
                    </w:rPr>
                  </w:pPr>
                </w:p>
              </w:tc>
              <w:tc>
                <w:tcPr>
                  <w:tcW w:w="5817" w:type="dxa"/>
                  <w:tcBorders>
                    <w:top w:val="single" w:color="000000" w:sz="4" w:space="0"/>
                    <w:left w:val="single" w:color="000000" w:sz="4" w:space="0"/>
                    <w:bottom w:val="single" w:color="000000" w:sz="4" w:space="0"/>
                    <w:right w:val="single" w:color="000000" w:sz="4" w:space="0"/>
                  </w:tcBorders>
                  <w:noWrap w:val="0"/>
                  <w:vAlign w:val="center"/>
                </w:tcPr>
                <w:p w14:paraId="277D5B68">
                  <w:pPr>
                    <w:widowControl/>
                    <w:jc w:val="left"/>
                    <w:textAlignment w:val="center"/>
                    <w:rPr>
                      <w:rFonts w:ascii="宋体" w:hAnsi="宋体" w:cs="宋体"/>
                      <w:color w:val="2F2B20"/>
                      <w:kern w:val="0"/>
                      <w:sz w:val="24"/>
                      <w:szCs w:val="24"/>
                    </w:rPr>
                  </w:pPr>
                  <w:r>
                    <w:rPr>
                      <w:rFonts w:hint="eastAsia" w:ascii="宋体" w:hAnsi="宋体" w:cs="宋体"/>
                      <w:color w:val="2F2B20"/>
                      <w:kern w:val="0"/>
                      <w:sz w:val="24"/>
                      <w:szCs w:val="24"/>
                    </w:rPr>
                    <w:t>支持分级管理，按部门设置管理员的成员管控范围，实现管理员仅能查看和管控自己部门成员</w:t>
                  </w:r>
                </w:p>
              </w:tc>
            </w:tr>
            <w:tr w14:paraId="7EAAB19B">
              <w:tblPrEx>
                <w:tblCellMar>
                  <w:top w:w="0" w:type="dxa"/>
                  <w:left w:w="108" w:type="dxa"/>
                  <w:bottom w:w="0" w:type="dxa"/>
                  <w:right w:w="108" w:type="dxa"/>
                </w:tblCellMar>
              </w:tblPrEx>
              <w:trPr>
                <w:trHeight w:val="855" w:hRule="atLeast"/>
              </w:trPr>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3DC8A8">
                  <w:pPr>
                    <w:jc w:val="center"/>
                    <w:rPr>
                      <w:rFonts w:ascii="宋体" w:hAnsi="宋体" w:cs="宋体"/>
                      <w:color w:val="2F2B20"/>
                      <w:kern w:val="0"/>
                      <w:sz w:val="24"/>
                      <w:szCs w:val="24"/>
                    </w:rPr>
                  </w:pPr>
                </w:p>
              </w:tc>
              <w:tc>
                <w:tcPr>
                  <w:tcW w:w="1204" w:type="dxa"/>
                  <w:vMerge w:val="restart"/>
                  <w:tcBorders>
                    <w:top w:val="single" w:color="000000" w:sz="4" w:space="0"/>
                    <w:left w:val="single" w:color="000000" w:sz="4" w:space="0"/>
                    <w:bottom w:val="single" w:color="000000" w:sz="4" w:space="0"/>
                    <w:right w:val="single" w:color="000000" w:sz="4" w:space="0"/>
                  </w:tcBorders>
                  <w:noWrap w:val="0"/>
                  <w:vAlign w:val="center"/>
                </w:tcPr>
                <w:p w14:paraId="50F2348E">
                  <w:pPr>
                    <w:widowControl/>
                    <w:jc w:val="center"/>
                    <w:textAlignment w:val="center"/>
                    <w:rPr>
                      <w:rFonts w:ascii="宋体" w:hAnsi="宋体" w:cs="宋体"/>
                      <w:color w:val="2F2B20"/>
                      <w:kern w:val="0"/>
                      <w:sz w:val="24"/>
                      <w:szCs w:val="24"/>
                    </w:rPr>
                  </w:pPr>
                  <w:r>
                    <w:rPr>
                      <w:rFonts w:hint="eastAsia" w:ascii="宋体" w:hAnsi="宋体" w:cs="宋体"/>
                      <w:color w:val="2F2B20"/>
                      <w:kern w:val="0"/>
                      <w:sz w:val="24"/>
                      <w:szCs w:val="24"/>
                    </w:rPr>
                    <w:t>多人协同要求</w:t>
                  </w:r>
                </w:p>
              </w:tc>
              <w:tc>
                <w:tcPr>
                  <w:tcW w:w="5817" w:type="dxa"/>
                  <w:tcBorders>
                    <w:top w:val="single" w:color="000000" w:sz="4" w:space="0"/>
                    <w:left w:val="single" w:color="000000" w:sz="4" w:space="0"/>
                    <w:bottom w:val="single" w:color="000000" w:sz="4" w:space="0"/>
                    <w:right w:val="single" w:color="000000" w:sz="4" w:space="0"/>
                  </w:tcBorders>
                  <w:noWrap w:val="0"/>
                  <w:vAlign w:val="center"/>
                </w:tcPr>
                <w:p w14:paraId="2D0059E1">
                  <w:pPr>
                    <w:widowControl/>
                    <w:jc w:val="left"/>
                    <w:textAlignment w:val="center"/>
                    <w:rPr>
                      <w:rFonts w:ascii="宋体" w:hAnsi="宋体" w:cs="宋体"/>
                      <w:color w:val="2F2B20"/>
                      <w:kern w:val="0"/>
                      <w:sz w:val="24"/>
                      <w:szCs w:val="24"/>
                    </w:rPr>
                  </w:pPr>
                  <w:r>
                    <w:rPr>
                      <w:rFonts w:hint="eastAsia" w:ascii="宋体" w:hAnsi="宋体" w:cs="宋体"/>
                      <w:color w:val="2F2B20"/>
                      <w:kern w:val="0"/>
                      <w:sz w:val="24"/>
                      <w:szCs w:val="24"/>
                    </w:rPr>
                    <w:t>支持在线创建word、excel、ppt等文件格式，并进行编辑；文档格式和样式需跟PC端保持一致，不改变字体和显示效果，且修改记录必须留痕保存，并支持通过打开历史版本进行查阅</w:t>
                  </w:r>
                </w:p>
              </w:tc>
            </w:tr>
            <w:tr w14:paraId="12AD1775">
              <w:tblPrEx>
                <w:tblCellMar>
                  <w:top w:w="0" w:type="dxa"/>
                  <w:left w:w="108" w:type="dxa"/>
                  <w:bottom w:w="0" w:type="dxa"/>
                  <w:right w:w="108" w:type="dxa"/>
                </w:tblCellMar>
              </w:tblPrEx>
              <w:trPr>
                <w:trHeight w:val="570" w:hRule="atLeast"/>
              </w:trPr>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4E916C">
                  <w:pPr>
                    <w:jc w:val="center"/>
                    <w:rPr>
                      <w:rFonts w:ascii="宋体" w:hAnsi="宋体" w:cs="宋体"/>
                      <w:color w:val="2F2B20"/>
                      <w:kern w:val="0"/>
                      <w:sz w:val="24"/>
                      <w:szCs w:val="24"/>
                    </w:rPr>
                  </w:pPr>
                </w:p>
              </w:tc>
              <w:tc>
                <w:tcPr>
                  <w:tcW w:w="12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F56E1C">
                  <w:pPr>
                    <w:jc w:val="center"/>
                    <w:rPr>
                      <w:rFonts w:ascii="宋体" w:hAnsi="宋体" w:cs="宋体"/>
                      <w:color w:val="2F2B20"/>
                      <w:kern w:val="0"/>
                      <w:sz w:val="24"/>
                      <w:szCs w:val="24"/>
                    </w:rPr>
                  </w:pPr>
                </w:p>
              </w:tc>
              <w:tc>
                <w:tcPr>
                  <w:tcW w:w="5817" w:type="dxa"/>
                  <w:tcBorders>
                    <w:top w:val="single" w:color="000000" w:sz="4" w:space="0"/>
                    <w:left w:val="single" w:color="000000" w:sz="4" w:space="0"/>
                    <w:bottom w:val="single" w:color="000000" w:sz="4" w:space="0"/>
                    <w:right w:val="single" w:color="000000" w:sz="4" w:space="0"/>
                  </w:tcBorders>
                  <w:noWrap w:val="0"/>
                  <w:vAlign w:val="center"/>
                </w:tcPr>
                <w:p w14:paraId="5041EBA1">
                  <w:pPr>
                    <w:widowControl/>
                    <w:jc w:val="left"/>
                    <w:textAlignment w:val="center"/>
                    <w:rPr>
                      <w:rFonts w:ascii="宋体" w:hAnsi="宋体" w:cs="宋体"/>
                      <w:color w:val="2F2B20"/>
                      <w:kern w:val="0"/>
                      <w:sz w:val="24"/>
                      <w:szCs w:val="24"/>
                    </w:rPr>
                  </w:pPr>
                  <w:r>
                    <w:rPr>
                      <w:rFonts w:hint="eastAsia" w:ascii="宋体" w:hAnsi="宋体" w:cs="宋体"/>
                      <w:color w:val="2F2B20"/>
                      <w:kern w:val="0"/>
                      <w:sz w:val="24"/>
                      <w:szCs w:val="24"/>
                    </w:rPr>
                    <w:t>支持多人编辑时@其他团队成员,并进行消息提醒（提供功能截图并加盖公章）</w:t>
                  </w:r>
                </w:p>
              </w:tc>
            </w:tr>
            <w:tr w14:paraId="4EBDEB5E">
              <w:tblPrEx>
                <w:tblCellMar>
                  <w:top w:w="0" w:type="dxa"/>
                  <w:left w:w="108" w:type="dxa"/>
                  <w:bottom w:w="0" w:type="dxa"/>
                  <w:right w:w="108" w:type="dxa"/>
                </w:tblCellMar>
              </w:tblPrEx>
              <w:trPr>
                <w:trHeight w:val="570" w:hRule="atLeast"/>
              </w:trPr>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8356BC">
                  <w:pPr>
                    <w:jc w:val="center"/>
                    <w:rPr>
                      <w:rFonts w:ascii="宋体" w:hAnsi="宋体" w:cs="宋体"/>
                      <w:color w:val="2F2B20"/>
                      <w:kern w:val="0"/>
                      <w:sz w:val="24"/>
                      <w:szCs w:val="24"/>
                    </w:rPr>
                  </w:pPr>
                </w:p>
              </w:tc>
              <w:tc>
                <w:tcPr>
                  <w:tcW w:w="12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A1A383">
                  <w:pPr>
                    <w:jc w:val="center"/>
                    <w:rPr>
                      <w:rFonts w:ascii="宋体" w:hAnsi="宋体" w:cs="宋体"/>
                      <w:color w:val="2F2B20"/>
                      <w:kern w:val="0"/>
                      <w:sz w:val="24"/>
                      <w:szCs w:val="24"/>
                    </w:rPr>
                  </w:pPr>
                </w:p>
              </w:tc>
              <w:tc>
                <w:tcPr>
                  <w:tcW w:w="5817" w:type="dxa"/>
                  <w:tcBorders>
                    <w:top w:val="single" w:color="000000" w:sz="4" w:space="0"/>
                    <w:left w:val="single" w:color="000000" w:sz="4" w:space="0"/>
                    <w:bottom w:val="single" w:color="000000" w:sz="4" w:space="0"/>
                    <w:right w:val="single" w:color="000000" w:sz="4" w:space="0"/>
                  </w:tcBorders>
                  <w:noWrap w:val="0"/>
                  <w:vAlign w:val="center"/>
                </w:tcPr>
                <w:p w14:paraId="75C55084">
                  <w:pPr>
                    <w:widowControl/>
                    <w:jc w:val="left"/>
                    <w:textAlignment w:val="center"/>
                    <w:rPr>
                      <w:rFonts w:ascii="宋体" w:hAnsi="宋体" w:cs="宋体"/>
                      <w:color w:val="2F2B20"/>
                      <w:kern w:val="0"/>
                      <w:sz w:val="24"/>
                      <w:szCs w:val="24"/>
                    </w:rPr>
                  </w:pPr>
                  <w:r>
                    <w:rPr>
                      <w:rFonts w:hint="eastAsia" w:ascii="宋体" w:hAnsi="宋体" w:cs="宋体"/>
                      <w:color w:val="2F2B20"/>
                      <w:kern w:val="0"/>
                      <w:sz w:val="24"/>
                      <w:szCs w:val="24"/>
                    </w:rPr>
                    <w:t>支持表格协作时针对表格内sheet、区域、列分别设置企业成员查看、编辑权限（提供功能截图并加盖公章）</w:t>
                  </w:r>
                </w:p>
              </w:tc>
            </w:tr>
            <w:tr w14:paraId="5B795C8B">
              <w:tblPrEx>
                <w:tblCellMar>
                  <w:top w:w="0" w:type="dxa"/>
                  <w:left w:w="108" w:type="dxa"/>
                  <w:bottom w:w="0" w:type="dxa"/>
                  <w:right w:w="108" w:type="dxa"/>
                </w:tblCellMar>
              </w:tblPrEx>
              <w:trPr>
                <w:trHeight w:val="855" w:hRule="atLeast"/>
              </w:trPr>
              <w:tc>
                <w:tcPr>
                  <w:tcW w:w="1343" w:type="dxa"/>
                  <w:vMerge w:val="restart"/>
                  <w:tcBorders>
                    <w:top w:val="single" w:color="000000" w:sz="4" w:space="0"/>
                    <w:left w:val="single" w:color="000000" w:sz="4" w:space="0"/>
                    <w:bottom w:val="single" w:color="000000" w:sz="4" w:space="0"/>
                    <w:right w:val="single" w:color="000000" w:sz="4" w:space="0"/>
                  </w:tcBorders>
                  <w:noWrap w:val="0"/>
                  <w:vAlign w:val="center"/>
                </w:tcPr>
                <w:p w14:paraId="2442A72B">
                  <w:pPr>
                    <w:widowControl/>
                    <w:jc w:val="center"/>
                    <w:textAlignment w:val="center"/>
                    <w:rPr>
                      <w:rFonts w:ascii="宋体" w:hAnsi="宋体" w:cs="宋体"/>
                      <w:color w:val="2F2B20"/>
                      <w:kern w:val="0"/>
                      <w:sz w:val="24"/>
                      <w:szCs w:val="24"/>
                    </w:rPr>
                  </w:pPr>
                  <w:r>
                    <w:rPr>
                      <w:rFonts w:hint="eastAsia" w:ascii="宋体" w:hAnsi="宋体" w:cs="宋体"/>
                      <w:color w:val="2F2B20"/>
                      <w:kern w:val="0"/>
                      <w:sz w:val="24"/>
                      <w:szCs w:val="24"/>
                    </w:rPr>
                    <w:t>即时通讯服务</w:t>
                  </w:r>
                </w:p>
              </w:tc>
              <w:tc>
                <w:tcPr>
                  <w:tcW w:w="1204" w:type="dxa"/>
                  <w:vMerge w:val="restart"/>
                  <w:tcBorders>
                    <w:top w:val="single" w:color="000000" w:sz="4" w:space="0"/>
                    <w:left w:val="single" w:color="000000" w:sz="4" w:space="0"/>
                    <w:bottom w:val="single" w:color="000000" w:sz="4" w:space="0"/>
                    <w:right w:val="single" w:color="000000" w:sz="4" w:space="0"/>
                  </w:tcBorders>
                  <w:noWrap w:val="0"/>
                  <w:vAlign w:val="center"/>
                </w:tcPr>
                <w:p w14:paraId="71867A21">
                  <w:pPr>
                    <w:widowControl/>
                    <w:jc w:val="center"/>
                    <w:textAlignment w:val="center"/>
                    <w:rPr>
                      <w:rFonts w:ascii="宋体" w:hAnsi="宋体" w:cs="宋体"/>
                      <w:color w:val="2F2B20"/>
                      <w:kern w:val="0"/>
                      <w:sz w:val="24"/>
                      <w:szCs w:val="24"/>
                    </w:rPr>
                  </w:pPr>
                  <w:r>
                    <w:rPr>
                      <w:rFonts w:hint="eastAsia" w:ascii="宋体" w:hAnsi="宋体" w:cs="宋体"/>
                      <w:color w:val="2F2B20"/>
                      <w:kern w:val="0"/>
                      <w:sz w:val="24"/>
                      <w:szCs w:val="24"/>
                    </w:rPr>
                    <w:t>基本要求</w:t>
                  </w:r>
                </w:p>
              </w:tc>
              <w:tc>
                <w:tcPr>
                  <w:tcW w:w="5817" w:type="dxa"/>
                  <w:tcBorders>
                    <w:top w:val="single" w:color="000000" w:sz="4" w:space="0"/>
                    <w:left w:val="single" w:color="000000" w:sz="4" w:space="0"/>
                    <w:bottom w:val="single" w:color="000000" w:sz="4" w:space="0"/>
                    <w:right w:val="single" w:color="000000" w:sz="4" w:space="0"/>
                  </w:tcBorders>
                  <w:noWrap w:val="0"/>
                  <w:vAlign w:val="center"/>
                </w:tcPr>
                <w:p w14:paraId="0FB9CC99">
                  <w:pPr>
                    <w:widowControl/>
                    <w:jc w:val="left"/>
                    <w:textAlignment w:val="center"/>
                    <w:rPr>
                      <w:rFonts w:ascii="宋体" w:hAnsi="宋体" w:cs="宋体"/>
                      <w:color w:val="2F2B20"/>
                      <w:kern w:val="0"/>
                      <w:sz w:val="24"/>
                      <w:szCs w:val="24"/>
                    </w:rPr>
                  </w:pPr>
                  <w:r>
                    <w:rPr>
                      <w:rFonts w:hint="eastAsia" w:ascii="宋体" w:hAnsi="宋体" w:cs="宋体"/>
                      <w:color w:val="2F2B20"/>
                      <w:kern w:val="0"/>
                      <w:sz w:val="24"/>
                      <w:szCs w:val="24"/>
                    </w:rPr>
                    <w:t>支持基于文档的会话功能，企业成员可以直接在文档页面内进行内容的聊天讨论，支持消息内设置/修改文档协作权限（提供功能截图并加盖公章</w:t>
                  </w:r>
                </w:p>
              </w:tc>
            </w:tr>
            <w:tr w14:paraId="0681CCB8">
              <w:tblPrEx>
                <w:tblCellMar>
                  <w:top w:w="0" w:type="dxa"/>
                  <w:left w:w="108" w:type="dxa"/>
                  <w:bottom w:w="0" w:type="dxa"/>
                  <w:right w:w="108" w:type="dxa"/>
                </w:tblCellMar>
              </w:tblPrEx>
              <w:trPr>
                <w:trHeight w:val="855" w:hRule="atLeast"/>
              </w:trPr>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BDD291">
                  <w:pPr>
                    <w:jc w:val="center"/>
                    <w:rPr>
                      <w:rFonts w:ascii="宋体" w:hAnsi="宋体" w:cs="宋体"/>
                      <w:color w:val="2F2B20"/>
                      <w:kern w:val="0"/>
                      <w:sz w:val="24"/>
                      <w:szCs w:val="24"/>
                    </w:rPr>
                  </w:pPr>
                </w:p>
              </w:tc>
              <w:tc>
                <w:tcPr>
                  <w:tcW w:w="12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1E1739">
                  <w:pPr>
                    <w:jc w:val="center"/>
                    <w:rPr>
                      <w:rFonts w:ascii="宋体" w:hAnsi="宋体" w:cs="宋体"/>
                      <w:color w:val="2F2B20"/>
                      <w:kern w:val="0"/>
                      <w:sz w:val="24"/>
                      <w:szCs w:val="24"/>
                    </w:rPr>
                  </w:pPr>
                </w:p>
              </w:tc>
              <w:tc>
                <w:tcPr>
                  <w:tcW w:w="5817" w:type="dxa"/>
                  <w:tcBorders>
                    <w:top w:val="single" w:color="000000" w:sz="4" w:space="0"/>
                    <w:left w:val="single" w:color="000000" w:sz="4" w:space="0"/>
                    <w:bottom w:val="single" w:color="000000" w:sz="4" w:space="0"/>
                    <w:right w:val="single" w:color="000000" w:sz="4" w:space="0"/>
                  </w:tcBorders>
                  <w:noWrap w:val="0"/>
                  <w:vAlign w:val="center"/>
                </w:tcPr>
                <w:p w14:paraId="2957E3CF">
                  <w:pPr>
                    <w:widowControl/>
                    <w:jc w:val="left"/>
                    <w:textAlignment w:val="center"/>
                    <w:rPr>
                      <w:rFonts w:ascii="宋体" w:hAnsi="宋体" w:cs="宋体"/>
                      <w:color w:val="2F2B20"/>
                      <w:kern w:val="0"/>
                      <w:sz w:val="24"/>
                      <w:szCs w:val="24"/>
                    </w:rPr>
                  </w:pPr>
                  <w:r>
                    <w:rPr>
                      <w:rFonts w:hint="eastAsia" w:ascii="宋体" w:hAnsi="宋体" w:cs="宋体"/>
                      <w:color w:val="2F2B20"/>
                      <w:kern w:val="0"/>
                      <w:sz w:val="24"/>
                      <w:szCs w:val="24"/>
                    </w:rPr>
                    <w:t>支持在聊天中新建各类协作文档，并支持聊天文档自动关联权限，分享到聊天的文档默认当前成员或群成员可访问，可根据文档使用场景便捷设置权限</w:t>
                  </w:r>
                </w:p>
              </w:tc>
            </w:tr>
            <w:tr w14:paraId="1D45C45D">
              <w:tblPrEx>
                <w:tblCellMar>
                  <w:top w:w="0" w:type="dxa"/>
                  <w:left w:w="108" w:type="dxa"/>
                  <w:bottom w:w="0" w:type="dxa"/>
                  <w:right w:w="108" w:type="dxa"/>
                </w:tblCellMar>
              </w:tblPrEx>
              <w:trPr>
                <w:trHeight w:val="285" w:hRule="atLeast"/>
              </w:trPr>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0CBB72">
                  <w:pPr>
                    <w:jc w:val="center"/>
                    <w:rPr>
                      <w:rFonts w:ascii="宋体" w:hAnsi="宋体" w:cs="宋体"/>
                      <w:color w:val="2F2B20"/>
                      <w:kern w:val="0"/>
                      <w:sz w:val="24"/>
                      <w:szCs w:val="24"/>
                    </w:rPr>
                  </w:pPr>
                </w:p>
              </w:tc>
              <w:tc>
                <w:tcPr>
                  <w:tcW w:w="12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A035C8">
                  <w:pPr>
                    <w:jc w:val="center"/>
                    <w:rPr>
                      <w:rFonts w:ascii="宋体" w:hAnsi="宋体" w:cs="宋体"/>
                      <w:color w:val="2F2B20"/>
                      <w:kern w:val="0"/>
                      <w:sz w:val="24"/>
                      <w:szCs w:val="24"/>
                    </w:rPr>
                  </w:pPr>
                </w:p>
              </w:tc>
              <w:tc>
                <w:tcPr>
                  <w:tcW w:w="5817" w:type="dxa"/>
                  <w:tcBorders>
                    <w:top w:val="single" w:color="000000" w:sz="4" w:space="0"/>
                    <w:left w:val="single" w:color="000000" w:sz="4" w:space="0"/>
                    <w:bottom w:val="single" w:color="000000" w:sz="4" w:space="0"/>
                    <w:right w:val="single" w:color="000000" w:sz="4" w:space="0"/>
                  </w:tcBorders>
                  <w:noWrap w:val="0"/>
                  <w:vAlign w:val="center"/>
                </w:tcPr>
                <w:p w14:paraId="1B2A1C89">
                  <w:pPr>
                    <w:widowControl/>
                    <w:jc w:val="left"/>
                    <w:textAlignment w:val="center"/>
                    <w:rPr>
                      <w:rFonts w:ascii="宋体" w:hAnsi="宋体" w:cs="宋体"/>
                      <w:color w:val="2F2B20"/>
                      <w:kern w:val="0"/>
                      <w:sz w:val="24"/>
                      <w:szCs w:val="24"/>
                    </w:rPr>
                  </w:pPr>
                  <w:r>
                    <w:rPr>
                      <w:rFonts w:hint="eastAsia" w:ascii="宋体" w:hAnsi="宋体" w:cs="宋体"/>
                      <w:color w:val="2F2B20"/>
                      <w:kern w:val="0"/>
                      <w:sz w:val="24"/>
                      <w:szCs w:val="24"/>
                    </w:rPr>
                    <w:t>支持单聊和群聊创建的文档归档到企业团队云盘</w:t>
                  </w:r>
                </w:p>
              </w:tc>
            </w:tr>
            <w:tr w14:paraId="709EDF14">
              <w:tblPrEx>
                <w:tblCellMar>
                  <w:top w:w="0" w:type="dxa"/>
                  <w:left w:w="108" w:type="dxa"/>
                  <w:bottom w:w="0" w:type="dxa"/>
                  <w:right w:w="108" w:type="dxa"/>
                </w:tblCellMar>
              </w:tblPrEx>
              <w:trPr>
                <w:trHeight w:val="285" w:hRule="atLeast"/>
              </w:trPr>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6E95FF">
                  <w:pPr>
                    <w:jc w:val="center"/>
                    <w:rPr>
                      <w:rFonts w:ascii="宋体" w:hAnsi="宋体" w:cs="宋体"/>
                      <w:color w:val="2F2B20"/>
                      <w:kern w:val="0"/>
                      <w:sz w:val="24"/>
                      <w:szCs w:val="24"/>
                    </w:rPr>
                  </w:pPr>
                </w:p>
              </w:tc>
              <w:tc>
                <w:tcPr>
                  <w:tcW w:w="12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81C21C">
                  <w:pPr>
                    <w:jc w:val="center"/>
                    <w:rPr>
                      <w:rFonts w:ascii="宋体" w:hAnsi="宋体" w:cs="宋体"/>
                      <w:color w:val="2F2B20"/>
                      <w:kern w:val="0"/>
                      <w:sz w:val="24"/>
                      <w:szCs w:val="24"/>
                    </w:rPr>
                  </w:pPr>
                </w:p>
              </w:tc>
              <w:tc>
                <w:tcPr>
                  <w:tcW w:w="5817" w:type="dxa"/>
                  <w:tcBorders>
                    <w:top w:val="single" w:color="000000" w:sz="4" w:space="0"/>
                    <w:left w:val="single" w:color="000000" w:sz="4" w:space="0"/>
                    <w:bottom w:val="single" w:color="000000" w:sz="4" w:space="0"/>
                    <w:right w:val="single" w:color="000000" w:sz="4" w:space="0"/>
                  </w:tcBorders>
                  <w:noWrap w:val="0"/>
                  <w:vAlign w:val="center"/>
                </w:tcPr>
                <w:p w14:paraId="6BD19CB5">
                  <w:pPr>
                    <w:widowControl/>
                    <w:jc w:val="left"/>
                    <w:textAlignment w:val="center"/>
                    <w:rPr>
                      <w:rFonts w:ascii="宋体" w:hAnsi="宋体" w:cs="宋体"/>
                      <w:color w:val="2F2B20"/>
                      <w:kern w:val="0"/>
                      <w:sz w:val="24"/>
                      <w:szCs w:val="24"/>
                    </w:rPr>
                  </w:pPr>
                  <w:r>
                    <w:rPr>
                      <w:rFonts w:hint="eastAsia" w:ascii="宋体" w:hAnsi="宋体" w:cs="宋体"/>
                      <w:color w:val="2F2B20"/>
                      <w:kern w:val="0"/>
                      <w:sz w:val="24"/>
                      <w:szCs w:val="24"/>
                    </w:rPr>
                    <w:t>支持配置智能机器人，进行消息群发、自动回复等场景应用</w:t>
                  </w:r>
                </w:p>
              </w:tc>
            </w:tr>
            <w:tr w14:paraId="6500B8EC">
              <w:tblPrEx>
                <w:tblCellMar>
                  <w:top w:w="0" w:type="dxa"/>
                  <w:left w:w="108" w:type="dxa"/>
                  <w:bottom w:w="0" w:type="dxa"/>
                  <w:right w:w="108" w:type="dxa"/>
                </w:tblCellMar>
              </w:tblPrEx>
              <w:trPr>
                <w:trHeight w:val="570" w:hRule="atLeast"/>
              </w:trPr>
              <w:tc>
                <w:tcPr>
                  <w:tcW w:w="1343" w:type="dxa"/>
                  <w:vMerge w:val="restart"/>
                  <w:tcBorders>
                    <w:top w:val="single" w:color="000000" w:sz="4" w:space="0"/>
                    <w:left w:val="single" w:color="000000" w:sz="4" w:space="0"/>
                    <w:bottom w:val="single" w:color="000000" w:sz="4" w:space="0"/>
                    <w:right w:val="single" w:color="000000" w:sz="4" w:space="0"/>
                  </w:tcBorders>
                  <w:noWrap w:val="0"/>
                  <w:vAlign w:val="center"/>
                </w:tcPr>
                <w:p w14:paraId="73AB9F0D">
                  <w:pPr>
                    <w:widowControl/>
                    <w:jc w:val="center"/>
                    <w:textAlignment w:val="center"/>
                    <w:rPr>
                      <w:rFonts w:ascii="宋体" w:hAnsi="宋体" w:cs="宋体"/>
                      <w:color w:val="2F2B20"/>
                      <w:kern w:val="0"/>
                      <w:sz w:val="24"/>
                      <w:szCs w:val="24"/>
                    </w:rPr>
                  </w:pPr>
                  <w:r>
                    <w:rPr>
                      <w:rFonts w:hint="eastAsia" w:ascii="宋体" w:hAnsi="宋体" w:cs="宋体"/>
                      <w:color w:val="2F2B20"/>
                      <w:kern w:val="0"/>
                      <w:sz w:val="24"/>
                      <w:szCs w:val="24"/>
                    </w:rPr>
                    <w:t>会议服务</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02A23F74">
                  <w:pPr>
                    <w:widowControl/>
                    <w:jc w:val="center"/>
                    <w:textAlignment w:val="center"/>
                    <w:rPr>
                      <w:rFonts w:ascii="宋体" w:hAnsi="宋体" w:cs="宋体"/>
                      <w:color w:val="2F2B20"/>
                      <w:kern w:val="0"/>
                      <w:sz w:val="24"/>
                      <w:szCs w:val="24"/>
                    </w:rPr>
                  </w:pPr>
                  <w:r>
                    <w:rPr>
                      <w:rFonts w:hint="eastAsia" w:ascii="宋体" w:hAnsi="宋体" w:cs="宋体"/>
                      <w:color w:val="2F2B20"/>
                      <w:kern w:val="0"/>
                      <w:sz w:val="24"/>
                      <w:szCs w:val="24"/>
                    </w:rPr>
                    <w:t>成员管控</w:t>
                  </w:r>
                </w:p>
              </w:tc>
              <w:tc>
                <w:tcPr>
                  <w:tcW w:w="5817" w:type="dxa"/>
                  <w:tcBorders>
                    <w:top w:val="single" w:color="000000" w:sz="4" w:space="0"/>
                    <w:left w:val="single" w:color="000000" w:sz="4" w:space="0"/>
                    <w:bottom w:val="single" w:color="000000" w:sz="4" w:space="0"/>
                    <w:right w:val="single" w:color="000000" w:sz="4" w:space="0"/>
                  </w:tcBorders>
                  <w:noWrap w:val="0"/>
                  <w:vAlign w:val="center"/>
                </w:tcPr>
                <w:p w14:paraId="3825DA64">
                  <w:pPr>
                    <w:widowControl/>
                    <w:jc w:val="left"/>
                    <w:textAlignment w:val="center"/>
                    <w:rPr>
                      <w:rFonts w:ascii="宋体" w:hAnsi="宋体" w:cs="宋体"/>
                      <w:color w:val="2F2B20"/>
                      <w:kern w:val="0"/>
                      <w:sz w:val="24"/>
                      <w:szCs w:val="24"/>
                    </w:rPr>
                  </w:pPr>
                  <w:r>
                    <w:rPr>
                      <w:rFonts w:hint="eastAsia" w:ascii="宋体" w:hAnsi="宋体" w:cs="宋体"/>
                      <w:color w:val="2F2B20"/>
                      <w:kern w:val="0"/>
                      <w:sz w:val="24"/>
                      <w:szCs w:val="24"/>
                    </w:rPr>
                    <w:t>创建新会议时，可从企业通讯录中快速邀请参会成员，支持在会议中指定某位会议成员为主持人或演示者</w:t>
                  </w:r>
                </w:p>
              </w:tc>
            </w:tr>
            <w:tr w14:paraId="26014D2B">
              <w:tblPrEx>
                <w:tblCellMar>
                  <w:top w:w="0" w:type="dxa"/>
                  <w:left w:w="108" w:type="dxa"/>
                  <w:bottom w:w="0" w:type="dxa"/>
                  <w:right w:w="108" w:type="dxa"/>
                </w:tblCellMar>
              </w:tblPrEx>
              <w:trPr>
                <w:trHeight w:val="855" w:hRule="atLeast"/>
              </w:trPr>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FC152D">
                  <w:pPr>
                    <w:jc w:val="center"/>
                    <w:rPr>
                      <w:rFonts w:ascii="宋体" w:hAnsi="宋体" w:cs="宋体"/>
                      <w:color w:val="2F2B20"/>
                      <w:kern w:val="0"/>
                      <w:sz w:val="24"/>
                      <w:szCs w:val="24"/>
                    </w:rPr>
                  </w:pP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2D04D281">
                  <w:pPr>
                    <w:widowControl/>
                    <w:jc w:val="center"/>
                    <w:textAlignment w:val="center"/>
                    <w:rPr>
                      <w:rFonts w:ascii="宋体" w:hAnsi="宋体" w:cs="宋体"/>
                      <w:color w:val="2F2B20"/>
                      <w:kern w:val="0"/>
                      <w:sz w:val="24"/>
                      <w:szCs w:val="24"/>
                    </w:rPr>
                  </w:pPr>
                  <w:r>
                    <w:rPr>
                      <w:rFonts w:hint="eastAsia" w:ascii="宋体" w:hAnsi="宋体" w:cs="宋体"/>
                      <w:color w:val="2F2B20"/>
                      <w:kern w:val="0"/>
                      <w:sz w:val="24"/>
                      <w:szCs w:val="24"/>
                    </w:rPr>
                    <w:t>共享文档协作</w:t>
                  </w:r>
                </w:p>
              </w:tc>
              <w:tc>
                <w:tcPr>
                  <w:tcW w:w="5817" w:type="dxa"/>
                  <w:tcBorders>
                    <w:top w:val="single" w:color="000000" w:sz="4" w:space="0"/>
                    <w:left w:val="single" w:color="000000" w:sz="4" w:space="0"/>
                    <w:bottom w:val="single" w:color="000000" w:sz="4" w:space="0"/>
                    <w:right w:val="single" w:color="000000" w:sz="4" w:space="0"/>
                  </w:tcBorders>
                  <w:noWrap w:val="0"/>
                  <w:vAlign w:val="center"/>
                </w:tcPr>
                <w:p w14:paraId="0589AEF6">
                  <w:pPr>
                    <w:widowControl/>
                    <w:jc w:val="left"/>
                    <w:textAlignment w:val="center"/>
                    <w:rPr>
                      <w:rFonts w:ascii="宋体" w:hAnsi="宋体" w:cs="宋体"/>
                      <w:color w:val="2F2B20"/>
                      <w:kern w:val="0"/>
                      <w:sz w:val="24"/>
                      <w:szCs w:val="24"/>
                    </w:rPr>
                  </w:pPr>
                  <w:r>
                    <w:rPr>
                      <w:rFonts w:hint="eastAsia" w:ascii="宋体" w:hAnsi="宋体" w:cs="宋体"/>
                      <w:color w:val="2F2B20"/>
                      <w:kern w:val="0"/>
                      <w:sz w:val="24"/>
                      <w:szCs w:val="24"/>
                    </w:rPr>
                    <w:t>支持在会议中共享协作文档，可设置共享文档权限，参会者可多人编辑文档，通过远程会议、在线文档尽情沟通与协作（提供功能截图并加盖公章）</w:t>
                  </w:r>
                </w:p>
              </w:tc>
            </w:tr>
            <w:tr w14:paraId="7757BB18">
              <w:tblPrEx>
                <w:tblCellMar>
                  <w:top w:w="0" w:type="dxa"/>
                  <w:left w:w="108" w:type="dxa"/>
                  <w:bottom w:w="0" w:type="dxa"/>
                  <w:right w:w="108" w:type="dxa"/>
                </w:tblCellMar>
              </w:tblPrEx>
              <w:trPr>
                <w:trHeight w:val="570" w:hRule="atLeast"/>
              </w:trPr>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70492D">
                  <w:pPr>
                    <w:jc w:val="center"/>
                    <w:rPr>
                      <w:rFonts w:ascii="宋体" w:hAnsi="宋体" w:cs="宋体"/>
                      <w:color w:val="2F2B20"/>
                      <w:kern w:val="0"/>
                      <w:sz w:val="24"/>
                      <w:szCs w:val="24"/>
                    </w:rPr>
                  </w:pPr>
                </w:p>
              </w:tc>
              <w:tc>
                <w:tcPr>
                  <w:tcW w:w="1204" w:type="dxa"/>
                  <w:tcBorders>
                    <w:top w:val="single" w:color="000000" w:sz="4" w:space="0"/>
                    <w:left w:val="single" w:color="000000" w:sz="4" w:space="0"/>
                    <w:bottom w:val="single" w:color="000000" w:sz="4" w:space="0"/>
                    <w:right w:val="single" w:color="000000" w:sz="4" w:space="0"/>
                  </w:tcBorders>
                  <w:noWrap/>
                  <w:vAlign w:val="center"/>
                </w:tcPr>
                <w:p w14:paraId="0510A43E">
                  <w:pPr>
                    <w:widowControl/>
                    <w:jc w:val="center"/>
                    <w:textAlignment w:val="center"/>
                    <w:rPr>
                      <w:rFonts w:ascii="宋体" w:hAnsi="宋体" w:cs="宋体"/>
                      <w:color w:val="2F2B20"/>
                      <w:kern w:val="0"/>
                      <w:sz w:val="24"/>
                      <w:szCs w:val="24"/>
                    </w:rPr>
                  </w:pPr>
                  <w:r>
                    <w:rPr>
                      <w:rFonts w:hint="eastAsia" w:ascii="宋体" w:hAnsi="宋体" w:cs="宋体"/>
                      <w:color w:val="2F2B20"/>
                      <w:kern w:val="0"/>
                      <w:sz w:val="24"/>
                      <w:szCs w:val="24"/>
                    </w:rPr>
                    <w:t>会议管控</w:t>
                  </w:r>
                </w:p>
              </w:tc>
              <w:tc>
                <w:tcPr>
                  <w:tcW w:w="5817" w:type="dxa"/>
                  <w:tcBorders>
                    <w:top w:val="single" w:color="000000" w:sz="4" w:space="0"/>
                    <w:left w:val="single" w:color="000000" w:sz="4" w:space="0"/>
                    <w:bottom w:val="single" w:color="000000" w:sz="4" w:space="0"/>
                    <w:right w:val="single" w:color="000000" w:sz="4" w:space="0"/>
                  </w:tcBorders>
                  <w:noWrap w:val="0"/>
                  <w:vAlign w:val="center"/>
                </w:tcPr>
                <w:p w14:paraId="02F96703">
                  <w:pPr>
                    <w:widowControl/>
                    <w:jc w:val="left"/>
                    <w:textAlignment w:val="center"/>
                    <w:rPr>
                      <w:rFonts w:ascii="宋体" w:hAnsi="宋体" w:cs="宋体"/>
                      <w:color w:val="2F2B20"/>
                      <w:kern w:val="0"/>
                      <w:sz w:val="24"/>
                      <w:szCs w:val="24"/>
                    </w:rPr>
                  </w:pPr>
                  <w:r>
                    <w:rPr>
                      <w:rFonts w:hint="eastAsia" w:ascii="宋体" w:hAnsi="宋体" w:cs="宋体"/>
                      <w:color w:val="2F2B20"/>
                      <w:kern w:val="0"/>
                      <w:sz w:val="24"/>
                      <w:szCs w:val="24"/>
                    </w:rPr>
                    <w:t>支持设置全员禁麦、成员入会权限、入会审批、会议录制等操作</w:t>
                  </w:r>
                </w:p>
              </w:tc>
            </w:tr>
            <w:tr w14:paraId="6707FA77">
              <w:tblPrEx>
                <w:tblCellMar>
                  <w:top w:w="0" w:type="dxa"/>
                  <w:left w:w="108" w:type="dxa"/>
                  <w:bottom w:w="0" w:type="dxa"/>
                  <w:right w:w="108" w:type="dxa"/>
                </w:tblCellMar>
              </w:tblPrEx>
              <w:trPr>
                <w:trHeight w:val="570" w:hRule="atLeast"/>
              </w:trPr>
              <w:tc>
                <w:tcPr>
                  <w:tcW w:w="1343" w:type="dxa"/>
                  <w:vMerge w:val="restart"/>
                  <w:tcBorders>
                    <w:top w:val="single" w:color="000000" w:sz="4" w:space="0"/>
                    <w:left w:val="single" w:color="000000" w:sz="4" w:space="0"/>
                    <w:right w:val="single" w:color="000000" w:sz="4" w:space="0"/>
                  </w:tcBorders>
                  <w:noWrap w:val="0"/>
                  <w:vAlign w:val="center"/>
                </w:tcPr>
                <w:p w14:paraId="7E497C96">
                  <w:pPr>
                    <w:widowControl/>
                    <w:jc w:val="center"/>
                    <w:textAlignment w:val="center"/>
                    <w:rPr>
                      <w:rFonts w:ascii="宋体" w:hAnsi="宋体" w:cs="宋体"/>
                      <w:color w:val="2F2B20"/>
                      <w:kern w:val="0"/>
                      <w:sz w:val="24"/>
                      <w:szCs w:val="24"/>
                    </w:rPr>
                  </w:pPr>
                  <w:r>
                    <w:rPr>
                      <w:rFonts w:hint="eastAsia" w:ascii="宋体" w:hAnsi="宋体" w:cs="宋体"/>
                      <w:color w:val="2F2B20"/>
                      <w:kern w:val="0"/>
                      <w:sz w:val="24"/>
                      <w:szCs w:val="24"/>
                    </w:rPr>
                    <w:t>其他功能服务</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7A596023">
                  <w:pPr>
                    <w:widowControl/>
                    <w:jc w:val="center"/>
                    <w:textAlignment w:val="center"/>
                    <w:rPr>
                      <w:rFonts w:ascii="宋体" w:hAnsi="宋体" w:cs="宋体"/>
                      <w:color w:val="2F2B20"/>
                      <w:kern w:val="0"/>
                      <w:sz w:val="24"/>
                      <w:szCs w:val="24"/>
                    </w:rPr>
                  </w:pPr>
                  <w:r>
                    <w:rPr>
                      <w:rFonts w:hint="eastAsia" w:ascii="宋体" w:hAnsi="宋体" w:cs="宋体"/>
                      <w:color w:val="2F2B20"/>
                      <w:kern w:val="0"/>
                      <w:sz w:val="24"/>
                      <w:szCs w:val="24"/>
                    </w:rPr>
                    <w:t>智能文档</w:t>
                  </w:r>
                </w:p>
              </w:tc>
              <w:tc>
                <w:tcPr>
                  <w:tcW w:w="5817" w:type="dxa"/>
                  <w:tcBorders>
                    <w:top w:val="single" w:color="000000" w:sz="4" w:space="0"/>
                    <w:left w:val="nil"/>
                    <w:bottom w:val="single" w:color="000000" w:sz="4" w:space="0"/>
                    <w:right w:val="single" w:color="000000" w:sz="4" w:space="0"/>
                  </w:tcBorders>
                  <w:noWrap w:val="0"/>
                  <w:vAlign w:val="center"/>
                </w:tcPr>
                <w:p w14:paraId="215507B7">
                  <w:pPr>
                    <w:widowControl/>
                    <w:jc w:val="left"/>
                    <w:textAlignment w:val="center"/>
                    <w:rPr>
                      <w:rFonts w:ascii="宋体" w:hAnsi="宋体" w:cs="宋体"/>
                      <w:color w:val="2F2B20"/>
                      <w:kern w:val="0"/>
                      <w:sz w:val="24"/>
                      <w:szCs w:val="24"/>
                    </w:rPr>
                  </w:pPr>
                  <w:r>
                    <w:rPr>
                      <w:rFonts w:hint="eastAsia" w:ascii="宋体" w:hAnsi="宋体" w:cs="宋体"/>
                      <w:color w:val="2F2B20"/>
                      <w:kern w:val="0"/>
                      <w:sz w:val="24"/>
                      <w:szCs w:val="24"/>
                    </w:rPr>
                    <w:t>支持添加各种类型的内容元素，包括文本、图片、普通表格、电子表格、多维表格、云文档、公式、思维导图、流程图、成员卡片、日期、日程、群名片、投票、倒计时</w:t>
                  </w:r>
                </w:p>
              </w:tc>
            </w:tr>
            <w:tr w14:paraId="6C3BE72E">
              <w:tblPrEx>
                <w:tblCellMar>
                  <w:top w:w="0" w:type="dxa"/>
                  <w:left w:w="108" w:type="dxa"/>
                  <w:bottom w:w="0" w:type="dxa"/>
                  <w:right w:w="108" w:type="dxa"/>
                </w:tblCellMar>
              </w:tblPrEx>
              <w:trPr>
                <w:trHeight w:val="570" w:hRule="atLeast"/>
              </w:trPr>
              <w:tc>
                <w:tcPr>
                  <w:tcW w:w="1343" w:type="dxa"/>
                  <w:vMerge w:val="continue"/>
                  <w:tcBorders>
                    <w:left w:val="single" w:color="000000" w:sz="4" w:space="0"/>
                    <w:right w:val="single" w:color="000000" w:sz="4" w:space="0"/>
                  </w:tcBorders>
                  <w:noWrap w:val="0"/>
                  <w:vAlign w:val="center"/>
                </w:tcPr>
                <w:p w14:paraId="0053558D">
                  <w:pPr>
                    <w:jc w:val="center"/>
                    <w:rPr>
                      <w:rFonts w:ascii="宋体" w:hAnsi="宋体" w:cs="宋体"/>
                      <w:color w:val="2F2B20"/>
                      <w:kern w:val="0"/>
                      <w:sz w:val="24"/>
                      <w:szCs w:val="24"/>
                    </w:rPr>
                  </w:pP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5A2591A7">
                  <w:pPr>
                    <w:widowControl/>
                    <w:jc w:val="center"/>
                    <w:textAlignment w:val="center"/>
                    <w:rPr>
                      <w:rFonts w:ascii="宋体" w:hAnsi="宋体" w:cs="宋体"/>
                      <w:color w:val="2F2B20"/>
                      <w:kern w:val="0"/>
                      <w:sz w:val="24"/>
                      <w:szCs w:val="24"/>
                    </w:rPr>
                  </w:pPr>
                  <w:r>
                    <w:rPr>
                      <w:rFonts w:hint="eastAsia" w:ascii="宋体" w:hAnsi="宋体" w:cs="宋体"/>
                      <w:color w:val="2F2B20"/>
                      <w:kern w:val="0"/>
                      <w:sz w:val="24"/>
                      <w:szCs w:val="24"/>
                    </w:rPr>
                    <w:t>企业特性</w:t>
                  </w:r>
                </w:p>
              </w:tc>
              <w:tc>
                <w:tcPr>
                  <w:tcW w:w="5817" w:type="dxa"/>
                  <w:tcBorders>
                    <w:top w:val="single" w:color="000000" w:sz="4" w:space="0"/>
                    <w:left w:val="nil"/>
                    <w:bottom w:val="single" w:color="000000" w:sz="4" w:space="0"/>
                    <w:right w:val="single" w:color="000000" w:sz="4" w:space="0"/>
                  </w:tcBorders>
                  <w:noWrap w:val="0"/>
                  <w:vAlign w:val="center"/>
                </w:tcPr>
                <w:p w14:paraId="6B44BDD4">
                  <w:pPr>
                    <w:widowControl/>
                    <w:jc w:val="left"/>
                    <w:textAlignment w:val="center"/>
                    <w:rPr>
                      <w:rFonts w:ascii="宋体" w:hAnsi="宋体" w:cs="宋体"/>
                      <w:color w:val="2F2B20"/>
                      <w:kern w:val="0"/>
                      <w:sz w:val="24"/>
                      <w:szCs w:val="24"/>
                    </w:rPr>
                  </w:pPr>
                  <w:r>
                    <w:rPr>
                      <w:rFonts w:hint="eastAsia" w:ascii="宋体" w:hAnsi="宋体" w:cs="宋体"/>
                      <w:color w:val="2F2B20"/>
                      <w:kern w:val="0"/>
                      <w:sz w:val="24"/>
                      <w:szCs w:val="24"/>
                    </w:rPr>
                    <w:t>支持在启动客户端、分享文档等场景展示企业专属的品牌印记，提升成员归属感和品牌影响力</w:t>
                  </w:r>
                </w:p>
              </w:tc>
            </w:tr>
            <w:bookmarkEnd w:id="0"/>
          </w:tbl>
          <w:p w14:paraId="48087BB3">
            <w:pPr>
              <w:numPr>
                <w:ilvl w:val="0"/>
                <w:numId w:val="0"/>
              </w:numPr>
              <w:spacing w:line="360" w:lineRule="auto"/>
              <w:jc w:val="both"/>
              <w:rPr>
                <w:rFonts w:hint="eastAsia" w:ascii="宋体" w:hAnsi="宋体" w:cs="Times New Roman"/>
                <w:sz w:val="24"/>
                <w:lang w:val="en-US" w:eastAsia="zh-CN"/>
              </w:rPr>
            </w:pPr>
          </w:p>
          <w:p w14:paraId="22515A0A">
            <w:pPr>
              <w:numPr>
                <w:ilvl w:val="0"/>
                <w:numId w:val="5"/>
              </w:numPr>
              <w:spacing w:line="360" w:lineRule="auto"/>
              <w:ind w:left="0" w:leftChars="0" w:firstLine="0" w:firstLineChars="0"/>
              <w:jc w:val="both"/>
              <w:rPr>
                <w:rFonts w:hint="eastAsia" w:ascii="宋体" w:hAnsi="宋体" w:cs="Times New Roman"/>
                <w:sz w:val="24"/>
                <w:lang w:val="en-US" w:eastAsia="zh-CN"/>
              </w:rPr>
            </w:pPr>
            <w:r>
              <w:rPr>
                <w:rFonts w:hint="eastAsia" w:ascii="宋体" w:hAnsi="宋体" w:cs="Times New Roman"/>
                <w:sz w:val="24"/>
                <w:lang w:val="en-US" w:eastAsia="zh-CN"/>
              </w:rPr>
              <w:t>服务要求</w:t>
            </w:r>
          </w:p>
          <w:p w14:paraId="2BA0509C">
            <w:pPr>
              <w:spacing w:line="400" w:lineRule="exact"/>
              <w:jc w:val="left"/>
              <w:rPr>
                <w:rFonts w:hint="eastAsia" w:ascii="宋体" w:hAnsi="宋体" w:eastAsia="宋体" w:cs="宋体"/>
                <w:sz w:val="24"/>
                <w:szCs w:val="24"/>
              </w:rPr>
            </w:pPr>
            <w:r>
              <w:rPr>
                <w:rFonts w:hint="eastAsia" w:ascii="宋体" w:hAnsi="宋体" w:eastAsia="宋体" w:cs="宋体"/>
                <w:sz w:val="24"/>
                <w:szCs w:val="24"/>
                <w:lang w:eastAsia="zh-CN"/>
              </w:rPr>
              <w:t>（一）</w:t>
            </w:r>
            <w:r>
              <w:rPr>
                <w:rFonts w:hint="eastAsia" w:ascii="宋体" w:hAnsi="宋体" w:eastAsia="宋体" w:cs="宋体"/>
                <w:sz w:val="24"/>
                <w:szCs w:val="24"/>
              </w:rPr>
              <w:t>质量</w:t>
            </w:r>
            <w:r>
              <w:rPr>
                <w:rFonts w:hint="eastAsia" w:ascii="宋体" w:hAnsi="宋体" w:eastAsia="宋体" w:cs="宋体"/>
                <w:sz w:val="24"/>
                <w:szCs w:val="24"/>
                <w:lang w:eastAsia="zh-CN"/>
              </w:rPr>
              <w:t>要求</w:t>
            </w:r>
            <w:r>
              <w:rPr>
                <w:rFonts w:hint="eastAsia" w:ascii="宋体" w:hAnsi="宋体" w:eastAsia="宋体" w:cs="宋体"/>
                <w:sz w:val="24"/>
                <w:szCs w:val="24"/>
              </w:rPr>
              <w:t>：中标人提供给采购人的软件必须是最新版本；授权期内软件可随时免费升级。若因软件BUG导致采购人损失的，采购人有权向投标人追偿。投标产品PC端应兼容windows7、windows8、windows10、windows11、国产操作系统的32或者64位操作系统。兼容所有类型 Office 文档，兼容 PDF 文档。</w:t>
            </w:r>
          </w:p>
          <w:p w14:paraId="71546D58">
            <w:pPr>
              <w:spacing w:line="400" w:lineRule="exact"/>
              <w:jc w:val="left"/>
              <w:rPr>
                <w:rFonts w:hint="eastAsia" w:ascii="宋体" w:hAnsi="宋体" w:eastAsia="宋体" w:cs="宋体"/>
                <w:sz w:val="24"/>
                <w:szCs w:val="24"/>
              </w:rPr>
            </w:pPr>
            <w:r>
              <w:rPr>
                <w:rFonts w:hint="eastAsia" w:ascii="宋体" w:hAnsi="宋体" w:eastAsia="宋体" w:cs="宋体"/>
                <w:sz w:val="24"/>
                <w:szCs w:val="24"/>
                <w:lang w:eastAsia="zh-CN"/>
              </w:rPr>
              <w:t>（二）</w:t>
            </w:r>
            <w:r>
              <w:rPr>
                <w:rFonts w:hint="eastAsia" w:ascii="宋体" w:hAnsi="宋体" w:cs="Times New Roman"/>
                <w:sz w:val="24"/>
                <w:lang w:val="en-US" w:eastAsia="zh-CN"/>
              </w:rPr>
              <w:t>服务质量要求：中标供应商需安排专业技术人员进场安装，并在10日内安装调试完成；包括操作系统的调试，达到正版化检查要求；</w:t>
            </w:r>
            <w:r>
              <w:rPr>
                <w:rFonts w:hint="eastAsia" w:ascii="宋体" w:hAnsi="宋体" w:eastAsia="宋体" w:cs="宋体"/>
                <w:sz w:val="24"/>
                <w:szCs w:val="24"/>
              </w:rPr>
              <w:t xml:space="preserve"> </w:t>
            </w:r>
          </w:p>
          <w:p w14:paraId="39778124">
            <w:pPr>
              <w:spacing w:line="400" w:lineRule="exact"/>
              <w:jc w:val="left"/>
              <w:rPr>
                <w:rFonts w:hint="eastAsia" w:ascii="宋体" w:hAnsi="宋体" w:eastAsia="宋体" w:cs="宋体"/>
                <w:sz w:val="24"/>
                <w:szCs w:val="24"/>
              </w:rPr>
            </w:pPr>
            <w:r>
              <w:rPr>
                <w:rFonts w:hint="eastAsia" w:ascii="宋体" w:hAnsi="宋体" w:eastAsia="宋体" w:cs="宋体"/>
                <w:sz w:val="24"/>
                <w:szCs w:val="24"/>
                <w:lang w:eastAsia="zh-CN"/>
              </w:rPr>
              <w:t>（三）</w:t>
            </w:r>
            <w:r>
              <w:rPr>
                <w:rFonts w:hint="eastAsia" w:ascii="宋体" w:hAnsi="宋体" w:eastAsia="宋体" w:cs="宋体"/>
                <w:sz w:val="24"/>
                <w:szCs w:val="24"/>
              </w:rPr>
              <w:t>知识产权归属和处理方式：1、投标人应保证在本项目使用（包括部分使用）的任何产品和服务时，不会产生因第三方提出侵犯其专利权、商标权或其它知识产权而引起的法律和经济纠纷，如因专利权、商标权或其它知识产权而引起法律和经济纠纷，由投标人承担所有相关责任。</w:t>
            </w:r>
            <w:r>
              <w:rPr>
                <w:rFonts w:hint="eastAsia" w:ascii="宋体" w:hAnsi="宋体" w:eastAsia="宋体" w:cs="宋体"/>
                <w:sz w:val="24"/>
                <w:szCs w:val="24"/>
                <w:lang w:val="en-US" w:eastAsia="zh-CN"/>
              </w:rPr>
              <w:t>2</w:t>
            </w:r>
            <w:r>
              <w:rPr>
                <w:rFonts w:hint="eastAsia" w:ascii="宋体" w:hAnsi="宋体" w:eastAsia="宋体" w:cs="宋体"/>
                <w:sz w:val="24"/>
                <w:szCs w:val="24"/>
              </w:rPr>
              <w:t>、采购人享有本项目实施过程中产生的相关知识成果及知识产权的永久使用权。合同终止或中止或合同出现争议期间，中标人不得设置任何软件登陆密码等方式，限制采购人正常使用。因中标人单方面限制导致采购人无法使用软件造成院方的损失，均由中标人负责及承担。</w:t>
            </w:r>
          </w:p>
          <w:p w14:paraId="2EFDCAFE">
            <w:pPr>
              <w:spacing w:line="400" w:lineRule="exact"/>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（四）</w:t>
            </w:r>
            <w:r>
              <w:rPr>
                <w:rFonts w:hint="eastAsia" w:ascii="宋体" w:hAnsi="宋体" w:eastAsia="宋体" w:cs="宋体"/>
                <w:sz w:val="24"/>
                <w:szCs w:val="24"/>
              </w:rPr>
              <w:t>保密要求：在任何情况下，中标人在服务过程中获取的有关采购人的任何信息均须保密，并采取有效的保密措施和手段，严禁泄露给第三方，否则，除承担违约责任外，还应赔偿由此给采购人造成的一切损失。中标人需与医院签署保密协议，确保医院信息网络数据的管理安全。合同的变更、解除或无效，不影响本条款的效力，保密有效期一直有效。（投标人单独提供承诺函，格式自拟）</w:t>
            </w:r>
          </w:p>
          <w:p w14:paraId="7560F2DF">
            <w:pPr>
              <w:spacing w:line="400" w:lineRule="exact"/>
              <w:jc w:val="left"/>
              <w:rPr>
                <w:rFonts w:hint="default" w:ascii="宋体" w:hAnsi="宋体" w:eastAsia="宋体" w:cs="宋体"/>
                <w:sz w:val="24"/>
                <w:szCs w:val="24"/>
                <w:lang w:val="en-US" w:eastAsia="zh-CN"/>
              </w:rPr>
            </w:pPr>
            <w:r>
              <w:rPr>
                <w:rFonts w:hint="eastAsia" w:ascii="宋体" w:hAnsi="宋体" w:eastAsia="宋体" w:cs="宋体"/>
                <w:sz w:val="24"/>
                <w:szCs w:val="24"/>
                <w:lang w:eastAsia="zh-CN"/>
              </w:rPr>
              <w:t>（五）供应商应按照</w:t>
            </w:r>
            <w:r>
              <w:rPr>
                <w:rFonts w:hint="eastAsia" w:ascii="宋体" w:hAnsi="宋体" w:eastAsia="宋体" w:cs="宋体"/>
                <w:sz w:val="24"/>
                <w:szCs w:val="24"/>
              </w:rPr>
              <w:t>国家卫生健康委员会及国家版权局《关于做好卫生健康系统软件正版化工作通知》及四川省卫生健康委员会《关于进一步做好软件正版化工作的通知》要求，</w:t>
            </w:r>
            <w:r>
              <w:rPr>
                <w:rFonts w:hint="eastAsia" w:ascii="宋体" w:hAnsi="宋体" w:eastAsia="宋体" w:cs="宋体"/>
                <w:sz w:val="24"/>
                <w:szCs w:val="24"/>
                <w:lang w:eastAsia="zh-CN"/>
              </w:rPr>
              <w:t>通过本年度软件正版化检查</w:t>
            </w:r>
            <w:r>
              <w:rPr>
                <w:rFonts w:hint="eastAsia" w:ascii="宋体" w:hAnsi="宋体" w:eastAsia="宋体" w:cs="宋体"/>
                <w:sz w:val="24"/>
                <w:szCs w:val="24"/>
                <w:lang w:val="en-US" w:eastAsia="zh-CN"/>
              </w:rPr>
              <w:t>。</w:t>
            </w:r>
          </w:p>
        </w:tc>
      </w:tr>
      <w:tr w14:paraId="2076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828" w:type="dxa"/>
            <w:tcBorders>
              <w:left w:val="single" w:color="auto" w:sz="8" w:space="0"/>
            </w:tcBorders>
            <w:noWrap w:val="0"/>
            <w:vAlign w:val="center"/>
          </w:tcPr>
          <w:p w14:paraId="27E809C5">
            <w:pPr>
              <w:pStyle w:val="4"/>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F941C98">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报价要求</w:t>
            </w:r>
          </w:p>
        </w:tc>
        <w:tc>
          <w:tcPr>
            <w:tcW w:w="6432" w:type="dxa"/>
            <w:tcBorders>
              <w:left w:val="single" w:color="auto" w:sz="4" w:space="0"/>
              <w:right w:val="single" w:color="auto" w:sz="8" w:space="0"/>
            </w:tcBorders>
            <w:noWrap w:val="0"/>
            <w:vAlign w:val="center"/>
          </w:tcPr>
          <w:p w14:paraId="461A1ECF">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供应商的报价是其响应本项目要求的全部工作内容的价格体现或者结算标准，包括完成本项目所需的一切费用。供应商对采购内容报价要求中的每一项报价内容只允许有一个报价，任何有选择或可调整的报价将不予接受。</w:t>
            </w:r>
          </w:p>
          <w:p w14:paraId="54AB235F">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2、供应商以人民币报价，超过限价则投标文件无效。</w:t>
            </w:r>
          </w:p>
          <w:p w14:paraId="6E849336">
            <w:pPr>
              <w:spacing w:line="360" w:lineRule="auto"/>
              <w:ind w:left="0" w:leftChars="0"/>
              <w:jc w:val="both"/>
              <w:rPr>
                <w:rFonts w:hint="default"/>
                <w:lang w:val="en-US" w:eastAsia="zh-CN"/>
              </w:rPr>
            </w:pPr>
            <w:r>
              <w:rPr>
                <w:rFonts w:hint="eastAsia" w:ascii="宋体" w:hAnsi="宋体" w:eastAsia="宋体" w:cs="宋体"/>
                <w:kern w:val="2"/>
                <w:sz w:val="24"/>
                <w:szCs w:val="24"/>
                <w:lang w:val="en-US" w:eastAsia="zh-CN" w:bidi="ar-SA"/>
              </w:rPr>
              <w:t>3、资格审查、复核审查通过后，评审小组应当要求所有实质性响应的供应商在规定时间内提交最终报价，提交最终报价的供应商不得少于3家。（供应商最终报价高于之前报价其投标文件作无效处理）</w:t>
            </w:r>
          </w:p>
        </w:tc>
      </w:tr>
      <w:tr w14:paraId="198D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828" w:type="dxa"/>
            <w:tcBorders>
              <w:left w:val="single" w:color="auto" w:sz="8" w:space="0"/>
            </w:tcBorders>
            <w:noWrap w:val="0"/>
            <w:vAlign w:val="center"/>
          </w:tcPr>
          <w:p w14:paraId="5B3C482C">
            <w:pPr>
              <w:pStyle w:val="4"/>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0FE15E22">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投标文件要求</w:t>
            </w:r>
          </w:p>
        </w:tc>
        <w:tc>
          <w:tcPr>
            <w:tcW w:w="6432" w:type="dxa"/>
            <w:tcBorders>
              <w:left w:val="single" w:color="auto" w:sz="4" w:space="0"/>
              <w:right w:val="single" w:color="auto" w:sz="8" w:space="0"/>
            </w:tcBorders>
            <w:noWrap w:val="0"/>
            <w:vAlign w:val="center"/>
          </w:tcPr>
          <w:p w14:paraId="780A535B">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1、营业执照</w:t>
            </w:r>
          </w:p>
          <w:p w14:paraId="4296B41B">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0"/>
                <w:sz w:val="24"/>
                <w:u w:val="none"/>
                <w:lang w:val="en-US" w:eastAsia="zh-CN"/>
              </w:rPr>
              <w:t>2</w:t>
            </w:r>
            <w:r>
              <w:rPr>
                <w:rFonts w:hint="eastAsia" w:ascii="宋体" w:hAnsi="宋体" w:eastAsia="宋体" w:cs="宋体"/>
                <w:kern w:val="2"/>
                <w:sz w:val="24"/>
                <w:szCs w:val="24"/>
                <w:lang w:val="en-US" w:eastAsia="zh-CN" w:bidi="ar-SA"/>
              </w:rPr>
              <w:t>、法人授权书原件（若为法人本人参与调研的不需要提供）</w:t>
            </w:r>
          </w:p>
          <w:p w14:paraId="46022D24">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3、承诺函相关附件</w:t>
            </w:r>
          </w:p>
          <w:p w14:paraId="5233FE7C">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4、产品授权书及其他相关资料</w:t>
            </w:r>
          </w:p>
          <w:p w14:paraId="738AD5B0">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5、技术服务及商务要求应答表</w:t>
            </w:r>
          </w:p>
          <w:p w14:paraId="0A11FDF0">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6、售后服务方案</w:t>
            </w:r>
          </w:p>
          <w:p w14:paraId="1BE77527">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7、相关业绩（若有，提供至少2份合同复印件）</w:t>
            </w:r>
          </w:p>
          <w:p w14:paraId="7D5149E5">
            <w:pPr>
              <w:spacing w:line="360" w:lineRule="auto"/>
              <w:ind w:left="0" w:leftChars="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8、产品报价单</w:t>
            </w:r>
          </w:p>
          <w:p w14:paraId="0A5F1C96">
            <w:pPr>
              <w:spacing w:line="360" w:lineRule="auto"/>
              <w:ind w:left="120" w:leftChars="92"/>
              <w:jc w:val="left"/>
              <w:rPr>
                <w:rFonts w:hint="eastAsia" w:eastAsia="宋体"/>
                <w:lang w:eastAsia="zh-CN"/>
              </w:rPr>
            </w:pPr>
            <w:r>
              <w:rPr>
                <w:rFonts w:hint="eastAsia" w:ascii="宋体" w:hAnsi="宋体"/>
                <w:color w:val="FF0000"/>
                <w:sz w:val="24"/>
              </w:rPr>
              <w:t>响应文件：</w:t>
            </w:r>
            <w:r>
              <w:rPr>
                <w:rFonts w:hint="eastAsia" w:ascii="宋体" w:hAnsi="宋体"/>
                <w:color w:val="FF0000"/>
                <w:sz w:val="24"/>
                <w:lang w:eastAsia="zh-CN"/>
              </w:rPr>
              <w:t>需用中文编制，</w:t>
            </w:r>
            <w:r>
              <w:rPr>
                <w:rFonts w:hint="eastAsia" w:ascii="宋体" w:hAnsi="宋体"/>
                <w:color w:val="FF0000"/>
                <w:sz w:val="24"/>
                <w:lang w:val="en-US" w:eastAsia="zh-CN"/>
              </w:rPr>
              <w:t>A4纸印制、胶装，</w:t>
            </w:r>
            <w:r>
              <w:rPr>
                <w:rFonts w:hint="eastAsia" w:ascii="宋体" w:hAnsi="宋体"/>
                <w:color w:val="FF0000"/>
                <w:sz w:val="24"/>
              </w:rPr>
              <w:t>1套正本，</w:t>
            </w:r>
            <w:r>
              <w:rPr>
                <w:rFonts w:hint="eastAsia" w:ascii="宋体" w:hAnsi="宋体"/>
                <w:color w:val="FF0000"/>
                <w:sz w:val="24"/>
                <w:lang w:val="en-US" w:eastAsia="zh-CN"/>
              </w:rPr>
              <w:t>1</w:t>
            </w:r>
            <w:r>
              <w:rPr>
                <w:rFonts w:hint="eastAsia" w:ascii="宋体" w:hAnsi="宋体"/>
                <w:color w:val="FF0000"/>
                <w:sz w:val="24"/>
              </w:rPr>
              <w:t>套副本</w:t>
            </w:r>
            <w:r>
              <w:rPr>
                <w:rFonts w:hint="eastAsia" w:ascii="宋体" w:hAnsi="宋体"/>
                <w:color w:val="FF0000"/>
                <w:sz w:val="24"/>
                <w:lang w:eastAsia="zh-CN"/>
              </w:rPr>
              <w:t>，每页需加盖公司鲜章</w:t>
            </w:r>
            <w:r>
              <w:rPr>
                <w:rFonts w:hint="eastAsia" w:ascii="宋体" w:hAnsi="宋体"/>
                <w:color w:val="FF0000"/>
                <w:sz w:val="24"/>
              </w:rPr>
              <w:t>。以上材料密封</w:t>
            </w:r>
            <w:r>
              <w:rPr>
                <w:rFonts w:hint="eastAsia" w:ascii="宋体" w:hAnsi="宋体"/>
                <w:color w:val="FF0000"/>
                <w:sz w:val="24"/>
                <w:lang w:eastAsia="zh-CN"/>
              </w:rPr>
              <w:t>包装</w:t>
            </w:r>
            <w:r>
              <w:rPr>
                <w:rFonts w:hint="eastAsia" w:ascii="宋体" w:hAnsi="宋体"/>
                <w:color w:val="FF0000"/>
                <w:sz w:val="24"/>
              </w:rPr>
              <w:t>，封口加盖公章，</w:t>
            </w:r>
            <w:r>
              <w:rPr>
                <w:rFonts w:hint="eastAsia" w:ascii="宋体" w:hAnsi="宋体"/>
                <w:color w:val="FF0000"/>
                <w:sz w:val="24"/>
                <w:lang w:eastAsia="zh-CN"/>
              </w:rPr>
              <w:t>副本可用正本</w:t>
            </w:r>
            <w:r>
              <w:rPr>
                <w:rFonts w:hint="eastAsia" w:ascii="宋体" w:hAnsi="宋体"/>
                <w:color w:val="FF0000"/>
                <w:sz w:val="24"/>
              </w:rPr>
              <w:t>复印件。</w:t>
            </w:r>
            <w:r>
              <w:rPr>
                <w:rFonts w:hint="eastAsia" w:ascii="宋体" w:hAnsi="宋体"/>
                <w:color w:val="FF0000"/>
                <w:sz w:val="24"/>
                <w:lang w:eastAsia="zh-CN"/>
              </w:rPr>
              <w:t>（未按要求制作文件视为无效投标）</w:t>
            </w:r>
          </w:p>
        </w:tc>
      </w:tr>
      <w:tr w14:paraId="3D5E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tcBorders>
              <w:left w:val="single" w:color="auto" w:sz="8" w:space="0"/>
            </w:tcBorders>
            <w:noWrap w:val="0"/>
            <w:vAlign w:val="center"/>
          </w:tcPr>
          <w:p w14:paraId="49DA7A0C">
            <w:pPr>
              <w:pStyle w:val="4"/>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097A5B4">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递交投标文件截止时间及地点</w:t>
            </w:r>
          </w:p>
        </w:tc>
        <w:tc>
          <w:tcPr>
            <w:tcW w:w="6432" w:type="dxa"/>
            <w:tcBorders>
              <w:left w:val="single" w:color="auto" w:sz="4" w:space="0"/>
              <w:right w:val="single" w:color="auto" w:sz="8" w:space="0"/>
            </w:tcBorders>
            <w:noWrap w:val="0"/>
            <w:vAlign w:val="center"/>
          </w:tcPr>
          <w:p w14:paraId="01E80894">
            <w:pPr>
              <w:spacing w:line="460" w:lineRule="exact"/>
              <w:jc w:val="both"/>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递交投标文件截止时间为：</w:t>
            </w:r>
            <w:r>
              <w:rPr>
                <w:rFonts w:hint="eastAsia" w:ascii="宋体" w:hAnsi="宋体" w:eastAsia="宋体" w:cs="Times New Roman"/>
                <w:color w:val="000000"/>
                <w:sz w:val="24"/>
                <w:szCs w:val="24"/>
              </w:rPr>
              <w:t>202</w:t>
            </w:r>
            <w:r>
              <w:rPr>
                <w:rFonts w:hint="eastAsia" w:ascii="宋体" w:hAnsi="宋体" w:eastAsia="宋体" w:cs="Times New Roman"/>
                <w:color w:val="000000"/>
                <w:sz w:val="24"/>
                <w:szCs w:val="24"/>
                <w:lang w:val="en-US" w:eastAsia="zh-CN"/>
              </w:rPr>
              <w:t>5</w:t>
            </w:r>
            <w:r>
              <w:rPr>
                <w:rFonts w:hint="eastAsia" w:ascii="宋体" w:hAnsi="宋体" w:eastAsia="宋体" w:cs="Times New Roman"/>
                <w:color w:val="000000"/>
                <w:sz w:val="24"/>
                <w:szCs w:val="24"/>
              </w:rPr>
              <w:t>年</w:t>
            </w:r>
            <w:r>
              <w:rPr>
                <w:rFonts w:hint="eastAsia" w:ascii="宋体" w:hAnsi="宋体" w:eastAsia="宋体" w:cs="Times New Roman"/>
                <w:color w:val="000000"/>
                <w:sz w:val="24"/>
                <w:szCs w:val="24"/>
                <w:lang w:val="en-US" w:eastAsia="zh-CN"/>
              </w:rPr>
              <w:t>9</w:t>
            </w:r>
            <w:r>
              <w:rPr>
                <w:rFonts w:hint="eastAsia" w:ascii="宋体" w:hAnsi="宋体" w:eastAsia="宋体" w:cs="Times New Roman"/>
                <w:color w:val="000000"/>
                <w:sz w:val="24"/>
                <w:szCs w:val="24"/>
              </w:rPr>
              <w:t>月</w:t>
            </w:r>
            <w:r>
              <w:rPr>
                <w:rFonts w:hint="eastAsia" w:ascii="宋体" w:hAnsi="宋体" w:eastAsia="宋体" w:cs="Times New Roman"/>
                <w:color w:val="000000"/>
                <w:sz w:val="24"/>
                <w:szCs w:val="24"/>
                <w:lang w:val="en-US" w:eastAsia="zh-CN"/>
              </w:rPr>
              <w:t>1</w:t>
            </w:r>
            <w:r>
              <w:rPr>
                <w:rFonts w:hint="eastAsia" w:ascii="宋体" w:hAnsi="宋体" w:cs="Times New Roman"/>
                <w:color w:val="000000"/>
                <w:sz w:val="24"/>
                <w:szCs w:val="24"/>
                <w:lang w:val="en-US" w:eastAsia="zh-CN"/>
              </w:rPr>
              <w:t>7</w:t>
            </w:r>
            <w:r>
              <w:rPr>
                <w:rFonts w:hint="eastAsia" w:ascii="宋体" w:hAnsi="宋体" w:eastAsia="宋体" w:cs="Times New Roman"/>
                <w:color w:val="000000"/>
                <w:sz w:val="24"/>
                <w:szCs w:val="24"/>
              </w:rPr>
              <w:t>日</w:t>
            </w:r>
            <w:r>
              <w:rPr>
                <w:rFonts w:hint="eastAsia" w:ascii="宋体" w:hAnsi="宋体" w:eastAsia="宋体" w:cs="Times New Roman"/>
                <w:color w:val="000000"/>
                <w:sz w:val="24"/>
                <w:szCs w:val="24"/>
                <w:lang w:val="en-US" w:eastAsia="zh-CN"/>
              </w:rPr>
              <w:t>17:0</w:t>
            </w:r>
            <w:r>
              <w:rPr>
                <w:rFonts w:hint="eastAsia" w:ascii="宋体" w:hAnsi="宋体" w:eastAsia="宋体" w:cs="Times New Roman"/>
                <w:kern w:val="0"/>
                <w:sz w:val="24"/>
                <w:lang w:val="en-US" w:eastAsia="zh-CN"/>
              </w:rPr>
              <w:t>0（节假日除外）</w:t>
            </w:r>
          </w:p>
          <w:p w14:paraId="6FAC53D8">
            <w:pPr>
              <w:spacing w:line="460" w:lineRule="exact"/>
              <w:jc w:val="both"/>
              <w:rPr>
                <w:rFonts w:hint="eastAsia" w:ascii="宋体" w:hAnsi="宋体"/>
                <w:kern w:val="0"/>
                <w:sz w:val="24"/>
              </w:rPr>
            </w:pPr>
            <w:r>
              <w:rPr>
                <w:rFonts w:hint="eastAsia" w:ascii="宋体" w:hAnsi="宋体" w:cs="宋体"/>
                <w:kern w:val="0"/>
                <w:sz w:val="24"/>
              </w:rPr>
              <w:t>2.</w:t>
            </w:r>
            <w:r>
              <w:rPr>
                <w:rFonts w:hint="eastAsia" w:ascii="宋体" w:hAnsi="宋体"/>
                <w:kern w:val="0"/>
                <w:sz w:val="24"/>
              </w:rPr>
              <w:t>逾期送达或者未送达指定地点或未按招标文件要求密封参加开标会议的，招标人不予受理。</w:t>
            </w:r>
          </w:p>
          <w:p w14:paraId="1C83AC08">
            <w:pPr>
              <w:pStyle w:val="4"/>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sz w:val="24"/>
              </w:rPr>
            </w:pP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本次招标要求合格投标人需3家（含）以上，少于3家则流标。</w:t>
            </w:r>
          </w:p>
        </w:tc>
      </w:tr>
      <w:tr w14:paraId="17D0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28" w:type="dxa"/>
            <w:tcBorders>
              <w:left w:val="single" w:color="auto" w:sz="8" w:space="0"/>
            </w:tcBorders>
            <w:noWrap w:val="0"/>
            <w:vAlign w:val="center"/>
          </w:tcPr>
          <w:p w14:paraId="1D190D9C">
            <w:pPr>
              <w:pStyle w:val="4"/>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4</w:t>
            </w:r>
          </w:p>
        </w:tc>
        <w:tc>
          <w:tcPr>
            <w:tcW w:w="1851" w:type="dxa"/>
            <w:tcBorders>
              <w:right w:val="single" w:color="auto" w:sz="4" w:space="0"/>
            </w:tcBorders>
            <w:noWrap w:val="0"/>
            <w:vAlign w:val="center"/>
          </w:tcPr>
          <w:p w14:paraId="73923BFA">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评审方法</w:t>
            </w:r>
          </w:p>
        </w:tc>
        <w:tc>
          <w:tcPr>
            <w:tcW w:w="6432" w:type="dxa"/>
            <w:tcBorders>
              <w:left w:val="single" w:color="auto" w:sz="4" w:space="0"/>
              <w:right w:val="single" w:color="auto" w:sz="8" w:space="0"/>
            </w:tcBorders>
            <w:noWrap w:val="0"/>
            <w:vAlign w:val="center"/>
          </w:tcPr>
          <w:p w14:paraId="49B8DAE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8" w:lineRule="atLeast"/>
              <w:ind w:right="0"/>
              <w:jc w:val="both"/>
              <w:rPr>
                <w:rFonts w:hint="eastAsia" w:ascii="宋体" w:hAnsi="宋体" w:eastAsia="微软雅黑"/>
                <w:color w:val="000000"/>
                <w:sz w:val="24"/>
                <w:szCs w:val="24"/>
                <w:lang w:eastAsia="zh-CN"/>
              </w:rPr>
            </w:pPr>
            <w:r>
              <w:rPr>
                <w:rFonts w:hint="eastAsia" w:ascii="宋体" w:hAnsi="宋体" w:eastAsia="宋体"/>
                <w:color w:val="000000"/>
                <w:sz w:val="24"/>
                <w:szCs w:val="24"/>
              </w:rPr>
              <w:t>最低评标价法</w:t>
            </w:r>
            <w:r>
              <w:rPr>
                <w:rFonts w:hint="eastAsia" w:ascii="宋体" w:hAnsi="宋体" w:eastAsia="宋体"/>
                <w:color w:val="000000"/>
                <w:sz w:val="24"/>
                <w:szCs w:val="24"/>
                <w:lang w:eastAsia="zh-CN"/>
              </w:rPr>
              <w:t>（经评审，通过资格审查的</w:t>
            </w:r>
            <w:r>
              <w:rPr>
                <w:rFonts w:hint="eastAsia"/>
                <w:color w:val="000000"/>
                <w:sz w:val="24"/>
                <w:szCs w:val="24"/>
                <w:lang w:eastAsia="zh-CN"/>
              </w:rPr>
              <w:t>投标</w:t>
            </w:r>
            <w:r>
              <w:rPr>
                <w:rFonts w:hint="eastAsia" w:ascii="宋体" w:hAnsi="宋体" w:eastAsia="宋体"/>
                <w:color w:val="000000"/>
                <w:sz w:val="24"/>
                <w:szCs w:val="24"/>
                <w:lang w:eastAsia="zh-CN"/>
              </w:rPr>
              <w:t>人，在满足</w:t>
            </w:r>
            <w:r>
              <w:rPr>
                <w:rFonts w:hint="eastAsia"/>
                <w:color w:val="000000"/>
                <w:sz w:val="24"/>
                <w:szCs w:val="24"/>
                <w:lang w:eastAsia="zh-CN"/>
              </w:rPr>
              <w:t>采购文件所有实质性</w:t>
            </w:r>
            <w:r>
              <w:rPr>
                <w:rFonts w:hint="eastAsia"/>
                <w:color w:val="000000"/>
                <w:sz w:val="24"/>
                <w:szCs w:val="24"/>
                <w:lang w:val="en-US" w:eastAsia="zh-CN"/>
              </w:rPr>
              <w:t>要求</w:t>
            </w:r>
            <w:r>
              <w:rPr>
                <w:rFonts w:hint="eastAsia" w:ascii="宋体" w:hAnsi="宋体" w:eastAsia="宋体"/>
                <w:color w:val="000000"/>
                <w:sz w:val="24"/>
                <w:szCs w:val="24"/>
                <w:lang w:eastAsia="zh-CN"/>
              </w:rPr>
              <w:t>的条件下，进行价格评比，报价最</w:t>
            </w:r>
            <w:r>
              <w:rPr>
                <w:rFonts w:hint="eastAsia"/>
                <w:color w:val="000000"/>
                <w:sz w:val="24"/>
                <w:szCs w:val="24"/>
                <w:lang w:eastAsia="zh-CN"/>
              </w:rPr>
              <w:t>低</w:t>
            </w:r>
            <w:r>
              <w:rPr>
                <w:rFonts w:hint="eastAsia" w:ascii="宋体" w:hAnsi="宋体" w:eastAsia="宋体"/>
                <w:color w:val="000000"/>
                <w:sz w:val="24"/>
                <w:szCs w:val="24"/>
                <w:lang w:eastAsia="zh-CN"/>
              </w:rPr>
              <w:t>为中选单位，如遇报价相同则</w:t>
            </w:r>
            <w:r>
              <w:rPr>
                <w:rFonts w:hint="eastAsia"/>
                <w:color w:val="000000"/>
                <w:sz w:val="24"/>
                <w:szCs w:val="24"/>
                <w:lang w:eastAsia="zh-CN"/>
              </w:rPr>
              <w:t>再次进行报价，以此类推</w:t>
            </w:r>
            <w:r>
              <w:rPr>
                <w:rFonts w:hint="eastAsia" w:ascii="宋体" w:hAnsi="宋体" w:eastAsia="宋体"/>
                <w:color w:val="000000"/>
                <w:sz w:val="24"/>
                <w:szCs w:val="24"/>
                <w:lang w:eastAsia="zh-CN"/>
              </w:rPr>
              <w:t>）</w:t>
            </w:r>
          </w:p>
        </w:tc>
      </w:tr>
      <w:tr w14:paraId="527C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28" w:type="dxa"/>
            <w:tcBorders>
              <w:left w:val="single" w:color="auto" w:sz="8" w:space="0"/>
            </w:tcBorders>
            <w:noWrap w:val="0"/>
            <w:vAlign w:val="center"/>
          </w:tcPr>
          <w:p w14:paraId="160CF8B1">
            <w:pPr>
              <w:pStyle w:val="4"/>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5</w:t>
            </w:r>
          </w:p>
        </w:tc>
        <w:tc>
          <w:tcPr>
            <w:tcW w:w="1851" w:type="dxa"/>
            <w:tcBorders>
              <w:right w:val="single" w:color="auto" w:sz="4" w:space="0"/>
            </w:tcBorders>
            <w:noWrap w:val="0"/>
            <w:vAlign w:val="center"/>
          </w:tcPr>
          <w:p w14:paraId="72EBC45E">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中标候选人数</w:t>
            </w:r>
          </w:p>
        </w:tc>
        <w:tc>
          <w:tcPr>
            <w:tcW w:w="6432" w:type="dxa"/>
            <w:tcBorders>
              <w:left w:val="single" w:color="auto" w:sz="4" w:space="0"/>
              <w:right w:val="single" w:color="auto" w:sz="8" w:space="0"/>
            </w:tcBorders>
            <w:noWrap w:val="0"/>
            <w:vAlign w:val="center"/>
          </w:tcPr>
          <w:p w14:paraId="594724A8">
            <w:pPr>
              <w:pStyle w:val="4"/>
              <w:keepNext w:val="0"/>
              <w:keepLines w:val="0"/>
              <w:pageBreakBefore w:val="0"/>
              <w:widowControl w:val="0"/>
              <w:kinsoku/>
              <w:wordWrap/>
              <w:overflowPunct/>
              <w:topLinePunct w:val="0"/>
              <w:autoSpaceDE/>
              <w:autoSpaceDN/>
              <w:bidi w:val="0"/>
              <w:snapToGrid w:val="0"/>
              <w:spacing w:line="400" w:lineRule="exact"/>
              <w:ind w:firstLine="0" w:firstLineChars="0"/>
              <w:rPr>
                <w:rFonts w:hint="eastAsia" w:ascii="宋体" w:hAnsi="宋体" w:eastAsia="宋体"/>
                <w:color w:val="000000"/>
                <w:sz w:val="24"/>
                <w:szCs w:val="24"/>
              </w:rPr>
            </w:pP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个</w:t>
            </w:r>
          </w:p>
        </w:tc>
      </w:tr>
      <w:tr w14:paraId="1BF0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28" w:type="dxa"/>
            <w:tcBorders>
              <w:left w:val="single" w:color="auto" w:sz="8" w:space="0"/>
            </w:tcBorders>
            <w:noWrap w:val="0"/>
            <w:vAlign w:val="center"/>
          </w:tcPr>
          <w:p w14:paraId="0D03F076">
            <w:pPr>
              <w:pStyle w:val="4"/>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6</w:t>
            </w:r>
          </w:p>
        </w:tc>
        <w:tc>
          <w:tcPr>
            <w:tcW w:w="1851" w:type="dxa"/>
            <w:tcBorders>
              <w:right w:val="single" w:color="auto" w:sz="4" w:space="0"/>
            </w:tcBorders>
            <w:noWrap w:val="0"/>
            <w:vAlign w:val="center"/>
          </w:tcPr>
          <w:p w14:paraId="28115CD0">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合同签订</w:t>
            </w:r>
          </w:p>
        </w:tc>
        <w:tc>
          <w:tcPr>
            <w:tcW w:w="6432" w:type="dxa"/>
            <w:tcBorders>
              <w:left w:val="single" w:color="auto" w:sz="4" w:space="0"/>
              <w:right w:val="single" w:color="auto" w:sz="8" w:space="0"/>
            </w:tcBorders>
            <w:noWrap w:val="0"/>
            <w:vAlign w:val="center"/>
          </w:tcPr>
          <w:p w14:paraId="51DCD825">
            <w:pPr>
              <w:pStyle w:val="4"/>
              <w:keepNext w:val="0"/>
              <w:keepLines w:val="0"/>
              <w:pageBreakBefore w:val="0"/>
              <w:widowControl w:val="0"/>
              <w:kinsoku/>
              <w:wordWrap/>
              <w:overflowPunct/>
              <w:topLinePunct w:val="0"/>
              <w:autoSpaceDE/>
              <w:autoSpaceDN/>
              <w:bidi w:val="0"/>
              <w:snapToGrid w:val="0"/>
              <w:spacing w:line="400" w:lineRule="exact"/>
              <w:ind w:left="92" w:leftChars="71" w:firstLine="0" w:firstLineChars="0"/>
              <w:rPr>
                <w:rFonts w:hint="eastAsia" w:ascii="宋体" w:hAnsi="宋体" w:eastAsia="宋体"/>
                <w:color w:val="000000"/>
                <w:sz w:val="24"/>
                <w:szCs w:val="24"/>
              </w:rPr>
            </w:pPr>
            <w:r>
              <w:rPr>
                <w:rFonts w:hint="eastAsia" w:ascii="宋体" w:hAnsi="宋体" w:eastAsia="宋体"/>
                <w:color w:val="000000"/>
                <w:sz w:val="24"/>
                <w:szCs w:val="24"/>
              </w:rPr>
              <w:t>中标人应在收到中标通知书之日起</w:t>
            </w:r>
            <w:r>
              <w:rPr>
                <w:rFonts w:hint="eastAsia" w:ascii="宋体" w:hAnsi="宋体" w:eastAsia="宋体"/>
                <w:color w:val="000000"/>
                <w:sz w:val="24"/>
                <w:szCs w:val="24"/>
                <w:lang w:val="en-US" w:eastAsia="zh-CN"/>
              </w:rPr>
              <w:t>10</w:t>
            </w:r>
            <w:r>
              <w:rPr>
                <w:rFonts w:hint="eastAsia" w:ascii="宋体" w:hAnsi="宋体" w:eastAsia="宋体"/>
                <w:color w:val="000000"/>
                <w:sz w:val="24"/>
                <w:szCs w:val="24"/>
              </w:rPr>
              <w:t>天内派代表与</w:t>
            </w:r>
            <w:r>
              <w:rPr>
                <w:rFonts w:hint="eastAsia" w:ascii="宋体" w:hAnsi="宋体" w:eastAsia="宋体"/>
                <w:color w:val="000000"/>
                <w:sz w:val="24"/>
                <w:szCs w:val="24"/>
                <w:lang w:eastAsia="zh-CN"/>
              </w:rPr>
              <w:t>采购人</w:t>
            </w:r>
            <w:r>
              <w:rPr>
                <w:rFonts w:hint="eastAsia" w:ascii="宋体" w:hAnsi="宋体" w:eastAsia="宋体"/>
                <w:color w:val="000000"/>
                <w:sz w:val="24"/>
                <w:szCs w:val="24"/>
              </w:rPr>
              <w:t>人</w:t>
            </w:r>
            <w:r>
              <w:rPr>
                <w:rFonts w:hint="eastAsia" w:ascii="宋体" w:hAnsi="宋体" w:eastAsia="宋体"/>
                <w:color w:val="000000"/>
                <w:sz w:val="24"/>
                <w:szCs w:val="24"/>
                <w:lang w:eastAsia="zh-CN"/>
              </w:rPr>
              <w:t>接洽</w:t>
            </w:r>
            <w:r>
              <w:rPr>
                <w:rFonts w:hint="eastAsia" w:ascii="宋体" w:hAnsi="宋体" w:eastAsia="宋体"/>
                <w:color w:val="000000"/>
                <w:sz w:val="24"/>
                <w:szCs w:val="24"/>
              </w:rPr>
              <w:t>签订合同</w:t>
            </w:r>
            <w:r>
              <w:rPr>
                <w:rFonts w:hint="eastAsia" w:ascii="宋体" w:hAnsi="宋体" w:eastAsia="宋体"/>
                <w:color w:val="000000"/>
                <w:sz w:val="24"/>
                <w:szCs w:val="24"/>
                <w:lang w:eastAsia="zh-CN"/>
              </w:rPr>
              <w:t>事宜，</w:t>
            </w:r>
            <w:r>
              <w:rPr>
                <w:rFonts w:hint="eastAsia" w:ascii="宋体" w:hAnsi="宋体" w:eastAsia="宋体"/>
                <w:color w:val="000000"/>
                <w:sz w:val="24"/>
                <w:szCs w:val="24"/>
              </w:rPr>
              <w:t>逾期</w:t>
            </w:r>
            <w:r>
              <w:rPr>
                <w:rFonts w:hint="eastAsia" w:ascii="宋体" w:hAnsi="宋体" w:eastAsia="宋体"/>
                <w:color w:val="000000"/>
                <w:sz w:val="24"/>
                <w:szCs w:val="24"/>
                <w:lang w:val="en-US" w:eastAsia="zh-CN"/>
              </w:rPr>
              <w:t>30天</w:t>
            </w:r>
            <w:r>
              <w:rPr>
                <w:rFonts w:hint="eastAsia" w:ascii="宋体" w:hAnsi="宋体" w:eastAsia="宋体"/>
                <w:color w:val="000000"/>
                <w:sz w:val="24"/>
                <w:szCs w:val="24"/>
              </w:rPr>
              <w:t>未与我院签订合同的，视同放弃中标资格。</w:t>
            </w:r>
          </w:p>
        </w:tc>
      </w:tr>
      <w:tr w14:paraId="40C0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28" w:type="dxa"/>
            <w:tcBorders>
              <w:left w:val="single" w:color="auto" w:sz="8" w:space="0"/>
            </w:tcBorders>
            <w:noWrap w:val="0"/>
            <w:vAlign w:val="center"/>
          </w:tcPr>
          <w:p w14:paraId="3A5B52D3">
            <w:pPr>
              <w:pStyle w:val="4"/>
              <w:snapToGrid w:val="0"/>
              <w:spacing w:line="240" w:lineRule="auto"/>
              <w:ind w:firstLine="120" w:firstLineChars="50"/>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7</w:t>
            </w:r>
          </w:p>
        </w:tc>
        <w:tc>
          <w:tcPr>
            <w:tcW w:w="1851" w:type="dxa"/>
            <w:tcBorders>
              <w:right w:val="single" w:color="auto" w:sz="4" w:space="0"/>
            </w:tcBorders>
            <w:noWrap w:val="0"/>
            <w:vAlign w:val="center"/>
          </w:tcPr>
          <w:p w14:paraId="76FDE6B7">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监管部门</w:t>
            </w:r>
          </w:p>
        </w:tc>
        <w:tc>
          <w:tcPr>
            <w:tcW w:w="6432" w:type="dxa"/>
            <w:tcBorders>
              <w:left w:val="single" w:color="auto" w:sz="4" w:space="0"/>
              <w:right w:val="single" w:color="auto" w:sz="8" w:space="0"/>
            </w:tcBorders>
            <w:noWrap w:val="0"/>
            <w:vAlign w:val="top"/>
          </w:tcPr>
          <w:p w14:paraId="35E19252">
            <w:pPr>
              <w:pStyle w:val="4"/>
              <w:keepNext w:val="0"/>
              <w:keepLines w:val="0"/>
              <w:pageBreakBefore w:val="0"/>
              <w:widowControl w:val="0"/>
              <w:kinsoku/>
              <w:wordWrap/>
              <w:overflowPunct/>
              <w:topLinePunct w:val="0"/>
              <w:autoSpaceDE/>
              <w:autoSpaceDN/>
              <w:bidi w:val="0"/>
              <w:spacing w:line="400" w:lineRule="exact"/>
              <w:ind w:left="98" w:leftChars="75" w:firstLine="0"/>
              <w:rPr>
                <w:rFonts w:hint="eastAsia" w:ascii="宋体" w:hAnsi="宋体" w:eastAsia="宋体"/>
                <w:sz w:val="24"/>
                <w:szCs w:val="24"/>
                <w:lang w:eastAsia="zh-CN"/>
              </w:rPr>
            </w:pPr>
            <w:r>
              <w:rPr>
                <w:rFonts w:hint="eastAsia" w:ascii="宋体" w:hAnsi="宋体" w:eastAsia="宋体"/>
                <w:sz w:val="24"/>
                <w:szCs w:val="24"/>
                <w:lang w:eastAsia="zh-CN"/>
              </w:rPr>
              <w:t>资阳市雁江区妇幼保健计划生育服务中心纪检监察室</w:t>
            </w:r>
          </w:p>
          <w:p w14:paraId="3C1D5312">
            <w:pPr>
              <w:pStyle w:val="4"/>
              <w:keepNext w:val="0"/>
              <w:keepLines w:val="0"/>
              <w:pageBreakBefore w:val="0"/>
              <w:widowControl w:val="0"/>
              <w:kinsoku/>
              <w:wordWrap/>
              <w:overflowPunct/>
              <w:topLinePunct w:val="0"/>
              <w:autoSpaceDE/>
              <w:autoSpaceDN/>
              <w:bidi w:val="0"/>
              <w:spacing w:line="400" w:lineRule="exact"/>
              <w:ind w:firstLine="120" w:firstLineChars="50"/>
              <w:rPr>
                <w:rFonts w:hint="eastAsia" w:ascii="宋体" w:hAnsi="宋体" w:eastAsia="宋体"/>
                <w:color w:val="000000"/>
                <w:sz w:val="24"/>
                <w:szCs w:val="24"/>
              </w:rPr>
            </w:pPr>
            <w:r>
              <w:rPr>
                <w:rFonts w:hint="eastAsia" w:ascii="宋体" w:hAnsi="宋体" w:eastAsia="宋体"/>
                <w:sz w:val="24"/>
                <w:szCs w:val="24"/>
              </w:rPr>
              <w:t>电话：</w:t>
            </w:r>
            <w:r>
              <w:rPr>
                <w:rFonts w:hint="eastAsia" w:ascii="宋体" w:hAnsi="宋体" w:eastAsia="宋体" w:cs="Times New Roman"/>
                <w:color w:val="000000"/>
                <w:sz w:val="24"/>
                <w:szCs w:val="24"/>
                <w:lang w:val="en-US" w:eastAsia="zh-CN"/>
              </w:rPr>
              <w:t>028-23065867</w:t>
            </w:r>
          </w:p>
        </w:tc>
      </w:tr>
      <w:tr w14:paraId="42FB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28" w:type="dxa"/>
            <w:tcBorders>
              <w:left w:val="single" w:color="auto" w:sz="8" w:space="0"/>
            </w:tcBorders>
            <w:noWrap w:val="0"/>
            <w:vAlign w:val="center"/>
          </w:tcPr>
          <w:p w14:paraId="2C4EEF2B">
            <w:pPr>
              <w:pStyle w:val="4"/>
              <w:snapToGrid w:val="0"/>
              <w:spacing w:line="240" w:lineRule="auto"/>
              <w:ind w:left="113" w:firstLine="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8</w:t>
            </w:r>
          </w:p>
        </w:tc>
        <w:tc>
          <w:tcPr>
            <w:tcW w:w="1851" w:type="dxa"/>
            <w:tcBorders>
              <w:right w:val="single" w:color="auto" w:sz="4" w:space="0"/>
            </w:tcBorders>
            <w:noWrap w:val="0"/>
            <w:vAlign w:val="center"/>
          </w:tcPr>
          <w:p w14:paraId="07E5F3F8">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发布公告的</w:t>
            </w:r>
          </w:p>
          <w:p w14:paraId="0FC5A33E">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媒介</w:t>
            </w:r>
          </w:p>
        </w:tc>
        <w:tc>
          <w:tcPr>
            <w:tcW w:w="6432" w:type="dxa"/>
            <w:tcBorders>
              <w:left w:val="single" w:color="auto" w:sz="4" w:space="0"/>
              <w:right w:val="single" w:color="auto" w:sz="8" w:space="0"/>
            </w:tcBorders>
            <w:noWrap w:val="0"/>
            <w:vAlign w:val="top"/>
          </w:tcPr>
          <w:p w14:paraId="68FF3460">
            <w:pPr>
              <w:pStyle w:val="4"/>
              <w:keepNext w:val="0"/>
              <w:keepLines w:val="0"/>
              <w:pageBreakBefore w:val="0"/>
              <w:widowControl w:val="0"/>
              <w:kinsoku/>
              <w:wordWrap/>
              <w:overflowPunct/>
              <w:topLinePunct w:val="0"/>
              <w:autoSpaceDE/>
              <w:autoSpaceDN/>
              <w:bidi w:val="0"/>
              <w:snapToGrid w:val="0"/>
              <w:spacing w:line="400" w:lineRule="exact"/>
              <w:ind w:left="237" w:leftChars="90" w:hanging="120" w:hangingChars="50"/>
              <w:rPr>
                <w:rFonts w:hint="default" w:ascii="宋体" w:hAnsi="宋体" w:eastAsia="宋体"/>
                <w:color w:val="000000"/>
                <w:sz w:val="24"/>
                <w:szCs w:val="24"/>
                <w:lang w:val="en-US" w:eastAsia="zh-CN"/>
              </w:rPr>
            </w:pPr>
            <w:r>
              <w:rPr>
                <w:rFonts w:hint="eastAsia" w:ascii="宋体" w:hAnsi="宋体" w:eastAsia="宋体"/>
                <w:color w:val="000000"/>
                <w:sz w:val="24"/>
                <w:szCs w:val="24"/>
              </w:rPr>
              <w:t>本次招标公告在</w:t>
            </w:r>
            <w:r>
              <w:rPr>
                <w:rFonts w:hint="eastAsia" w:ascii="宋体" w:hAnsi="宋体" w:eastAsia="宋体"/>
                <w:color w:val="000000"/>
                <w:sz w:val="24"/>
                <w:szCs w:val="24"/>
                <w:lang w:eastAsia="zh-CN"/>
              </w:rPr>
              <w:t>资阳市雁江区妇幼保健计划生育服务中心官方</w:t>
            </w:r>
            <w:r>
              <w:rPr>
                <w:rFonts w:hint="eastAsia" w:ascii="宋体" w:hAnsi="宋体" w:eastAsia="宋体"/>
                <w:color w:val="000000"/>
                <w:sz w:val="24"/>
                <w:szCs w:val="24"/>
              </w:rPr>
              <w:t>网站（</w:t>
            </w:r>
            <w:r>
              <w:rPr>
                <w:rFonts w:hint="eastAsia" w:ascii="宋体" w:hAnsi="宋体" w:eastAsia="宋体"/>
                <w:color w:val="000000"/>
                <w:sz w:val="24"/>
                <w:szCs w:val="24"/>
                <w:u w:val="single"/>
              </w:rPr>
              <w:t>https://www.zysfybj.com/</w:t>
            </w:r>
            <w:r>
              <w:rPr>
                <w:rFonts w:hint="eastAsia" w:ascii="宋体" w:hAnsi="宋体" w:eastAsia="宋体"/>
                <w:color w:val="000000"/>
                <w:sz w:val="24"/>
                <w:szCs w:val="24"/>
              </w:rPr>
              <w:t>）公告栏</w:t>
            </w:r>
          </w:p>
        </w:tc>
      </w:tr>
      <w:tr w14:paraId="3E54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8" w:type="dxa"/>
            <w:tcBorders>
              <w:left w:val="single" w:color="auto" w:sz="8" w:space="0"/>
            </w:tcBorders>
            <w:noWrap w:val="0"/>
            <w:vAlign w:val="center"/>
          </w:tcPr>
          <w:p w14:paraId="6C43DDB0">
            <w:pPr>
              <w:pStyle w:val="4"/>
              <w:snapToGrid w:val="0"/>
              <w:spacing w:line="240" w:lineRule="auto"/>
              <w:ind w:firstLine="120" w:firstLineChars="5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w:t>
            </w:r>
          </w:p>
        </w:tc>
        <w:tc>
          <w:tcPr>
            <w:tcW w:w="1851" w:type="dxa"/>
            <w:tcBorders>
              <w:right w:val="single" w:color="auto" w:sz="4" w:space="0"/>
            </w:tcBorders>
            <w:noWrap w:val="0"/>
            <w:vAlign w:val="center"/>
          </w:tcPr>
          <w:p w14:paraId="7A36A7C4">
            <w:pPr>
              <w:pStyle w:val="4"/>
              <w:snapToGrid w:val="0"/>
              <w:spacing w:line="240" w:lineRule="auto"/>
              <w:ind w:left="113" w:leftChars="0" w:firstLine="0" w:firstLineChars="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商务要求</w:t>
            </w:r>
          </w:p>
          <w:p w14:paraId="5D29E84B">
            <w:pPr>
              <w:pStyle w:val="4"/>
              <w:snapToGrid w:val="0"/>
              <w:spacing w:line="240" w:lineRule="auto"/>
              <w:ind w:left="0" w:leftChars="0" w:firstLine="0" w:firstLineChars="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（实质性要求）</w:t>
            </w:r>
          </w:p>
        </w:tc>
        <w:tc>
          <w:tcPr>
            <w:tcW w:w="6432" w:type="dxa"/>
            <w:tcBorders>
              <w:left w:val="single" w:color="auto" w:sz="4" w:space="0"/>
              <w:right w:val="single" w:color="auto" w:sz="8" w:space="0"/>
            </w:tcBorders>
            <w:noWrap w:val="0"/>
            <w:vAlign w:val="top"/>
          </w:tcPr>
          <w:p w14:paraId="3A0BFD5A">
            <w:pPr>
              <w:pStyle w:val="5"/>
              <w:keepNext w:val="0"/>
              <w:keepLines w:val="0"/>
              <w:pageBreakBefore w:val="0"/>
              <w:widowControl w:val="0"/>
              <w:numPr>
                <w:ilvl w:val="0"/>
                <w:numId w:val="0"/>
              </w:numPr>
              <w:kinsoku/>
              <w:wordWrap/>
              <w:overflowPunct/>
              <w:topLinePunct w:val="0"/>
              <w:autoSpaceDE/>
              <w:autoSpaceDN/>
              <w:bidi w:val="0"/>
              <w:snapToGrid/>
              <w:spacing w:line="400" w:lineRule="exac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（1）项目地址：采购人指定地点</w:t>
            </w:r>
          </w:p>
          <w:p w14:paraId="1605848B">
            <w:pPr>
              <w:keepNext w:val="0"/>
              <w:keepLines w:val="0"/>
              <w:pageBreakBefore w:val="0"/>
              <w:widowControl w:val="0"/>
              <w:kinsoku/>
              <w:wordWrap/>
              <w:overflowPunct/>
              <w:topLinePunct w:val="0"/>
              <w:autoSpaceDE/>
              <w:autoSpaceDN/>
              <w:bidi w:val="0"/>
              <w:snapToGrid/>
              <w:spacing w:line="400" w:lineRule="exact"/>
              <w:jc w:val="left"/>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w:t>
            </w:r>
            <w:r>
              <w:rPr>
                <w:rFonts w:hint="eastAsia" w:ascii="宋体" w:hAnsi="宋体" w:cs="Times New Roman"/>
                <w:color w:val="000000"/>
                <w:kern w:val="2"/>
                <w:sz w:val="24"/>
                <w:szCs w:val="24"/>
                <w:lang w:val="en-US" w:eastAsia="zh-CN" w:bidi="ar-SA"/>
              </w:rPr>
              <w:t>服务</w:t>
            </w:r>
            <w:r>
              <w:rPr>
                <w:rFonts w:hint="eastAsia" w:ascii="宋体" w:hAnsi="宋体" w:eastAsia="宋体" w:cs="Times New Roman"/>
                <w:color w:val="000000"/>
                <w:kern w:val="2"/>
                <w:sz w:val="24"/>
                <w:szCs w:val="24"/>
                <w:lang w:val="en-US" w:eastAsia="zh-CN" w:bidi="ar-SA"/>
              </w:rPr>
              <w:t>期限：</w:t>
            </w:r>
            <w:r>
              <w:rPr>
                <w:rFonts w:hint="eastAsia" w:ascii="宋体" w:hAnsi="宋体" w:cs="Times New Roman"/>
                <w:color w:val="000000"/>
                <w:kern w:val="2"/>
                <w:sz w:val="24"/>
                <w:szCs w:val="24"/>
                <w:lang w:val="en-US" w:eastAsia="zh-CN" w:bidi="ar-SA"/>
              </w:rPr>
              <w:t>合同签定后1年</w:t>
            </w:r>
          </w:p>
          <w:p w14:paraId="065A53FB">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（3）验收标准：严格按照采购文件要求及《财政部关于进一步加强政府采购需求和履约验收管理的指导意见》（财库〔2016〕205号）、《政府采购需求管理办法》（财库〔2021〕22号）的要求进行验收。</w:t>
            </w:r>
          </w:p>
          <w:p w14:paraId="3F2B7501">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（4）付款方式：</w:t>
            </w:r>
            <w:r>
              <w:rPr>
                <w:rFonts w:hint="eastAsia" w:ascii="宋体" w:hAnsi="宋体" w:cs="Times New Roman"/>
                <w:color w:val="000000"/>
                <w:kern w:val="2"/>
                <w:sz w:val="24"/>
                <w:szCs w:val="24"/>
                <w:lang w:val="en-US" w:eastAsia="zh-CN" w:bidi="ar-SA"/>
              </w:rPr>
              <w:t>项目</w:t>
            </w:r>
            <w:r>
              <w:rPr>
                <w:rFonts w:hint="eastAsia" w:ascii="宋体" w:hAnsi="宋体" w:eastAsia="宋体" w:cs="Times New Roman"/>
                <w:color w:val="000000"/>
                <w:kern w:val="2"/>
                <w:sz w:val="24"/>
                <w:szCs w:val="24"/>
                <w:lang w:val="en-US" w:eastAsia="zh-CN" w:bidi="ar-SA"/>
              </w:rPr>
              <w:t>验收合格后，完成付款签批流程，以对公转账的方式支付，达到付款条件起30日内，支付合同总金额的</w:t>
            </w:r>
            <w:r>
              <w:rPr>
                <w:rFonts w:hint="eastAsia" w:ascii="宋体" w:hAnsi="宋体" w:cs="Times New Roman"/>
                <w:color w:val="000000"/>
                <w:kern w:val="2"/>
                <w:sz w:val="24"/>
                <w:szCs w:val="24"/>
                <w:lang w:val="en-US" w:eastAsia="zh-CN" w:bidi="ar-SA"/>
              </w:rPr>
              <w:t>100</w:t>
            </w:r>
            <w:r>
              <w:rPr>
                <w:rFonts w:hint="eastAsia" w:ascii="宋体" w:hAnsi="宋体" w:eastAsia="宋体" w:cs="Times New Roman"/>
                <w:color w:val="000000"/>
                <w:kern w:val="2"/>
                <w:sz w:val="24"/>
                <w:szCs w:val="24"/>
                <w:lang w:val="en-US" w:eastAsia="zh-CN" w:bidi="ar-SA"/>
              </w:rPr>
              <w:t>.00%</w:t>
            </w:r>
            <w:r>
              <w:rPr>
                <w:rFonts w:hint="eastAsia" w:ascii="宋体" w:hAnsi="宋体" w:cs="Times New Roman"/>
                <w:color w:val="000000"/>
                <w:kern w:val="2"/>
                <w:sz w:val="24"/>
                <w:szCs w:val="24"/>
                <w:lang w:val="en-US" w:eastAsia="zh-CN" w:bidi="ar-SA"/>
              </w:rPr>
              <w:t>。</w:t>
            </w:r>
          </w:p>
          <w:p w14:paraId="75A49DF1">
            <w:pPr>
              <w:spacing w:line="400" w:lineRule="exact"/>
              <w:jc w:val="left"/>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（5）售后服务：</w:t>
            </w:r>
            <w:r>
              <w:rPr>
                <w:rFonts w:hint="eastAsia" w:ascii="宋体" w:hAnsi="宋体" w:eastAsia="宋体" w:cs="宋体"/>
                <w:sz w:val="24"/>
                <w:szCs w:val="24"/>
              </w:rPr>
              <w:t>服务内容包括集中培训、技术支持、软件升级。提供7×12小时的后续服务，指定专人与采购人联系后续服务事宜，并配置专门固定的后续服务电话，配套提供的软件或设备如出现故障或质量问题，中标人接到采购人通知后应在4小时内到达现场，8小时内制定解决方案，2个工作日内解决；问题解决后24小时内，向采购人提交问题处理报告，说明问题原因、解决问题中使用的方法、造成的损失及处理结果等情况。中标人需向采购人提供至少一次集中培训服务。</w:t>
            </w:r>
          </w:p>
        </w:tc>
      </w:tr>
    </w:tbl>
    <w:p w14:paraId="6E48F2F4"/>
    <w:p w14:paraId="6E2B0223">
      <w:pPr>
        <w:pStyle w:val="10"/>
      </w:pPr>
    </w:p>
    <w:p w14:paraId="1BDA1782"/>
    <w:p w14:paraId="0BA838CB">
      <w:pPr>
        <w:pStyle w:val="10"/>
      </w:pPr>
    </w:p>
    <w:p w14:paraId="3E560E91"/>
    <w:p w14:paraId="14C9635A"/>
    <w:p w14:paraId="6C29F92A"/>
    <w:p w14:paraId="4A4CDEE3"/>
    <w:p w14:paraId="26511B70"/>
    <w:p w14:paraId="65361C6F"/>
    <w:p w14:paraId="2C9A5FF8">
      <w:pPr>
        <w:rPr>
          <w:rFonts w:hint="eastAsia"/>
        </w:rPr>
      </w:pPr>
    </w:p>
    <w:p w14:paraId="69E69EB9">
      <w:pPr>
        <w:rPr>
          <w:rFonts w:hint="eastAsia"/>
        </w:rPr>
      </w:pPr>
    </w:p>
    <w:p w14:paraId="3A7CA71E">
      <w:pPr>
        <w:rPr>
          <w:rFonts w:hint="eastAsia"/>
        </w:rPr>
      </w:pPr>
    </w:p>
    <w:p w14:paraId="3993432B">
      <w:pPr>
        <w:rPr>
          <w:rFonts w:hint="eastAsia"/>
        </w:rPr>
      </w:pPr>
    </w:p>
    <w:p w14:paraId="01BDC6CD">
      <w:pPr>
        <w:rPr>
          <w:rFonts w:hint="eastAsia"/>
        </w:rPr>
      </w:pPr>
    </w:p>
    <w:p w14:paraId="189E1337">
      <w:pPr>
        <w:rPr>
          <w:rFonts w:hint="eastAsia"/>
        </w:rPr>
      </w:pPr>
    </w:p>
    <w:p w14:paraId="0416C92A">
      <w:pPr>
        <w:rPr>
          <w:rFonts w:hint="eastAsia"/>
        </w:rPr>
      </w:pPr>
    </w:p>
    <w:p w14:paraId="0B0587F3">
      <w:pPr>
        <w:rPr>
          <w:rFonts w:hint="eastAsia"/>
        </w:rPr>
      </w:pPr>
    </w:p>
    <w:p w14:paraId="1F8B857A">
      <w:pPr>
        <w:rPr>
          <w:rFonts w:hint="eastAsia"/>
        </w:rPr>
      </w:pPr>
    </w:p>
    <w:p w14:paraId="63F281BB">
      <w:pPr>
        <w:rPr>
          <w:rFonts w:hint="eastAsia"/>
        </w:rPr>
      </w:pPr>
    </w:p>
    <w:p w14:paraId="346DFBB4">
      <w:pPr>
        <w:rPr>
          <w:rFonts w:hint="eastAsia"/>
        </w:rPr>
      </w:pPr>
    </w:p>
    <w:p w14:paraId="4928F76F">
      <w:pPr>
        <w:rPr>
          <w:rFonts w:hint="eastAsia"/>
        </w:rPr>
      </w:pPr>
    </w:p>
    <w:p w14:paraId="7E243710">
      <w:pPr>
        <w:rPr>
          <w:rFonts w:hint="eastAsia"/>
        </w:rPr>
      </w:pPr>
    </w:p>
    <w:p w14:paraId="146292FA">
      <w:pPr>
        <w:rPr>
          <w:rFonts w:hint="eastAsia"/>
        </w:rPr>
      </w:pPr>
    </w:p>
    <w:p w14:paraId="7C2CAA5D">
      <w:pPr>
        <w:rPr>
          <w:rFonts w:hint="eastAsia"/>
        </w:rPr>
      </w:pPr>
    </w:p>
    <w:p w14:paraId="260F95A7">
      <w:pPr>
        <w:rPr>
          <w:rFonts w:hint="eastAsia"/>
        </w:rPr>
      </w:pPr>
    </w:p>
    <w:p w14:paraId="01660BE4">
      <w:pPr>
        <w:rPr>
          <w:rFonts w:hint="eastAsia"/>
        </w:rPr>
      </w:pPr>
    </w:p>
    <w:p w14:paraId="71FA0CFC">
      <w:pPr>
        <w:rPr>
          <w:rFonts w:hint="eastAsia"/>
        </w:rPr>
      </w:pPr>
    </w:p>
    <w:p w14:paraId="7422ADFB">
      <w:pPr>
        <w:rPr>
          <w:rFonts w:hint="eastAsia"/>
        </w:rPr>
      </w:pPr>
    </w:p>
    <w:p w14:paraId="2EE07353">
      <w:pPr>
        <w:rPr>
          <w:rFonts w:hint="eastAsia"/>
        </w:rPr>
      </w:pPr>
    </w:p>
    <w:p w14:paraId="6FB719E2">
      <w:pPr>
        <w:rPr>
          <w:rFonts w:hint="eastAsia"/>
        </w:rPr>
      </w:pPr>
    </w:p>
    <w:p w14:paraId="0020FDB4">
      <w:pPr>
        <w:rPr>
          <w:rFonts w:hint="eastAsia"/>
        </w:rPr>
      </w:pPr>
    </w:p>
    <w:p w14:paraId="42F92586">
      <w:pPr>
        <w:rPr>
          <w:rFonts w:hint="eastAsia"/>
        </w:rPr>
      </w:pPr>
    </w:p>
    <w:p w14:paraId="5D5E0B4A">
      <w:pPr>
        <w:rPr>
          <w:rFonts w:hint="eastAsia"/>
        </w:rPr>
      </w:pPr>
    </w:p>
    <w:p w14:paraId="6AEBDB58"/>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swiss"/>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黑体ＣＳ">
    <w:altName w:val="宋体"/>
    <w:panose1 w:val="00000000000000000000"/>
    <w:charset w:val="86"/>
    <w:family w:val="modern"/>
    <w:pitch w:val="default"/>
    <w:sig w:usb0="00000000" w:usb1="00000000" w:usb2="00000010" w:usb3="00000000" w:csb0="00040000" w:csb1="00000000"/>
  </w:font>
  <w:font w:name="宋体-18030">
    <w:altName w:val="宋体"/>
    <w:panose1 w:val="020106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5EF48">
    <w:pPr>
      <w:pStyle w:val="8"/>
      <w:jc w:val="center"/>
    </w:pPr>
  </w:p>
  <w:p w14:paraId="230A4BB6">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BE570">
    <w:pPr>
      <w:pStyle w:val="8"/>
      <w:jc w:val="center"/>
    </w:pPr>
  </w:p>
  <w:p w14:paraId="67F23A89">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2CB9C">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2B92A">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EEC2D9"/>
    <w:multiLevelType w:val="singleLevel"/>
    <w:tmpl w:val="97EEC2D9"/>
    <w:lvl w:ilvl="0" w:tentative="0">
      <w:start w:val="1"/>
      <w:numFmt w:val="chineseCounting"/>
      <w:suff w:val="nothing"/>
      <w:lvlText w:val="%1、"/>
      <w:lvlJc w:val="left"/>
      <w:rPr>
        <w:rFonts w:hint="eastAsia"/>
      </w:rPr>
    </w:lvl>
  </w:abstractNum>
  <w:abstractNum w:abstractNumId="1">
    <w:nsid w:val="0000000A"/>
    <w:multiLevelType w:val="multilevel"/>
    <w:tmpl w:val="0000000A"/>
    <w:lvl w:ilvl="0" w:tentative="0">
      <w:start w:val="1"/>
      <w:numFmt w:val="decimal"/>
      <w:lvlText w:val="%1"/>
      <w:lvlJc w:val="left"/>
      <w:pPr>
        <w:tabs>
          <w:tab w:val="left" w:pos="113"/>
        </w:tabs>
        <w:ind w:left="0" w:firstLine="113"/>
      </w:pPr>
      <w:rPr>
        <w:rFonts w:hint="eastAsia"/>
      </w:rPr>
    </w:lvl>
    <w:lvl w:ilvl="1" w:tentative="0">
      <w:start w:val="1"/>
      <w:numFmt w:val="decimal"/>
      <w:lvlText w:val="%1.%2."/>
      <w:lvlJc w:val="left"/>
      <w:pPr>
        <w:tabs>
          <w:tab w:val="left" w:pos="510"/>
        </w:tabs>
        <w:ind w:left="0" w:firstLine="397"/>
      </w:pPr>
      <w:rPr>
        <w:rFonts w:hint="eastAsia"/>
      </w:rPr>
    </w:lvl>
    <w:lvl w:ilvl="2" w:tentative="0">
      <w:start w:val="1"/>
      <w:numFmt w:val="decimal"/>
      <w:lvlText w:val="%1.%2.%3."/>
      <w:lvlJc w:val="left"/>
      <w:pPr>
        <w:tabs>
          <w:tab w:val="left" w:pos="510"/>
        </w:tabs>
        <w:ind w:left="0" w:firstLine="397"/>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1CD41B46"/>
    <w:multiLevelType w:val="multilevel"/>
    <w:tmpl w:val="1CD41B46"/>
    <w:lvl w:ilvl="0" w:tentative="0">
      <w:start w:val="1"/>
      <w:numFmt w:val="decimal"/>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3">
    <w:nsid w:val="2A79EA5D"/>
    <w:multiLevelType w:val="singleLevel"/>
    <w:tmpl w:val="2A79EA5D"/>
    <w:lvl w:ilvl="0" w:tentative="0">
      <w:start w:val="1"/>
      <w:numFmt w:val="chineseCounting"/>
      <w:suff w:val="nothing"/>
      <w:lvlText w:val="%1、"/>
      <w:lvlJc w:val="left"/>
      <w:rPr>
        <w:rFonts w:hint="eastAsia"/>
      </w:rPr>
    </w:lvl>
  </w:abstractNum>
  <w:abstractNum w:abstractNumId="4">
    <w:nsid w:val="58A6B6E0"/>
    <w:multiLevelType w:val="singleLevel"/>
    <w:tmpl w:val="58A6B6E0"/>
    <w:lvl w:ilvl="0" w:tentative="0">
      <w:start w:val="1"/>
      <w:numFmt w:val="chineseCounting"/>
      <w:suff w:val="space"/>
      <w:lvlText w:val="第%1章"/>
      <w:lvlJc w:val="left"/>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2YTg1NDU5OWFmNWQzYWM5OWEzNGM5NWNiYmRkMDYifQ=="/>
  </w:docVars>
  <w:rsids>
    <w:rsidRoot w:val="257C72E1"/>
    <w:rsid w:val="02782D6B"/>
    <w:rsid w:val="074A419E"/>
    <w:rsid w:val="0D8F1AEF"/>
    <w:rsid w:val="1772678E"/>
    <w:rsid w:val="190E6B38"/>
    <w:rsid w:val="205B4263"/>
    <w:rsid w:val="257C72E1"/>
    <w:rsid w:val="262557C8"/>
    <w:rsid w:val="2A9B5B59"/>
    <w:rsid w:val="3A39358D"/>
    <w:rsid w:val="3CEF76C4"/>
    <w:rsid w:val="3F397DD7"/>
    <w:rsid w:val="462A24BE"/>
    <w:rsid w:val="4C3C0B3D"/>
    <w:rsid w:val="61A979D6"/>
    <w:rsid w:val="63C0498B"/>
    <w:rsid w:val="72D24F8E"/>
    <w:rsid w:val="767E1BCE"/>
    <w:rsid w:val="7AAE05E0"/>
    <w:rsid w:val="7BE60252"/>
    <w:rsid w:val="7D242972"/>
    <w:rsid w:val="7E257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13"/>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textAlignment w:val="baseline"/>
    </w:pPr>
    <w:rPr>
      <w:rFonts w:ascii="仿宋_GB2312" w:eastAsia="仿宋_GB2312"/>
      <w:sz w:val="21"/>
      <w:szCs w:val="32"/>
    </w:rPr>
  </w:style>
  <w:style w:type="paragraph" w:styleId="5">
    <w:name w:val="Document Map"/>
    <w:basedOn w:val="1"/>
    <w:qFormat/>
    <w:uiPriority w:val="99"/>
    <w:rPr>
      <w:rFonts w:ascii="宋体"/>
      <w:sz w:val="18"/>
      <w:szCs w:val="18"/>
    </w:rPr>
  </w:style>
  <w:style w:type="paragraph" w:styleId="6">
    <w:name w:val="Body Text"/>
    <w:basedOn w:val="1"/>
    <w:next w:val="1"/>
    <w:qFormat/>
    <w:uiPriority w:val="0"/>
    <w:pPr>
      <w:spacing w:after="120"/>
    </w:pPr>
    <w:rPr>
      <w:rFonts w:ascii="Calibri" w:hAnsi="Calibri" w:cs="Times New Roman"/>
    </w:rPr>
  </w:style>
  <w:style w:type="paragraph" w:styleId="7">
    <w:name w:val="Plain Text"/>
    <w:basedOn w:val="1"/>
    <w:qFormat/>
    <w:uiPriority w:val="0"/>
    <w:rPr>
      <w:rFonts w:ascii="宋体" w:hAnsi="Courier New" w:cs="宋体"/>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tabs>
        <w:tab w:val="left" w:pos="425"/>
        <w:tab w:val="right" w:leader="dot" w:pos="8302"/>
      </w:tabs>
    </w:pPr>
    <w:rPr>
      <w:rFonts w:ascii="Times New Roman" w:hAnsi="Times New Roman" w:eastAsia="黑体ＣＳ"/>
      <w:sz w:val="36"/>
      <w:szCs w:val="2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Body Text First Indent"/>
    <w:basedOn w:val="6"/>
    <w:next w:val="13"/>
    <w:unhideWhenUsed/>
    <w:qFormat/>
    <w:uiPriority w:val="99"/>
    <w:pPr>
      <w:ind w:firstLine="420" w:firstLineChars="100"/>
    </w:pPr>
  </w:style>
  <w:style w:type="paragraph" w:customStyle="1" w:styleId="13">
    <w:name w:val="段落正文"/>
    <w:basedOn w:val="1"/>
    <w:qFormat/>
    <w:uiPriority w:val="0"/>
    <w:pPr>
      <w:spacing w:beforeLines="50" w:line="360" w:lineRule="auto"/>
      <w:ind w:firstLine="200" w:firstLineChars="200"/>
    </w:pPr>
    <w:rPr>
      <w:rFonts w:ascii="Times New Roman" w:hAnsi="Times New Roman"/>
      <w:spacing w:val="2"/>
      <w:sz w:val="24"/>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_正文段落"/>
    <w:basedOn w:val="1"/>
    <w:qFormat/>
    <w:uiPriority w:val="0"/>
    <w:pPr>
      <w:spacing w:line="360" w:lineRule="auto"/>
    </w:pPr>
    <w:rPr>
      <w:rFonts w:eastAsia="仿宋_GB2312"/>
      <w:sz w:val="28"/>
      <w:szCs w:val="24"/>
    </w:rPr>
  </w:style>
  <w:style w:type="paragraph" w:customStyle="1" w:styleId="19">
    <w:name w:val="表格"/>
    <w:basedOn w:val="1"/>
    <w:qFormat/>
    <w:uiPriority w:val="0"/>
    <w:pPr>
      <w:spacing w:line="400" w:lineRule="exact"/>
    </w:pPr>
    <w:rPr>
      <w:sz w:val="24"/>
      <w:szCs w:val="24"/>
    </w:rPr>
  </w:style>
  <w:style w:type="paragraph" w:customStyle="1" w:styleId="20">
    <w:name w:val="null3"/>
    <w:hidden/>
    <w:qFormat/>
    <w:uiPriority w:val="0"/>
    <w:rPr>
      <w:rFonts w:hint="eastAsia" w:asciiTheme="minorHAnsi" w:hAnsiTheme="minorHAnsi" w:eastAsiaTheme="minorEastAsia" w:cstheme="minorBidi"/>
      <w:lang w:val="en-US" w:eastAsia="zh-Hans"/>
    </w:rPr>
  </w:style>
  <w:style w:type="character" w:customStyle="1" w:styleId="21">
    <w:name w:val="font0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7271</Words>
  <Characters>7619</Characters>
  <Lines>0</Lines>
  <Paragraphs>0</Paragraphs>
  <TotalTime>8</TotalTime>
  <ScaleCrop>false</ScaleCrop>
  <LinksUpToDate>false</LinksUpToDate>
  <CharactersWithSpaces>8169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2024-10-16T08:39:00Z</dcterms:created>
  <dc:creator>绵绵</dc:creator>
  <cp:lastModifiedBy>绵绵</cp:lastModifiedBy>
  <cp:lastPrinted>2025-09-19T07:55:20Z</cp:lastPrinted>
  <dcterms:modified xsi:type="dcterms:W3CDTF">2025-09-19T07:56:25Z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9F0B3FA1FA744F5591B341B63944C766_13</vt:lpwstr>
  </property>
  <property fmtid="{D5CDD505-2E9C-101B-9397-08002B2CF9AE}" pid="4" name="KSOTemplateDocerSaveRecord">
    <vt:lpwstr>eyJoZGlkIjoiYmU2YTg1NDU5OWFmNWQzYWM5OWEzNGM5NWNiYmRkMDYiLCJ1c2VySWQiOiIzODU1OTI0MTkifQ==</vt:lpwstr>
  </property>
</Properties>
</file>