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BE7D5">
      <w:pPr>
        <w:spacing w:line="900" w:lineRule="exact"/>
        <w:jc w:val="center"/>
        <w:rPr>
          <w:rFonts w:hint="eastAsia" w:ascii="宋体" w:hAnsi="宋体" w:eastAsia="宋体" w:cs="Times New Roman"/>
          <w:b/>
          <w:sz w:val="52"/>
          <w:szCs w:val="48"/>
          <w:lang w:val="en-US" w:eastAsia="zh-CN"/>
        </w:rPr>
      </w:pPr>
      <w:r>
        <w:rPr>
          <w:rFonts w:hint="eastAsia" w:ascii="宋体" w:hAnsi="宋体"/>
          <w:b/>
          <w:sz w:val="48"/>
          <w:szCs w:val="48"/>
          <w:lang w:eastAsia="zh-CN"/>
        </w:rPr>
        <w:t>资阳市雁江区妇幼保健计划生育服务中心</w:t>
      </w:r>
      <w:r>
        <w:rPr>
          <w:rFonts w:hint="eastAsia" w:ascii="宋体" w:hAnsi="宋体" w:eastAsia="宋体" w:cs="Times New Roman"/>
          <w:b/>
          <w:sz w:val="52"/>
          <w:szCs w:val="48"/>
          <w:lang w:val="en-US" w:eastAsia="zh-CN"/>
        </w:rPr>
        <w:t xml:space="preserve"> </w:t>
      </w:r>
    </w:p>
    <w:p w14:paraId="24B9433C">
      <w:pPr>
        <w:spacing w:line="900" w:lineRule="exact"/>
        <w:jc w:val="center"/>
        <w:rPr>
          <w:rFonts w:hint="eastAsia" w:ascii="宋体" w:hAnsi="宋体" w:eastAsia="宋体"/>
          <w:b/>
          <w:sz w:val="52"/>
          <w:szCs w:val="48"/>
          <w:lang w:eastAsia="zh-CN"/>
        </w:rPr>
      </w:pPr>
      <w:r>
        <w:rPr>
          <w:rFonts w:hint="eastAsia" w:ascii="宋体" w:hAnsi="宋体"/>
          <w:b/>
          <w:sz w:val="48"/>
          <w:szCs w:val="48"/>
          <w:lang w:eastAsia="zh-CN"/>
        </w:rPr>
        <w:t>月嫂服务项目</w:t>
      </w:r>
      <w:r>
        <w:rPr>
          <w:rFonts w:hint="eastAsia" w:ascii="宋体" w:hAnsi="宋体" w:cs="Times New Roman"/>
          <w:b/>
          <w:sz w:val="48"/>
          <w:szCs w:val="48"/>
          <w:lang w:eastAsia="zh-CN"/>
        </w:rPr>
        <w:t>采购</w:t>
      </w:r>
      <w:r>
        <w:rPr>
          <w:rFonts w:hint="eastAsia" w:ascii="宋体" w:hAnsi="宋体"/>
          <w:b/>
          <w:sz w:val="48"/>
          <w:szCs w:val="48"/>
          <w:lang w:eastAsia="zh-CN"/>
        </w:rPr>
        <w:t>文件</w:t>
      </w:r>
    </w:p>
    <w:p w14:paraId="458A67E5">
      <w:pPr>
        <w:autoSpaceDE w:val="0"/>
        <w:autoSpaceDN w:val="0"/>
        <w:adjustRightInd w:val="0"/>
        <w:spacing w:line="360" w:lineRule="auto"/>
        <w:jc w:val="left"/>
        <w:rPr>
          <w:rFonts w:hint="eastAsia" w:ascii="宋体" w:hAnsi="宋体" w:cs="宋体-18030"/>
          <w:b/>
          <w:spacing w:val="4"/>
          <w:kern w:val="0"/>
          <w:sz w:val="44"/>
          <w:szCs w:val="48"/>
          <w:lang w:val="zh-CN"/>
        </w:rPr>
      </w:pPr>
    </w:p>
    <w:p w14:paraId="0B8793CA">
      <w:pPr>
        <w:autoSpaceDE w:val="0"/>
        <w:autoSpaceDN w:val="0"/>
        <w:adjustRightInd w:val="0"/>
        <w:spacing w:line="360" w:lineRule="auto"/>
        <w:jc w:val="left"/>
        <w:rPr>
          <w:rFonts w:hint="eastAsia" w:ascii="宋体" w:hAnsi="宋体" w:cs="宋体-18030"/>
          <w:b/>
          <w:spacing w:val="4"/>
          <w:kern w:val="0"/>
          <w:sz w:val="44"/>
          <w:szCs w:val="48"/>
          <w:lang w:val="zh-CN"/>
        </w:rPr>
      </w:pPr>
    </w:p>
    <w:p w14:paraId="0DDA8499">
      <w:pPr>
        <w:autoSpaceDE w:val="0"/>
        <w:autoSpaceDN w:val="0"/>
        <w:adjustRightInd w:val="0"/>
        <w:spacing w:line="360" w:lineRule="auto"/>
        <w:jc w:val="left"/>
        <w:rPr>
          <w:rFonts w:hint="eastAsia" w:ascii="宋体" w:hAnsi="宋体" w:cs="宋体-18030"/>
          <w:b/>
          <w:spacing w:val="4"/>
          <w:kern w:val="0"/>
          <w:sz w:val="48"/>
          <w:szCs w:val="48"/>
          <w:lang w:val="zh-CN"/>
        </w:rPr>
      </w:pPr>
    </w:p>
    <w:p w14:paraId="29214540">
      <w:pPr>
        <w:autoSpaceDE w:val="0"/>
        <w:autoSpaceDN w:val="0"/>
        <w:adjustRightInd w:val="0"/>
        <w:spacing w:line="360" w:lineRule="auto"/>
        <w:jc w:val="left"/>
        <w:rPr>
          <w:rFonts w:hint="eastAsia" w:ascii="宋体" w:hAnsi="宋体" w:cs="宋体-18030"/>
          <w:b/>
          <w:spacing w:val="4"/>
          <w:kern w:val="0"/>
          <w:sz w:val="48"/>
          <w:szCs w:val="48"/>
          <w:lang w:val="zh-CN"/>
        </w:rPr>
      </w:pPr>
    </w:p>
    <w:p w14:paraId="2E827F8C">
      <w:pPr>
        <w:autoSpaceDE w:val="0"/>
        <w:autoSpaceDN w:val="0"/>
        <w:adjustRightInd w:val="0"/>
        <w:spacing w:line="360" w:lineRule="auto"/>
        <w:jc w:val="center"/>
        <w:rPr>
          <w:rFonts w:hint="eastAsia" w:ascii="宋体" w:hAnsi="宋体" w:cs="宋体-18030"/>
          <w:b/>
          <w:spacing w:val="4"/>
          <w:kern w:val="0"/>
          <w:sz w:val="48"/>
          <w:szCs w:val="48"/>
          <w:lang w:val="zh-CN"/>
        </w:rPr>
      </w:pPr>
    </w:p>
    <w:p w14:paraId="1FBF7E62">
      <w:pPr>
        <w:autoSpaceDE w:val="0"/>
        <w:autoSpaceDN w:val="0"/>
        <w:adjustRightInd w:val="0"/>
        <w:spacing w:line="360" w:lineRule="auto"/>
        <w:jc w:val="left"/>
        <w:rPr>
          <w:rFonts w:hint="eastAsia" w:ascii="宋体" w:hAnsi="宋体" w:cs="宋体-18030"/>
          <w:b/>
          <w:bCs/>
          <w:spacing w:val="4"/>
          <w:kern w:val="0"/>
          <w:sz w:val="36"/>
          <w:szCs w:val="36"/>
          <w:u w:val="thick"/>
        </w:rPr>
      </w:pPr>
    </w:p>
    <w:p w14:paraId="0801AF40">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5B55DAD">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377B706E">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CDCEC52">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4C984FE">
      <w:pPr>
        <w:autoSpaceDE w:val="0"/>
        <w:autoSpaceDN w:val="0"/>
        <w:adjustRightInd w:val="0"/>
        <w:spacing w:line="360" w:lineRule="auto"/>
        <w:rPr>
          <w:rFonts w:hint="eastAsia" w:ascii="宋体" w:hAnsi="宋体" w:eastAsia="宋体"/>
          <w:sz w:val="36"/>
          <w:szCs w:val="36"/>
          <w:u w:val="single"/>
          <w:lang w:eastAsia="zh-CN"/>
        </w:rPr>
      </w:pPr>
      <w:r>
        <w:rPr>
          <w:rFonts w:hint="eastAsia" w:ascii="宋体" w:hAnsi="宋体" w:cs="宋体-18030"/>
          <w:spacing w:val="4"/>
          <w:kern w:val="0"/>
          <w:sz w:val="36"/>
          <w:szCs w:val="36"/>
        </w:rPr>
        <w:t xml:space="preserve">     </w:t>
      </w:r>
      <w:r>
        <w:rPr>
          <w:rFonts w:hint="eastAsia" w:ascii="宋体" w:hAnsi="宋体" w:cs="宋体-18030"/>
          <w:spacing w:val="4"/>
          <w:kern w:val="0"/>
          <w:sz w:val="36"/>
          <w:szCs w:val="36"/>
          <w:lang w:val="zh-CN"/>
        </w:rPr>
        <w:t>招标人：</w:t>
      </w:r>
      <w:r>
        <w:rPr>
          <w:rFonts w:hint="eastAsia" w:ascii="宋体" w:hAnsi="宋体"/>
          <w:sz w:val="36"/>
          <w:szCs w:val="36"/>
          <w:u w:val="single"/>
          <w:lang w:eastAsia="zh-CN"/>
        </w:rPr>
        <w:t>资阳市雁江区妇幼保健计划生育服务中心</w:t>
      </w:r>
    </w:p>
    <w:p w14:paraId="00D85E54">
      <w:pPr>
        <w:autoSpaceDE w:val="0"/>
        <w:autoSpaceDN w:val="0"/>
        <w:adjustRightInd w:val="0"/>
        <w:spacing w:line="360" w:lineRule="auto"/>
        <w:rPr>
          <w:rFonts w:hint="eastAsia" w:ascii="宋体" w:hAnsi="宋体"/>
          <w:sz w:val="36"/>
          <w:szCs w:val="36"/>
          <w:u w:val="single"/>
        </w:rPr>
      </w:pPr>
    </w:p>
    <w:p w14:paraId="72618959">
      <w:pPr>
        <w:autoSpaceDE w:val="0"/>
        <w:autoSpaceDN w:val="0"/>
        <w:adjustRightInd w:val="0"/>
        <w:spacing w:line="360" w:lineRule="auto"/>
        <w:jc w:val="center"/>
        <w:rPr>
          <w:rFonts w:hint="default" w:ascii="宋体" w:hAnsi="宋体" w:cs="宋体-18030"/>
          <w:spacing w:val="4"/>
          <w:kern w:val="0"/>
          <w:sz w:val="36"/>
          <w:szCs w:val="36"/>
          <w:u w:val="single"/>
          <w:lang w:val="en-US" w:eastAsia="zh-CN"/>
        </w:rPr>
        <w:sectPr>
          <w:headerReference r:id="rId3" w:type="default"/>
          <w:footerReference r:id="rId4" w:type="default"/>
          <w:pgSz w:w="11906" w:h="16838"/>
          <w:pgMar w:top="1240" w:right="1266" w:bottom="810" w:left="1400" w:header="851" w:footer="992" w:gutter="0"/>
          <w:pgNumType w:start="0"/>
          <w:cols w:space="720" w:num="1"/>
          <w:titlePg/>
          <w:docGrid w:type="lines" w:linePitch="312" w:charSpace="0"/>
        </w:sectPr>
      </w:pPr>
      <w:r>
        <w:rPr>
          <w:rFonts w:hint="eastAsia" w:ascii="宋体" w:hAnsi="宋体" w:cs="宋体-18030"/>
          <w:spacing w:val="4"/>
          <w:kern w:val="0"/>
          <w:sz w:val="36"/>
          <w:szCs w:val="36"/>
          <w:u w:val="single"/>
        </w:rPr>
        <w:t xml:space="preserve"> </w:t>
      </w:r>
      <w:r>
        <w:rPr>
          <w:rFonts w:hint="eastAsia" w:ascii="宋体" w:hAnsi="宋体" w:cs="宋体-18030"/>
          <w:spacing w:val="4"/>
          <w:kern w:val="0"/>
          <w:sz w:val="36"/>
          <w:szCs w:val="36"/>
          <w:u w:val="single"/>
          <w:lang w:val="zh-CN"/>
        </w:rPr>
        <w:t>20</w:t>
      </w:r>
      <w:r>
        <w:rPr>
          <w:rFonts w:hint="eastAsia" w:ascii="宋体" w:hAnsi="宋体" w:cs="宋体-18030"/>
          <w:spacing w:val="4"/>
          <w:kern w:val="0"/>
          <w:sz w:val="36"/>
          <w:szCs w:val="36"/>
          <w:u w:val="single"/>
          <w:lang w:val="en-US" w:eastAsia="zh-CN"/>
        </w:rPr>
        <w:t>26</w:t>
      </w:r>
      <w:r>
        <w:rPr>
          <w:rFonts w:hint="eastAsia" w:ascii="宋体" w:hAnsi="宋体" w:cs="宋体-18030"/>
          <w:spacing w:val="4"/>
          <w:kern w:val="0"/>
          <w:sz w:val="36"/>
          <w:szCs w:val="36"/>
          <w:u w:val="single"/>
          <w:lang w:val="zh-CN"/>
        </w:rPr>
        <w:t xml:space="preserve"> 年</w:t>
      </w:r>
      <w:r>
        <w:rPr>
          <w:rFonts w:hint="eastAsia" w:ascii="宋体" w:hAnsi="宋体" w:cs="宋体-18030"/>
          <w:spacing w:val="4"/>
          <w:kern w:val="0"/>
          <w:sz w:val="36"/>
          <w:szCs w:val="36"/>
          <w:u w:val="single"/>
          <w:lang w:val="en-US" w:eastAsia="zh-CN"/>
        </w:rPr>
        <w:t xml:space="preserve"> 3 月</w:t>
      </w:r>
    </w:p>
    <w:p w14:paraId="38AE72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23" w:firstLineChars="200"/>
        <w:jc w:val="center"/>
        <w:rPr>
          <w:rFonts w:hint="eastAsia" w:ascii="宋体" w:hAnsi="宋体" w:eastAsia="宋体" w:cs="宋体"/>
          <w:b/>
          <w:bCs/>
          <w:i w:val="0"/>
          <w:iCs w:val="0"/>
          <w:caps w:val="0"/>
          <w:color w:val="auto"/>
          <w:spacing w:val="0"/>
          <w:kern w:val="0"/>
          <w:sz w:val="36"/>
          <w:szCs w:val="36"/>
          <w:shd w:val="clear" w:fill="FFFFFF"/>
          <w:lang w:val="en-US" w:eastAsia="zh-CN" w:bidi="ar"/>
        </w:rPr>
      </w:pPr>
      <w:r>
        <w:rPr>
          <w:rFonts w:hint="eastAsia" w:ascii="宋体" w:hAnsi="宋体" w:eastAsia="宋体" w:cs="宋体"/>
          <w:b/>
          <w:bCs/>
          <w:i w:val="0"/>
          <w:iCs w:val="0"/>
          <w:caps w:val="0"/>
          <w:color w:val="auto"/>
          <w:spacing w:val="0"/>
          <w:kern w:val="0"/>
          <w:sz w:val="36"/>
          <w:szCs w:val="36"/>
          <w:shd w:val="clear" w:fill="FFFFFF"/>
          <w:lang w:val="en-US" w:eastAsia="zh-CN" w:bidi="ar"/>
        </w:rPr>
        <w:t xml:space="preserve">第一章 </w:t>
      </w:r>
      <w:r>
        <w:rPr>
          <w:rFonts w:hint="eastAsia" w:ascii="宋体" w:hAnsi="宋体" w:cs="宋体"/>
          <w:b/>
          <w:bCs/>
          <w:i w:val="0"/>
          <w:iCs w:val="0"/>
          <w:caps w:val="0"/>
          <w:color w:val="auto"/>
          <w:spacing w:val="0"/>
          <w:kern w:val="0"/>
          <w:sz w:val="36"/>
          <w:szCs w:val="36"/>
          <w:shd w:val="clear" w:fill="FFFFFF"/>
          <w:lang w:val="en-US" w:eastAsia="zh-CN" w:bidi="ar"/>
        </w:rPr>
        <w:t>采购</w:t>
      </w:r>
      <w:r>
        <w:rPr>
          <w:rFonts w:hint="eastAsia" w:ascii="宋体" w:hAnsi="宋体" w:eastAsia="宋体" w:cs="宋体"/>
          <w:b/>
          <w:bCs/>
          <w:i w:val="0"/>
          <w:iCs w:val="0"/>
          <w:caps w:val="0"/>
          <w:color w:val="auto"/>
          <w:spacing w:val="0"/>
          <w:kern w:val="0"/>
          <w:sz w:val="36"/>
          <w:szCs w:val="36"/>
          <w:shd w:val="clear" w:fill="FFFFFF"/>
          <w:lang w:val="en-US" w:eastAsia="zh-CN" w:bidi="ar"/>
        </w:rPr>
        <w:t>公告</w:t>
      </w:r>
    </w:p>
    <w:p w14:paraId="71EB0C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一、项目名称：</w:t>
      </w:r>
    </w:p>
    <w:p w14:paraId="4A8AF5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资阳市雁江区妇幼保健计划生育服务中心</w:t>
      </w:r>
      <w:r>
        <w:rPr>
          <w:rFonts w:hint="eastAsia" w:ascii="宋体" w:hAnsi="宋体" w:cs="宋体"/>
          <w:b w:val="0"/>
          <w:bCs w:val="0"/>
          <w:i w:val="0"/>
          <w:iCs w:val="0"/>
          <w:caps w:val="0"/>
          <w:color w:val="auto"/>
          <w:spacing w:val="0"/>
          <w:kern w:val="0"/>
          <w:sz w:val="28"/>
          <w:szCs w:val="28"/>
          <w:shd w:val="clear" w:fill="FFFFFF"/>
          <w:lang w:val="en-US" w:eastAsia="zh-CN" w:bidi="ar"/>
        </w:rPr>
        <w:t>月嫂服务</w:t>
      </w:r>
      <w:bookmarkStart w:id="1" w:name="_GoBack"/>
      <w:bookmarkEnd w:id="1"/>
      <w:r>
        <w:rPr>
          <w:rFonts w:hint="eastAsia" w:ascii="宋体" w:hAnsi="宋体" w:eastAsia="宋体" w:cs="宋体"/>
          <w:b w:val="0"/>
          <w:bCs w:val="0"/>
          <w:i w:val="0"/>
          <w:iCs w:val="0"/>
          <w:caps w:val="0"/>
          <w:color w:val="auto"/>
          <w:spacing w:val="0"/>
          <w:kern w:val="0"/>
          <w:sz w:val="28"/>
          <w:szCs w:val="28"/>
          <w:shd w:val="clear" w:fill="FFFFFF"/>
          <w:lang w:val="en-US" w:eastAsia="zh-CN" w:bidi="ar"/>
        </w:rPr>
        <w:t>项目</w:t>
      </w:r>
    </w:p>
    <w:p w14:paraId="4560184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二、</w:t>
      </w:r>
      <w:r>
        <w:rPr>
          <w:rFonts w:hint="eastAsia" w:ascii="宋体" w:hAnsi="宋体" w:eastAsia="宋体" w:cs="宋体"/>
          <w:b w:val="0"/>
          <w:bCs w:val="0"/>
          <w:i w:val="0"/>
          <w:iCs w:val="0"/>
          <w:caps w:val="0"/>
          <w:color w:val="auto"/>
          <w:spacing w:val="0"/>
          <w:kern w:val="0"/>
          <w:sz w:val="28"/>
          <w:szCs w:val="28"/>
          <w:shd w:val="clear" w:fill="FFFFFF"/>
          <w:lang w:val="en-US" w:eastAsia="zh-CN" w:bidi="ar"/>
        </w:rPr>
        <w:t>项目内容：</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7"/>
        <w:gridCol w:w="1940"/>
        <w:gridCol w:w="1658"/>
        <w:gridCol w:w="1660"/>
        <w:gridCol w:w="1884"/>
      </w:tblGrid>
      <w:tr w14:paraId="46EB3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pct"/>
            <w:vAlign w:val="center"/>
          </w:tcPr>
          <w:p w14:paraId="64221006">
            <w:pPr>
              <w:pStyle w:val="13"/>
              <w:keepNext w:val="0"/>
              <w:keepLines w:val="0"/>
              <w:widowControl/>
              <w:suppressLineNumbers w:val="0"/>
              <w:shd w:val="clear" w:fill="FFFFFF"/>
              <w:spacing w:before="0" w:beforeAutospacing="0" w:after="0" w:afterAutospacing="0" w:line="525" w:lineRule="atLeast"/>
              <w:ind w:right="0"/>
              <w:jc w:val="center"/>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包号</w:t>
            </w:r>
          </w:p>
        </w:tc>
        <w:tc>
          <w:tcPr>
            <w:tcW w:w="1138" w:type="pct"/>
            <w:vAlign w:val="center"/>
          </w:tcPr>
          <w:p w14:paraId="6E3C8DE0">
            <w:pPr>
              <w:pStyle w:val="13"/>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名称</w:t>
            </w:r>
          </w:p>
        </w:tc>
        <w:tc>
          <w:tcPr>
            <w:tcW w:w="973" w:type="pct"/>
            <w:vAlign w:val="center"/>
          </w:tcPr>
          <w:p w14:paraId="59C9C23D">
            <w:pPr>
              <w:pStyle w:val="13"/>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单位</w:t>
            </w:r>
          </w:p>
        </w:tc>
        <w:tc>
          <w:tcPr>
            <w:tcW w:w="974" w:type="pct"/>
            <w:vAlign w:val="center"/>
          </w:tcPr>
          <w:p w14:paraId="258D1372">
            <w:pPr>
              <w:pStyle w:val="13"/>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数量</w:t>
            </w:r>
          </w:p>
        </w:tc>
        <w:tc>
          <w:tcPr>
            <w:tcW w:w="1105" w:type="pct"/>
            <w:vAlign w:val="center"/>
          </w:tcPr>
          <w:p w14:paraId="59B01B26">
            <w:pPr>
              <w:pStyle w:val="13"/>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备注</w:t>
            </w:r>
          </w:p>
        </w:tc>
      </w:tr>
      <w:tr w14:paraId="29AE2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pct"/>
            <w:vAlign w:val="center"/>
          </w:tcPr>
          <w:p w14:paraId="69C77B4B">
            <w:pPr>
              <w:pStyle w:val="13"/>
              <w:keepNext w:val="0"/>
              <w:keepLines w:val="0"/>
              <w:widowControl/>
              <w:suppressLineNumbers w:val="0"/>
              <w:shd w:val="clear" w:fill="FFFFFF"/>
              <w:spacing w:before="0" w:beforeAutospacing="0" w:after="0" w:afterAutospacing="0" w:line="525" w:lineRule="atLeast"/>
              <w:ind w:left="0" w:right="0" w:firstLine="560" w:firstLineChars="200"/>
              <w:jc w:val="left"/>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1</w:t>
            </w:r>
          </w:p>
        </w:tc>
        <w:tc>
          <w:tcPr>
            <w:tcW w:w="1138" w:type="pct"/>
            <w:vAlign w:val="center"/>
          </w:tcPr>
          <w:p w14:paraId="38D9B084">
            <w:pPr>
              <w:pStyle w:val="13"/>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月嫂服务</w:t>
            </w:r>
          </w:p>
        </w:tc>
        <w:tc>
          <w:tcPr>
            <w:tcW w:w="973" w:type="pct"/>
            <w:vAlign w:val="center"/>
          </w:tcPr>
          <w:p w14:paraId="3C34DEC9">
            <w:pPr>
              <w:pStyle w:val="13"/>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年</w:t>
            </w:r>
          </w:p>
        </w:tc>
        <w:tc>
          <w:tcPr>
            <w:tcW w:w="974" w:type="pct"/>
            <w:vAlign w:val="center"/>
          </w:tcPr>
          <w:p w14:paraId="7555FE98">
            <w:pPr>
              <w:pStyle w:val="13"/>
              <w:keepNext w:val="0"/>
              <w:keepLines w:val="0"/>
              <w:widowControl/>
              <w:suppressLineNumbers w:val="0"/>
              <w:shd w:val="clear" w:fill="FFFFFF"/>
              <w:spacing w:before="0" w:beforeAutospacing="0" w:after="0" w:afterAutospacing="0" w:line="525" w:lineRule="atLeast"/>
              <w:ind w:left="0" w:right="0" w:firstLine="560" w:firstLineChars="200"/>
              <w:jc w:val="left"/>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3</w:t>
            </w:r>
          </w:p>
        </w:tc>
        <w:tc>
          <w:tcPr>
            <w:tcW w:w="1105" w:type="pct"/>
            <w:vAlign w:val="center"/>
          </w:tcPr>
          <w:p w14:paraId="03ACBDE8">
            <w:pPr>
              <w:pStyle w:val="13"/>
              <w:keepNext w:val="0"/>
              <w:keepLines w:val="0"/>
              <w:widowControl/>
              <w:suppressLineNumbers w:val="0"/>
              <w:shd w:val="clear" w:fill="FFFFFF"/>
              <w:spacing w:before="0" w:beforeAutospacing="0" w:after="0" w:afterAutospacing="0" w:line="525" w:lineRule="atLeast"/>
              <w:ind w:right="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采购需求详见采购文件</w:t>
            </w:r>
          </w:p>
        </w:tc>
      </w:tr>
    </w:tbl>
    <w:p w14:paraId="089CBB8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三、采购方式</w:t>
      </w:r>
      <w:r>
        <w:rPr>
          <w:rFonts w:hint="eastAsia" w:ascii="宋体" w:hAnsi="宋体" w:eastAsia="宋体" w:cs="宋体"/>
          <w:b w:val="0"/>
          <w:bCs w:val="0"/>
          <w:i w:val="0"/>
          <w:iCs w:val="0"/>
          <w:caps w:val="0"/>
          <w:color w:val="auto"/>
          <w:spacing w:val="0"/>
          <w:kern w:val="0"/>
          <w:sz w:val="28"/>
          <w:szCs w:val="28"/>
          <w:shd w:val="clear" w:fill="FFFFFF"/>
          <w:lang w:val="en-US" w:eastAsia="zh-CN" w:bidi="ar"/>
        </w:rPr>
        <w:t>：</w:t>
      </w:r>
      <w:r>
        <w:rPr>
          <w:rFonts w:hint="eastAsia" w:ascii="宋体" w:hAnsi="宋体" w:cs="宋体"/>
          <w:b w:val="0"/>
          <w:bCs w:val="0"/>
          <w:i w:val="0"/>
          <w:iCs w:val="0"/>
          <w:caps w:val="0"/>
          <w:color w:val="auto"/>
          <w:spacing w:val="0"/>
          <w:kern w:val="0"/>
          <w:sz w:val="28"/>
          <w:szCs w:val="28"/>
          <w:shd w:val="clear" w:fill="FFFFFF"/>
          <w:lang w:val="en-US" w:eastAsia="zh-CN" w:bidi="ar"/>
        </w:rPr>
        <w:t>院内比选</w:t>
      </w:r>
    </w:p>
    <w:p w14:paraId="479BEBA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四</w:t>
      </w:r>
      <w:r>
        <w:rPr>
          <w:rFonts w:hint="eastAsia" w:ascii="宋体" w:hAnsi="宋体" w:eastAsia="宋体" w:cs="宋体"/>
          <w:b w:val="0"/>
          <w:bCs w:val="0"/>
          <w:i w:val="0"/>
          <w:iCs w:val="0"/>
          <w:caps w:val="0"/>
          <w:color w:val="auto"/>
          <w:spacing w:val="0"/>
          <w:kern w:val="0"/>
          <w:sz w:val="28"/>
          <w:szCs w:val="28"/>
          <w:shd w:val="clear" w:fill="FFFFFF"/>
          <w:lang w:val="en-US" w:eastAsia="zh-CN" w:bidi="ar"/>
        </w:rPr>
        <w:t>、资格要求：</w:t>
      </w:r>
    </w:p>
    <w:p w14:paraId="66A4D0F7">
      <w:pPr>
        <w:pStyle w:val="13"/>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1.具有独立承担民事责任的能力；</w:t>
      </w:r>
    </w:p>
    <w:p w14:paraId="71DB1EAC">
      <w:pPr>
        <w:pStyle w:val="13"/>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2.具有良好的商业信誉和健全的财务会计制度；</w:t>
      </w:r>
    </w:p>
    <w:p w14:paraId="6E3DE609">
      <w:pPr>
        <w:pStyle w:val="13"/>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3.具有履行合同所必须的设备和专业技术能力；</w:t>
      </w:r>
    </w:p>
    <w:p w14:paraId="165CF92F">
      <w:pPr>
        <w:pStyle w:val="13"/>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4.具有依法缴纳税收和社会保障资金的良好记录；</w:t>
      </w:r>
    </w:p>
    <w:p w14:paraId="7FC28E22">
      <w:pPr>
        <w:pStyle w:val="13"/>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5.参加本次政府采购活动前三年内，在经营活动中没有重大违法记录</w:t>
      </w:r>
      <w:r>
        <w:rPr>
          <w:rFonts w:hint="eastAsia" w:cs="宋体"/>
          <w:b w:val="0"/>
          <w:bCs w:val="0"/>
          <w:i w:val="0"/>
          <w:iCs w:val="0"/>
          <w:caps w:val="0"/>
          <w:color w:val="auto"/>
          <w:spacing w:val="0"/>
          <w:kern w:val="0"/>
          <w:sz w:val="28"/>
          <w:szCs w:val="28"/>
          <w:shd w:val="clear" w:fill="FFFFFF"/>
          <w:lang w:val="en-US" w:eastAsia="zh-CN" w:bidi="ar"/>
        </w:rPr>
        <w:t>；</w:t>
      </w:r>
    </w:p>
    <w:p w14:paraId="06AA31C1">
      <w:pPr>
        <w:pStyle w:val="13"/>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6.法律、行政法规规定的其他条件</w:t>
      </w:r>
      <w:r>
        <w:rPr>
          <w:rFonts w:hint="eastAsia" w:cs="宋体"/>
          <w:b w:val="0"/>
          <w:bCs w:val="0"/>
          <w:i w:val="0"/>
          <w:iCs w:val="0"/>
          <w:caps w:val="0"/>
          <w:color w:val="auto"/>
          <w:spacing w:val="0"/>
          <w:kern w:val="0"/>
          <w:sz w:val="28"/>
          <w:szCs w:val="28"/>
          <w:shd w:val="clear" w:fill="FFFFFF"/>
          <w:lang w:val="en-US" w:eastAsia="zh-CN" w:bidi="ar"/>
        </w:rPr>
        <w:t>；</w:t>
      </w:r>
    </w:p>
    <w:p w14:paraId="3B3F14E8">
      <w:pPr>
        <w:pStyle w:val="13"/>
        <w:keepNext w:val="0"/>
        <w:keepLines w:val="0"/>
        <w:widowControl/>
        <w:suppressLineNumbers w:val="0"/>
        <w:shd w:val="clear" w:fill="FFFFFF"/>
        <w:spacing w:before="0" w:beforeAutospacing="0" w:after="0" w:afterAutospacing="0" w:line="525" w:lineRule="atLeast"/>
        <w:ind w:left="0" w:right="0" w:firstLine="560" w:firstLineChars="200"/>
        <w:jc w:val="left"/>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7.</w:t>
      </w:r>
      <w:r>
        <w:rPr>
          <w:rFonts w:hint="default" w:ascii="宋体" w:hAnsi="宋体" w:eastAsia="宋体" w:cs="宋体"/>
          <w:b w:val="0"/>
          <w:bCs w:val="0"/>
          <w:i w:val="0"/>
          <w:iCs w:val="0"/>
          <w:caps w:val="0"/>
          <w:color w:val="auto"/>
          <w:spacing w:val="0"/>
          <w:kern w:val="0"/>
          <w:sz w:val="28"/>
          <w:szCs w:val="28"/>
          <w:shd w:val="clear" w:fill="FFFFFF"/>
          <w:lang w:val="en-US" w:eastAsia="zh-CN" w:bidi="ar"/>
        </w:rPr>
        <w:t>根据</w:t>
      </w:r>
      <w:r>
        <w:rPr>
          <w:rFonts w:hint="eastAsia" w:cs="宋体"/>
          <w:b w:val="0"/>
          <w:bCs w:val="0"/>
          <w:i w:val="0"/>
          <w:iCs w:val="0"/>
          <w:caps w:val="0"/>
          <w:color w:val="auto"/>
          <w:spacing w:val="0"/>
          <w:kern w:val="0"/>
          <w:sz w:val="28"/>
          <w:szCs w:val="28"/>
          <w:shd w:val="clear" w:fill="FFFFFF"/>
          <w:lang w:val="en-US" w:eastAsia="zh-CN" w:bidi="ar"/>
        </w:rPr>
        <w:t>采购</w:t>
      </w:r>
      <w:r>
        <w:rPr>
          <w:rFonts w:hint="default" w:ascii="宋体" w:hAnsi="宋体" w:eastAsia="宋体" w:cs="宋体"/>
          <w:b w:val="0"/>
          <w:bCs w:val="0"/>
          <w:i w:val="0"/>
          <w:iCs w:val="0"/>
          <w:caps w:val="0"/>
          <w:color w:val="auto"/>
          <w:spacing w:val="0"/>
          <w:kern w:val="0"/>
          <w:sz w:val="28"/>
          <w:szCs w:val="28"/>
          <w:shd w:val="clear" w:fill="FFFFFF"/>
          <w:lang w:val="en-US" w:eastAsia="zh-CN" w:bidi="ar"/>
        </w:rPr>
        <w:t>项目提出的特殊条件</w:t>
      </w:r>
      <w:r>
        <w:rPr>
          <w:rFonts w:hint="eastAsia" w:cs="宋体"/>
          <w:b w:val="0"/>
          <w:bCs w:val="0"/>
          <w:i w:val="0"/>
          <w:iCs w:val="0"/>
          <w:caps w:val="0"/>
          <w:color w:val="auto"/>
          <w:spacing w:val="0"/>
          <w:kern w:val="0"/>
          <w:sz w:val="28"/>
          <w:szCs w:val="28"/>
          <w:shd w:val="clear" w:fill="FFFFFF"/>
          <w:lang w:val="en-US" w:eastAsia="zh-CN" w:bidi="ar"/>
        </w:rPr>
        <w:t>：</w:t>
      </w:r>
    </w:p>
    <w:p w14:paraId="57F6B910">
      <w:pPr>
        <w:numPr>
          <w:ilvl w:val="0"/>
          <w:numId w:val="0"/>
        </w:numPr>
        <w:ind w:firstLine="560" w:firstLineChars="200"/>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7.</w:t>
      </w:r>
      <w:r>
        <w:rPr>
          <w:rFonts w:hint="eastAsia" w:ascii="宋体" w:hAnsi="宋体" w:cs="宋体"/>
          <w:b w:val="0"/>
          <w:bCs w:val="0"/>
          <w:i w:val="0"/>
          <w:iCs w:val="0"/>
          <w:caps w:val="0"/>
          <w:color w:val="auto"/>
          <w:spacing w:val="0"/>
          <w:kern w:val="0"/>
          <w:sz w:val="28"/>
          <w:szCs w:val="28"/>
          <w:shd w:val="clear" w:fill="FFFFFF"/>
          <w:lang w:val="en-US" w:eastAsia="zh-CN" w:bidi="ar"/>
        </w:rPr>
        <w:t>1</w:t>
      </w:r>
      <w:r>
        <w:rPr>
          <w:rFonts w:hint="eastAsia" w:ascii="宋体" w:hAnsi="宋体" w:eastAsia="宋体" w:cs="宋体"/>
          <w:b w:val="0"/>
          <w:bCs w:val="0"/>
          <w:i w:val="0"/>
          <w:iCs w:val="0"/>
          <w:caps w:val="0"/>
          <w:color w:val="auto"/>
          <w:spacing w:val="0"/>
          <w:kern w:val="0"/>
          <w:sz w:val="28"/>
          <w:szCs w:val="28"/>
          <w:shd w:val="clear" w:fill="FFFFFF"/>
          <w:lang w:val="en-US" w:eastAsia="zh-CN" w:bidi="ar"/>
        </w:rPr>
        <w:t xml:space="preserve">近三年未在“信用中国”（www.creditchina.gov.cn）和中国政府采购网（www.ccgp.gov. cn）（评审开始时）被列入失信被执行人、重大税收违法案件当事人或政府采购严重违法失信行为记录名单； </w:t>
      </w:r>
    </w:p>
    <w:p w14:paraId="013C205D">
      <w:pPr>
        <w:numPr>
          <w:ilvl w:val="0"/>
          <w:numId w:val="0"/>
        </w:numPr>
        <w:ind w:firstLine="560" w:firstLineChars="200"/>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7.</w:t>
      </w:r>
      <w:r>
        <w:rPr>
          <w:rFonts w:hint="eastAsia" w:ascii="宋体" w:hAnsi="宋体" w:cs="宋体"/>
          <w:b w:val="0"/>
          <w:bCs w:val="0"/>
          <w:i w:val="0"/>
          <w:iCs w:val="0"/>
          <w:caps w:val="0"/>
          <w:color w:val="auto"/>
          <w:spacing w:val="0"/>
          <w:kern w:val="0"/>
          <w:sz w:val="28"/>
          <w:szCs w:val="28"/>
          <w:shd w:val="clear" w:fill="FFFFFF"/>
          <w:lang w:val="en-US" w:eastAsia="zh-CN" w:bidi="ar"/>
        </w:rPr>
        <w:t>2</w:t>
      </w:r>
      <w:r>
        <w:rPr>
          <w:rFonts w:hint="eastAsia" w:ascii="宋体" w:hAnsi="宋体" w:eastAsia="宋体" w:cs="宋体"/>
          <w:b w:val="0"/>
          <w:bCs w:val="0"/>
          <w:i w:val="0"/>
          <w:iCs w:val="0"/>
          <w:caps w:val="0"/>
          <w:color w:val="auto"/>
          <w:spacing w:val="0"/>
          <w:kern w:val="0"/>
          <w:sz w:val="28"/>
          <w:szCs w:val="28"/>
          <w:shd w:val="clear" w:fill="FFFFFF"/>
          <w:lang w:val="en-US" w:eastAsia="zh-CN" w:bidi="ar"/>
        </w:rPr>
        <w:t>本项目不接受联合体参选；不允许项目分包或转包。</w:t>
      </w:r>
    </w:p>
    <w:p w14:paraId="4A6ACB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sz w:val="28"/>
          <w:szCs w:val="28"/>
        </w:rPr>
      </w:pPr>
      <w:r>
        <w:rPr>
          <w:rFonts w:hint="eastAsia" w:ascii="宋体" w:hAnsi="宋体" w:cs="宋体"/>
          <w:b w:val="0"/>
          <w:bCs w:val="0"/>
          <w:i w:val="0"/>
          <w:iCs w:val="0"/>
          <w:caps w:val="0"/>
          <w:color w:val="auto"/>
          <w:spacing w:val="0"/>
          <w:kern w:val="0"/>
          <w:sz w:val="28"/>
          <w:szCs w:val="28"/>
          <w:shd w:val="clear" w:fill="FFFFFF"/>
          <w:lang w:val="en-US" w:eastAsia="zh-CN" w:bidi="ar"/>
        </w:rPr>
        <w:t>五</w:t>
      </w:r>
      <w:r>
        <w:rPr>
          <w:rFonts w:hint="eastAsia" w:ascii="宋体" w:hAnsi="宋体" w:eastAsia="宋体" w:cs="宋体"/>
          <w:b w:val="0"/>
          <w:bCs w:val="0"/>
          <w:i w:val="0"/>
          <w:iCs w:val="0"/>
          <w:caps w:val="0"/>
          <w:color w:val="auto"/>
          <w:spacing w:val="0"/>
          <w:kern w:val="0"/>
          <w:sz w:val="28"/>
          <w:szCs w:val="28"/>
          <w:shd w:val="clear" w:fill="FFFFFF"/>
          <w:lang w:val="en-US" w:eastAsia="zh-CN" w:bidi="ar"/>
        </w:rPr>
        <w:t>、报名时间及方式：</w:t>
      </w:r>
    </w:p>
    <w:p w14:paraId="33F939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报名时间：截止到2026年</w:t>
      </w:r>
      <w:r>
        <w:rPr>
          <w:rFonts w:hint="eastAsia" w:ascii="宋体" w:hAnsi="宋体" w:cs="宋体"/>
          <w:b w:val="0"/>
          <w:bCs w:val="0"/>
          <w:i w:val="0"/>
          <w:iCs w:val="0"/>
          <w:caps w:val="0"/>
          <w:color w:val="auto"/>
          <w:spacing w:val="0"/>
          <w:kern w:val="0"/>
          <w:sz w:val="28"/>
          <w:szCs w:val="28"/>
          <w:shd w:val="clear" w:fill="FFFFFF"/>
          <w:lang w:val="en-US" w:eastAsia="zh-CN" w:bidi="ar"/>
        </w:rPr>
        <w:t>3</w:t>
      </w:r>
      <w:r>
        <w:rPr>
          <w:rFonts w:hint="eastAsia" w:ascii="宋体" w:hAnsi="宋体" w:eastAsia="宋体" w:cs="宋体"/>
          <w:b w:val="0"/>
          <w:bCs w:val="0"/>
          <w:i w:val="0"/>
          <w:iCs w:val="0"/>
          <w:caps w:val="0"/>
          <w:color w:val="auto"/>
          <w:spacing w:val="0"/>
          <w:kern w:val="0"/>
          <w:sz w:val="28"/>
          <w:szCs w:val="28"/>
          <w:shd w:val="clear" w:fill="FFFFFF"/>
          <w:lang w:val="en-US" w:eastAsia="zh-CN" w:bidi="ar"/>
        </w:rPr>
        <w:t>月</w:t>
      </w:r>
      <w:r>
        <w:rPr>
          <w:rFonts w:hint="eastAsia" w:ascii="宋体" w:hAnsi="宋体" w:cs="宋体"/>
          <w:b w:val="0"/>
          <w:bCs w:val="0"/>
          <w:i w:val="0"/>
          <w:iCs w:val="0"/>
          <w:caps w:val="0"/>
          <w:color w:val="auto"/>
          <w:spacing w:val="0"/>
          <w:kern w:val="0"/>
          <w:sz w:val="28"/>
          <w:szCs w:val="28"/>
          <w:shd w:val="clear" w:fill="FFFFFF"/>
          <w:lang w:val="en-US" w:eastAsia="zh-CN" w:bidi="ar"/>
        </w:rPr>
        <w:t>9</w:t>
      </w:r>
      <w:r>
        <w:rPr>
          <w:rFonts w:hint="eastAsia" w:ascii="宋体" w:hAnsi="宋体" w:eastAsia="宋体" w:cs="宋体"/>
          <w:b w:val="0"/>
          <w:bCs w:val="0"/>
          <w:i w:val="0"/>
          <w:iCs w:val="0"/>
          <w:caps w:val="0"/>
          <w:color w:val="auto"/>
          <w:spacing w:val="0"/>
          <w:kern w:val="0"/>
          <w:sz w:val="28"/>
          <w:szCs w:val="28"/>
          <w:shd w:val="clear" w:fill="FFFFFF"/>
          <w:lang w:val="en-US" w:eastAsia="zh-CN" w:bidi="ar"/>
        </w:rPr>
        <w:t>日</w:t>
      </w:r>
    </w:p>
    <w:p w14:paraId="67BE81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报名方式：下载公告附件中的《网络报名表》，并按相关要求填写信息，将报名资料word版和加盖公司鲜章扫描件各一份，</w:t>
      </w:r>
      <w:r>
        <w:rPr>
          <w:rFonts w:hint="eastAsia" w:ascii="宋体" w:hAnsi="宋体" w:cs="宋体"/>
          <w:b w:val="0"/>
          <w:bCs w:val="0"/>
          <w:i w:val="0"/>
          <w:iCs w:val="0"/>
          <w:caps w:val="0"/>
          <w:color w:val="auto"/>
          <w:spacing w:val="0"/>
          <w:kern w:val="0"/>
          <w:sz w:val="28"/>
          <w:szCs w:val="28"/>
          <w:shd w:val="clear" w:fill="FFFFFF"/>
          <w:lang w:val="en-US" w:eastAsia="zh-CN" w:bidi="ar"/>
        </w:rPr>
        <w:t>公司名称+项目名称</w:t>
      </w:r>
      <w:r>
        <w:rPr>
          <w:rFonts w:hint="eastAsia" w:ascii="宋体" w:hAnsi="宋体" w:eastAsia="宋体" w:cs="宋体"/>
          <w:b w:val="0"/>
          <w:bCs w:val="0"/>
          <w:i w:val="0"/>
          <w:iCs w:val="0"/>
          <w:caps w:val="0"/>
          <w:color w:val="auto"/>
          <w:spacing w:val="0"/>
          <w:kern w:val="0"/>
          <w:sz w:val="28"/>
          <w:szCs w:val="28"/>
          <w:shd w:val="clear" w:fill="FFFFFF"/>
          <w:lang w:val="en-US" w:eastAsia="zh-CN" w:bidi="ar"/>
        </w:rPr>
        <w:t>发送至zyfycgzx@163.com视为报名成功。</w:t>
      </w:r>
    </w:p>
    <w:p w14:paraId="290127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sz w:val="28"/>
          <w:szCs w:val="28"/>
        </w:rPr>
      </w:pPr>
      <w:r>
        <w:rPr>
          <w:rFonts w:hint="eastAsia" w:ascii="宋体" w:hAnsi="宋体" w:cs="宋体"/>
          <w:b w:val="0"/>
          <w:bCs w:val="0"/>
          <w:i w:val="0"/>
          <w:iCs w:val="0"/>
          <w:caps w:val="0"/>
          <w:color w:val="auto"/>
          <w:spacing w:val="0"/>
          <w:kern w:val="0"/>
          <w:sz w:val="28"/>
          <w:szCs w:val="28"/>
          <w:shd w:val="clear" w:fill="FFFFFF"/>
          <w:lang w:val="en-US" w:eastAsia="zh-CN" w:bidi="ar"/>
        </w:rPr>
        <w:t>六</w:t>
      </w:r>
      <w:r>
        <w:rPr>
          <w:rFonts w:hint="eastAsia" w:ascii="宋体" w:hAnsi="宋体" w:eastAsia="宋体" w:cs="宋体"/>
          <w:b w:val="0"/>
          <w:bCs w:val="0"/>
          <w:i w:val="0"/>
          <w:iCs w:val="0"/>
          <w:caps w:val="0"/>
          <w:color w:val="auto"/>
          <w:spacing w:val="0"/>
          <w:kern w:val="0"/>
          <w:sz w:val="28"/>
          <w:szCs w:val="28"/>
          <w:shd w:val="clear" w:fill="FFFFFF"/>
          <w:lang w:val="en-US" w:eastAsia="zh-CN" w:bidi="ar"/>
        </w:rPr>
        <w:t>、文件递交</w:t>
      </w:r>
      <w:r>
        <w:rPr>
          <w:rFonts w:hint="eastAsia" w:ascii="宋体" w:hAnsi="宋体" w:cs="宋体"/>
          <w:b w:val="0"/>
          <w:bCs w:val="0"/>
          <w:i w:val="0"/>
          <w:iCs w:val="0"/>
          <w:caps w:val="0"/>
          <w:color w:val="auto"/>
          <w:spacing w:val="0"/>
          <w:kern w:val="0"/>
          <w:sz w:val="28"/>
          <w:szCs w:val="28"/>
          <w:shd w:val="clear" w:fill="FFFFFF"/>
          <w:lang w:val="en-US" w:eastAsia="zh-CN" w:bidi="ar"/>
        </w:rPr>
        <w:t>截止</w:t>
      </w:r>
      <w:r>
        <w:rPr>
          <w:rFonts w:hint="eastAsia" w:ascii="宋体" w:hAnsi="宋体" w:eastAsia="宋体" w:cs="宋体"/>
          <w:b w:val="0"/>
          <w:bCs w:val="0"/>
          <w:i w:val="0"/>
          <w:iCs w:val="0"/>
          <w:caps w:val="0"/>
          <w:color w:val="auto"/>
          <w:spacing w:val="0"/>
          <w:kern w:val="0"/>
          <w:sz w:val="28"/>
          <w:szCs w:val="28"/>
          <w:shd w:val="clear" w:fill="FFFFFF"/>
          <w:lang w:val="en-US" w:eastAsia="zh-CN" w:bidi="ar"/>
        </w:rPr>
        <w:t>时间</w:t>
      </w:r>
      <w:r>
        <w:rPr>
          <w:rFonts w:hint="eastAsia" w:ascii="宋体" w:hAnsi="宋体" w:cs="宋体"/>
          <w:b w:val="0"/>
          <w:bCs w:val="0"/>
          <w:i w:val="0"/>
          <w:iCs w:val="0"/>
          <w:caps w:val="0"/>
          <w:color w:val="auto"/>
          <w:spacing w:val="0"/>
          <w:kern w:val="0"/>
          <w:sz w:val="28"/>
          <w:szCs w:val="28"/>
          <w:shd w:val="clear" w:fill="FFFFFF"/>
          <w:lang w:val="en-US" w:eastAsia="zh-CN" w:bidi="ar"/>
        </w:rPr>
        <w:t>及方式</w:t>
      </w:r>
      <w:r>
        <w:rPr>
          <w:rFonts w:hint="eastAsia" w:ascii="宋体" w:hAnsi="宋体" w:eastAsia="宋体" w:cs="宋体"/>
          <w:b w:val="0"/>
          <w:bCs w:val="0"/>
          <w:i w:val="0"/>
          <w:iCs w:val="0"/>
          <w:caps w:val="0"/>
          <w:color w:val="auto"/>
          <w:spacing w:val="0"/>
          <w:kern w:val="0"/>
          <w:sz w:val="28"/>
          <w:szCs w:val="28"/>
          <w:shd w:val="clear" w:fill="FFFFFF"/>
          <w:lang w:val="en-US" w:eastAsia="zh-CN" w:bidi="ar"/>
        </w:rPr>
        <w:t>：</w:t>
      </w:r>
    </w:p>
    <w:p w14:paraId="1DEDBE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截止到2026年3月</w:t>
      </w:r>
      <w:r>
        <w:rPr>
          <w:rFonts w:hint="eastAsia" w:ascii="宋体" w:hAnsi="宋体" w:cs="宋体"/>
          <w:b w:val="0"/>
          <w:bCs w:val="0"/>
          <w:i w:val="0"/>
          <w:iCs w:val="0"/>
          <w:caps w:val="0"/>
          <w:color w:val="auto"/>
          <w:spacing w:val="0"/>
          <w:kern w:val="0"/>
          <w:sz w:val="28"/>
          <w:szCs w:val="28"/>
          <w:shd w:val="clear" w:fill="FFFFFF"/>
          <w:lang w:val="en-US" w:eastAsia="zh-CN" w:bidi="ar"/>
        </w:rPr>
        <w:t>10</w:t>
      </w:r>
      <w:r>
        <w:rPr>
          <w:rFonts w:hint="eastAsia" w:ascii="宋体" w:hAnsi="宋体" w:eastAsia="宋体" w:cs="宋体"/>
          <w:b w:val="0"/>
          <w:bCs w:val="0"/>
          <w:i w:val="0"/>
          <w:iCs w:val="0"/>
          <w:caps w:val="0"/>
          <w:color w:val="auto"/>
          <w:spacing w:val="0"/>
          <w:kern w:val="0"/>
          <w:sz w:val="28"/>
          <w:szCs w:val="28"/>
          <w:shd w:val="clear" w:fill="FFFFFF"/>
          <w:lang w:val="en-US" w:eastAsia="zh-CN" w:bidi="ar"/>
        </w:rPr>
        <w:t>日17:30前邮寄或送达至资阳市雁江区雷音大街512号雁江区妇幼保健计划生育服务中心采购科（门诊楼425室</w:t>
      </w:r>
      <w:r>
        <w:rPr>
          <w:rFonts w:hint="eastAsia" w:ascii="宋体" w:hAnsi="宋体" w:cs="宋体"/>
          <w:b w:val="0"/>
          <w:bCs w:val="0"/>
          <w:i w:val="0"/>
          <w:iCs w:val="0"/>
          <w:caps w:val="0"/>
          <w:color w:val="auto"/>
          <w:spacing w:val="0"/>
          <w:kern w:val="0"/>
          <w:sz w:val="28"/>
          <w:szCs w:val="28"/>
          <w:shd w:val="clear" w:fill="FFFFFF"/>
          <w:lang w:val="en-US" w:eastAsia="zh-CN" w:bidi="ar"/>
        </w:rPr>
        <w:t>王老师收</w:t>
      </w:r>
      <w:r>
        <w:rPr>
          <w:rFonts w:hint="eastAsia" w:ascii="宋体" w:hAnsi="宋体" w:eastAsia="宋体" w:cs="宋体"/>
          <w:b w:val="0"/>
          <w:bCs w:val="0"/>
          <w:i w:val="0"/>
          <w:iCs w:val="0"/>
          <w:caps w:val="0"/>
          <w:color w:val="auto"/>
          <w:spacing w:val="0"/>
          <w:kern w:val="0"/>
          <w:sz w:val="28"/>
          <w:szCs w:val="28"/>
          <w:shd w:val="clear" w:fill="FFFFFF"/>
          <w:lang w:val="en-US" w:eastAsia="zh-CN" w:bidi="ar"/>
        </w:rPr>
        <w:t>）。</w:t>
      </w:r>
    </w:p>
    <w:p w14:paraId="65CB69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七</w:t>
      </w:r>
      <w:r>
        <w:rPr>
          <w:rFonts w:hint="eastAsia" w:ascii="宋体" w:hAnsi="宋体" w:eastAsia="宋体" w:cs="宋体"/>
          <w:b w:val="0"/>
          <w:bCs w:val="0"/>
          <w:i w:val="0"/>
          <w:iCs w:val="0"/>
          <w:caps w:val="0"/>
          <w:color w:val="auto"/>
          <w:spacing w:val="0"/>
          <w:kern w:val="0"/>
          <w:sz w:val="28"/>
          <w:szCs w:val="28"/>
          <w:shd w:val="clear" w:fill="FFFFFF"/>
          <w:lang w:val="en-US" w:eastAsia="zh-CN" w:bidi="ar"/>
        </w:rPr>
        <w:t>、开标时间、地点：另行通知（无需到场）</w:t>
      </w:r>
    </w:p>
    <w:p w14:paraId="185F07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八</w:t>
      </w:r>
      <w:r>
        <w:rPr>
          <w:rFonts w:hint="eastAsia" w:ascii="宋体" w:hAnsi="宋体" w:eastAsia="宋体" w:cs="宋体"/>
          <w:b w:val="0"/>
          <w:bCs w:val="0"/>
          <w:i w:val="0"/>
          <w:iCs w:val="0"/>
          <w:caps w:val="0"/>
          <w:color w:val="auto"/>
          <w:spacing w:val="0"/>
          <w:kern w:val="0"/>
          <w:sz w:val="28"/>
          <w:szCs w:val="28"/>
          <w:shd w:val="clear" w:fill="FFFFFF"/>
          <w:lang w:val="en-US" w:eastAsia="zh-CN" w:bidi="ar"/>
        </w:rPr>
        <w:t>、地址及联系方式：</w:t>
      </w:r>
    </w:p>
    <w:p w14:paraId="7CD76C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地址：资阳市雁江区雷音大街512号雁江区妇幼保健院</w:t>
      </w:r>
    </w:p>
    <w:p w14:paraId="35B631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护理部：    028-27199299</w:t>
      </w:r>
    </w:p>
    <w:p w14:paraId="7504FB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招标采购科：028-27199393</w:t>
      </w:r>
    </w:p>
    <w:p w14:paraId="6B4756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监督电话：  028-23065867</w:t>
      </w:r>
    </w:p>
    <w:p w14:paraId="44C3DEF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default" w:ascii="宋体" w:hAnsi="宋体" w:eastAsia="宋体" w:cs="宋体"/>
          <w:i w:val="0"/>
          <w:iCs w:val="0"/>
          <w:caps w:val="0"/>
          <w:color w:val="333333"/>
          <w:spacing w:val="0"/>
          <w:sz w:val="21"/>
          <w:szCs w:val="21"/>
          <w:lang w:val="en-US" w:eastAsia="zh-CN"/>
        </w:rPr>
      </w:pPr>
    </w:p>
    <w:p w14:paraId="5DE5B45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 xml:space="preserve">  </w:t>
      </w:r>
    </w:p>
    <w:p w14:paraId="7C4CB28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 xml:space="preserve">   </w:t>
      </w:r>
    </w:p>
    <w:p w14:paraId="2D03BCF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val="zh-CN"/>
        </w:rPr>
      </w:pPr>
      <w:r>
        <w:rPr>
          <w:rFonts w:hint="eastAsia" w:ascii="宋体" w:hAnsi="宋体" w:eastAsia="宋体" w:cs="宋体"/>
          <w:i w:val="0"/>
          <w:iCs w:val="0"/>
          <w:caps w:val="0"/>
          <w:color w:val="333333"/>
          <w:spacing w:val="0"/>
          <w:sz w:val="21"/>
          <w:szCs w:val="21"/>
          <w:lang w:val="zh-CN"/>
        </w:rPr>
        <w:br w:type="page"/>
      </w:r>
    </w:p>
    <w:p w14:paraId="517CCE84">
      <w:pPr>
        <w:pStyle w:val="3"/>
        <w:numPr>
          <w:ilvl w:val="0"/>
          <w:numId w:val="0"/>
        </w:numPr>
        <w:spacing w:before="360" w:after="0" w:line="500" w:lineRule="exact"/>
        <w:jc w:val="center"/>
        <w:rPr>
          <w:rFonts w:hint="eastAsia" w:ascii="宋体" w:hAnsi="宋体"/>
          <w:bCs w:val="0"/>
          <w:kern w:val="0"/>
          <w:lang w:val="zh-CN"/>
        </w:rPr>
      </w:pPr>
      <w:r>
        <w:rPr>
          <w:rFonts w:hint="eastAsia" w:ascii="宋体" w:hAnsi="宋体"/>
          <w:bCs w:val="0"/>
          <w:kern w:val="0"/>
          <w:lang w:val="zh-CN"/>
        </w:rPr>
        <w:t>第二章</w:t>
      </w:r>
      <w:r>
        <w:rPr>
          <w:rFonts w:hint="eastAsia" w:ascii="宋体" w:hAnsi="宋体"/>
          <w:bCs w:val="0"/>
          <w:kern w:val="0"/>
          <w:lang w:val="en-US" w:eastAsia="zh-CN"/>
        </w:rPr>
        <w:t xml:space="preserve"> </w:t>
      </w:r>
      <w:r>
        <w:rPr>
          <w:rFonts w:hint="eastAsia" w:ascii="宋体" w:hAnsi="宋体"/>
          <w:bCs w:val="0"/>
          <w:kern w:val="0"/>
          <w:lang w:val="zh-CN"/>
        </w:rPr>
        <w:t>供应商须知</w:t>
      </w:r>
    </w:p>
    <w:tbl>
      <w:tblPr>
        <w:tblStyle w:val="15"/>
        <w:tblpPr w:leftFromText="180" w:rightFromText="180" w:vertAnchor="text" w:horzAnchor="page" w:tblpX="1617" w:tblpY="185"/>
        <w:tblOverlap w:val="never"/>
        <w:tblW w:w="9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851"/>
        <w:gridCol w:w="6432"/>
      </w:tblGrid>
      <w:tr w14:paraId="5370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28" w:type="dxa"/>
            <w:tcBorders>
              <w:top w:val="single" w:color="auto" w:sz="8" w:space="0"/>
              <w:left w:val="single" w:color="auto" w:sz="8" w:space="0"/>
            </w:tcBorders>
            <w:noWrap w:val="0"/>
            <w:vAlign w:val="center"/>
          </w:tcPr>
          <w:p w14:paraId="5E66D363">
            <w:pPr>
              <w:pStyle w:val="5"/>
              <w:snapToGrid w:val="0"/>
              <w:spacing w:line="240" w:lineRule="auto"/>
              <w:ind w:firstLine="0"/>
              <w:jc w:val="center"/>
              <w:rPr>
                <w:rFonts w:hint="eastAsia" w:ascii="宋体" w:hAnsi="宋体" w:eastAsia="宋体"/>
                <w:color w:val="000000"/>
                <w:sz w:val="24"/>
                <w:szCs w:val="24"/>
              </w:rPr>
            </w:pPr>
            <w:r>
              <w:rPr>
                <w:rFonts w:hint="eastAsia" w:ascii="宋体" w:hAnsi="宋体" w:eastAsia="宋体"/>
                <w:color w:val="000000"/>
                <w:sz w:val="24"/>
                <w:szCs w:val="24"/>
              </w:rPr>
              <w:t>项号</w:t>
            </w:r>
          </w:p>
        </w:tc>
        <w:tc>
          <w:tcPr>
            <w:tcW w:w="1851" w:type="dxa"/>
            <w:tcBorders>
              <w:top w:val="single" w:color="auto" w:sz="4" w:space="0"/>
              <w:right w:val="single" w:color="auto" w:sz="4" w:space="0"/>
            </w:tcBorders>
            <w:noWrap w:val="0"/>
            <w:vAlign w:val="center"/>
          </w:tcPr>
          <w:p w14:paraId="05AB5D79">
            <w:pPr>
              <w:pStyle w:val="5"/>
              <w:snapToGrid w:val="0"/>
              <w:spacing w:line="320" w:lineRule="exact"/>
              <w:ind w:firstLine="0"/>
              <w:jc w:val="center"/>
              <w:rPr>
                <w:rFonts w:hint="eastAsia" w:ascii="宋体" w:hAnsi="宋体" w:eastAsia="宋体"/>
                <w:color w:val="000000"/>
                <w:sz w:val="24"/>
                <w:szCs w:val="24"/>
              </w:rPr>
            </w:pPr>
            <w:r>
              <w:rPr>
                <w:rFonts w:hint="eastAsia" w:ascii="宋体" w:hAnsi="宋体" w:eastAsia="宋体"/>
                <w:color w:val="000000"/>
                <w:sz w:val="24"/>
                <w:szCs w:val="24"/>
              </w:rPr>
              <w:t>条款名称</w:t>
            </w:r>
          </w:p>
        </w:tc>
        <w:tc>
          <w:tcPr>
            <w:tcW w:w="6432" w:type="dxa"/>
            <w:tcBorders>
              <w:top w:val="single" w:color="auto" w:sz="4" w:space="0"/>
              <w:left w:val="single" w:color="auto" w:sz="4" w:space="0"/>
              <w:right w:val="single" w:color="auto" w:sz="8" w:space="0"/>
            </w:tcBorders>
            <w:noWrap w:val="0"/>
            <w:vAlign w:val="center"/>
          </w:tcPr>
          <w:p w14:paraId="5E9A1258">
            <w:pPr>
              <w:pStyle w:val="5"/>
              <w:snapToGrid w:val="0"/>
              <w:spacing w:line="320" w:lineRule="exact"/>
              <w:ind w:firstLine="0"/>
              <w:jc w:val="center"/>
              <w:rPr>
                <w:rFonts w:hint="eastAsia" w:ascii="宋体" w:hAnsi="宋体" w:eastAsia="宋体"/>
                <w:color w:val="000000"/>
                <w:sz w:val="24"/>
                <w:szCs w:val="24"/>
              </w:rPr>
            </w:pPr>
            <w:r>
              <w:rPr>
                <w:rFonts w:hint="eastAsia" w:ascii="宋体" w:hAnsi="宋体" w:eastAsia="宋体"/>
                <w:color w:val="000000"/>
                <w:sz w:val="24"/>
                <w:szCs w:val="24"/>
              </w:rPr>
              <w:t>编　列　内　容</w:t>
            </w:r>
          </w:p>
        </w:tc>
      </w:tr>
      <w:tr w14:paraId="35AC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28" w:type="dxa"/>
            <w:tcBorders>
              <w:left w:val="single" w:color="auto" w:sz="8" w:space="0"/>
            </w:tcBorders>
            <w:noWrap w:val="0"/>
            <w:vAlign w:val="center"/>
          </w:tcPr>
          <w:p w14:paraId="194A8FC8">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7DD0B72D">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采购人</w:t>
            </w:r>
          </w:p>
        </w:tc>
        <w:tc>
          <w:tcPr>
            <w:tcW w:w="6432" w:type="dxa"/>
            <w:tcBorders>
              <w:left w:val="single" w:color="auto" w:sz="4" w:space="0"/>
              <w:right w:val="single" w:color="auto" w:sz="8" w:space="0"/>
            </w:tcBorders>
            <w:noWrap w:val="0"/>
            <w:vAlign w:val="center"/>
          </w:tcPr>
          <w:p w14:paraId="5DE8A58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采购人：资阳市雁江区妇幼保健计划生育服务中心</w:t>
            </w:r>
          </w:p>
          <w:p w14:paraId="3F6584FC">
            <w:pPr>
              <w:widowControl/>
              <w:spacing w:line="400" w:lineRule="exac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地　址：资阳市雁江区雷音大道</w:t>
            </w:r>
            <w:r>
              <w:rPr>
                <w:rFonts w:hint="eastAsia" w:ascii="宋体" w:hAnsi="宋体" w:eastAsia="宋体" w:cs="Times New Roman"/>
                <w:color w:val="auto"/>
                <w:sz w:val="24"/>
                <w:highlight w:val="none"/>
                <w:lang w:val="en-US" w:eastAsia="zh-CN"/>
              </w:rPr>
              <w:t>512</w:t>
            </w:r>
            <w:r>
              <w:rPr>
                <w:rFonts w:hint="eastAsia" w:ascii="宋体" w:hAnsi="宋体" w:eastAsia="宋体" w:cs="Times New Roman"/>
                <w:color w:val="auto"/>
                <w:sz w:val="24"/>
                <w:highlight w:val="none"/>
                <w:lang w:eastAsia="zh-CN"/>
              </w:rPr>
              <w:t>号</w:t>
            </w:r>
          </w:p>
          <w:p w14:paraId="12EB832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项目联系人：王老师</w:t>
            </w:r>
          </w:p>
          <w:p w14:paraId="0FF2560A">
            <w:pPr>
              <w:widowControl/>
              <w:spacing w:line="400" w:lineRule="exact"/>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电话：</w:t>
            </w:r>
            <w:r>
              <w:rPr>
                <w:rFonts w:hint="eastAsia" w:ascii="宋体" w:hAnsi="宋体" w:eastAsia="宋体" w:cs="Times New Roman"/>
                <w:color w:val="auto"/>
                <w:sz w:val="24"/>
                <w:highlight w:val="none"/>
                <w:lang w:val="en-US" w:eastAsia="zh-CN"/>
              </w:rPr>
              <w:t>028-27199393</w:t>
            </w:r>
          </w:p>
        </w:tc>
      </w:tr>
      <w:tr w14:paraId="667A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tcBorders>
              <w:left w:val="single" w:color="auto" w:sz="8" w:space="0"/>
            </w:tcBorders>
            <w:noWrap w:val="0"/>
            <w:vAlign w:val="center"/>
          </w:tcPr>
          <w:p w14:paraId="06DC5EF7">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F1D44EA">
            <w:pPr>
              <w:widowControl/>
              <w:spacing w:line="400" w:lineRule="exact"/>
              <w:jc w:val="center"/>
              <w:rPr>
                <w:rFonts w:hint="eastAsia" w:ascii="宋体" w:hAnsi="宋体" w:eastAsia="宋体" w:cs="Times New Roman"/>
                <w:sz w:val="24"/>
                <w:lang w:eastAsia="zh-CN"/>
              </w:rPr>
            </w:pPr>
            <w:r>
              <w:rPr>
                <w:rFonts w:hint="eastAsia" w:ascii="宋体" w:hAnsi="宋体" w:eastAsia="宋体" w:cs="Times New Roman"/>
                <w:sz w:val="24"/>
                <w:lang w:eastAsia="zh-CN"/>
              </w:rPr>
              <w:t>项目名称</w:t>
            </w:r>
          </w:p>
        </w:tc>
        <w:tc>
          <w:tcPr>
            <w:tcW w:w="6432" w:type="dxa"/>
            <w:tcBorders>
              <w:left w:val="single" w:color="auto" w:sz="4" w:space="0"/>
              <w:right w:val="single" w:color="auto" w:sz="8" w:space="0"/>
            </w:tcBorders>
            <w:noWrap w:val="0"/>
            <w:vAlign w:val="center"/>
          </w:tcPr>
          <w:p w14:paraId="19710AD2">
            <w:pPr>
              <w:widowControl/>
              <w:spacing w:line="400" w:lineRule="exact"/>
              <w:rPr>
                <w:rFonts w:hint="eastAsia" w:ascii="宋体" w:hAnsi="宋体" w:eastAsia="宋体" w:cs="Times New Roman"/>
                <w:sz w:val="24"/>
                <w:lang w:eastAsia="zh-CN"/>
              </w:rPr>
            </w:pPr>
            <w:r>
              <w:rPr>
                <w:rFonts w:hint="eastAsia" w:ascii="宋体" w:hAnsi="宋体" w:eastAsia="宋体" w:cs="Times New Roman"/>
                <w:sz w:val="24"/>
                <w:lang w:eastAsia="zh-CN"/>
              </w:rPr>
              <w:t>资阳市雁江区妇幼保健计划生育服务中心</w:t>
            </w:r>
            <w:r>
              <w:rPr>
                <w:rFonts w:hint="eastAsia" w:ascii="宋体" w:hAnsi="宋体" w:cs="Times New Roman"/>
                <w:sz w:val="24"/>
                <w:lang w:eastAsia="zh-CN"/>
              </w:rPr>
              <w:t>月嫂服务</w:t>
            </w:r>
            <w:r>
              <w:rPr>
                <w:rFonts w:hint="eastAsia" w:ascii="宋体" w:hAnsi="宋体" w:eastAsia="宋体" w:cs="Times New Roman"/>
                <w:sz w:val="24"/>
                <w:lang w:eastAsia="zh-CN"/>
              </w:rPr>
              <w:t>采购项目</w:t>
            </w:r>
          </w:p>
        </w:tc>
      </w:tr>
      <w:tr w14:paraId="1D68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828" w:type="dxa"/>
            <w:tcBorders>
              <w:left w:val="single" w:color="auto" w:sz="8" w:space="0"/>
            </w:tcBorders>
            <w:noWrap w:val="0"/>
            <w:vAlign w:val="center"/>
          </w:tcPr>
          <w:p w14:paraId="6A4634C2">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3538B9E">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服务期限</w:t>
            </w:r>
          </w:p>
        </w:tc>
        <w:tc>
          <w:tcPr>
            <w:tcW w:w="6432" w:type="dxa"/>
            <w:tcBorders>
              <w:left w:val="single" w:color="auto" w:sz="4" w:space="0"/>
              <w:right w:val="single" w:color="auto" w:sz="4" w:space="0"/>
            </w:tcBorders>
            <w:noWrap w:val="0"/>
            <w:vAlign w:val="center"/>
          </w:tcPr>
          <w:p w14:paraId="15DE6E17">
            <w:pPr>
              <w:widowControl/>
              <w:spacing w:line="400" w:lineRule="exact"/>
              <w:jc w:val="both"/>
              <w:rPr>
                <w:rFonts w:hint="default" w:ascii="微软雅黑" w:hAnsi="微软雅黑" w:eastAsia="微软雅黑" w:cs="微软雅黑"/>
                <w:i w:val="0"/>
                <w:iCs w:val="0"/>
                <w:caps w:val="0"/>
                <w:color w:val="000000"/>
                <w:spacing w:val="0"/>
                <w:sz w:val="21"/>
                <w:szCs w:val="21"/>
                <w:shd w:val="clear" w:fill="FFFFFF"/>
                <w:vertAlign w:val="baseline"/>
                <w:lang w:val="en-US" w:eastAsia="zh-CN"/>
              </w:rPr>
            </w:pPr>
            <w:r>
              <w:rPr>
                <w:rFonts w:hint="eastAsia" w:ascii="宋体" w:hAnsi="宋体" w:eastAsia="宋体" w:cs="Times New Roman"/>
                <w:sz w:val="24"/>
                <w:lang w:val="en-US" w:eastAsia="zh-CN"/>
              </w:rPr>
              <w:t>3年</w:t>
            </w:r>
          </w:p>
        </w:tc>
      </w:tr>
      <w:tr w14:paraId="1A3B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28" w:type="dxa"/>
            <w:tcBorders>
              <w:left w:val="single" w:color="auto" w:sz="8" w:space="0"/>
            </w:tcBorders>
            <w:noWrap w:val="0"/>
            <w:vAlign w:val="center"/>
          </w:tcPr>
          <w:p w14:paraId="49EA4968">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C56988D">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项目地点</w:t>
            </w:r>
          </w:p>
        </w:tc>
        <w:tc>
          <w:tcPr>
            <w:tcW w:w="6432" w:type="dxa"/>
            <w:tcBorders>
              <w:left w:val="single" w:color="auto" w:sz="4" w:space="0"/>
              <w:right w:val="single" w:color="auto" w:sz="4" w:space="0"/>
            </w:tcBorders>
            <w:noWrap w:val="0"/>
            <w:vAlign w:val="center"/>
          </w:tcPr>
          <w:p w14:paraId="5679505A">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sz w:val="24"/>
                <w:lang w:eastAsia="zh-CN"/>
              </w:rPr>
              <w:t>资阳市雁江区雷音大道妇幼保健计划生育服务中心</w:t>
            </w:r>
          </w:p>
        </w:tc>
      </w:tr>
      <w:tr w14:paraId="09B9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28" w:type="dxa"/>
            <w:tcBorders>
              <w:left w:val="single" w:color="auto" w:sz="8" w:space="0"/>
            </w:tcBorders>
            <w:noWrap w:val="0"/>
            <w:vAlign w:val="center"/>
          </w:tcPr>
          <w:p w14:paraId="6A9414AD">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031AB2A9">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项目内容</w:t>
            </w:r>
          </w:p>
        </w:tc>
        <w:tc>
          <w:tcPr>
            <w:tcW w:w="6432" w:type="dxa"/>
            <w:tcBorders>
              <w:left w:val="single" w:color="auto" w:sz="4" w:space="0"/>
              <w:right w:val="single" w:color="auto" w:sz="8" w:space="0"/>
            </w:tcBorders>
            <w:noWrap w:val="0"/>
            <w:vAlign w:val="center"/>
          </w:tcPr>
          <w:p w14:paraId="7BE10CE4">
            <w:pPr>
              <w:pStyle w:val="12"/>
              <w:numPr>
                <w:ilvl w:val="0"/>
                <w:numId w:val="0"/>
              </w:numP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宋体" w:hAnsi="宋体" w:eastAsia="宋体" w:cs="Times New Roman"/>
                <w:kern w:val="2"/>
                <w:sz w:val="24"/>
                <w:szCs w:val="24"/>
                <w:lang w:val="en-US" w:eastAsia="zh-CN" w:bidi="ar-SA"/>
              </w:rPr>
              <w:t>为住院产妇提供专属月嫂服务，覆盖产后生活护理、新生儿照护、乳房护理、膳食指导等全流程服务。</w:t>
            </w:r>
          </w:p>
        </w:tc>
      </w:tr>
      <w:tr w14:paraId="2D7C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8" w:type="dxa"/>
            <w:tcBorders>
              <w:left w:val="single" w:color="auto" w:sz="8" w:space="0"/>
            </w:tcBorders>
            <w:noWrap w:val="0"/>
            <w:vAlign w:val="center"/>
          </w:tcPr>
          <w:p w14:paraId="3C7B9A6D">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4073C5D">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采购</w:t>
            </w:r>
            <w:r>
              <w:rPr>
                <w:rFonts w:hint="eastAsia" w:ascii="宋体" w:hAnsi="宋体" w:eastAsia="宋体" w:cs="Times New Roman"/>
                <w:color w:val="000000"/>
                <w:sz w:val="24"/>
                <w:szCs w:val="24"/>
                <w:lang w:eastAsia="zh-CN"/>
              </w:rPr>
              <w:t>方式</w:t>
            </w:r>
          </w:p>
        </w:tc>
        <w:tc>
          <w:tcPr>
            <w:tcW w:w="6432" w:type="dxa"/>
            <w:tcBorders>
              <w:left w:val="single" w:color="auto" w:sz="4" w:space="0"/>
              <w:right w:val="single" w:color="auto" w:sz="8" w:space="0"/>
            </w:tcBorders>
            <w:noWrap w:val="0"/>
            <w:vAlign w:val="center"/>
          </w:tcPr>
          <w:p w14:paraId="7CB80E28">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院内</w:t>
            </w:r>
            <w:r>
              <w:rPr>
                <w:rFonts w:hint="eastAsia" w:ascii="宋体" w:hAnsi="宋体" w:cs="Times New Roman"/>
                <w:color w:val="auto"/>
                <w:sz w:val="24"/>
                <w:highlight w:val="none"/>
                <w:lang w:eastAsia="zh-CN"/>
              </w:rPr>
              <w:t>采购</w:t>
            </w:r>
          </w:p>
        </w:tc>
      </w:tr>
      <w:tr w14:paraId="3293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28" w:type="dxa"/>
            <w:tcBorders>
              <w:left w:val="single" w:color="auto" w:sz="8" w:space="0"/>
            </w:tcBorders>
            <w:noWrap w:val="0"/>
            <w:vAlign w:val="center"/>
          </w:tcPr>
          <w:p w14:paraId="324FAAA0">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42A56D6">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采购</w:t>
            </w:r>
            <w:r>
              <w:rPr>
                <w:rFonts w:hint="eastAsia" w:ascii="宋体" w:hAnsi="宋体" w:eastAsia="宋体" w:cs="Times New Roman"/>
                <w:color w:val="000000"/>
                <w:sz w:val="24"/>
                <w:szCs w:val="24"/>
                <w:lang w:eastAsia="zh-CN"/>
              </w:rPr>
              <w:t>保证金</w:t>
            </w:r>
          </w:p>
        </w:tc>
        <w:tc>
          <w:tcPr>
            <w:tcW w:w="6432" w:type="dxa"/>
            <w:tcBorders>
              <w:left w:val="single" w:color="auto" w:sz="4" w:space="0"/>
              <w:right w:val="single" w:color="auto" w:sz="8" w:space="0"/>
            </w:tcBorders>
            <w:noWrap w:val="0"/>
            <w:vAlign w:val="center"/>
          </w:tcPr>
          <w:p w14:paraId="308563BD">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无需提交</w:t>
            </w:r>
          </w:p>
        </w:tc>
      </w:tr>
      <w:tr w14:paraId="264D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28" w:type="dxa"/>
            <w:tcBorders>
              <w:left w:val="single" w:color="auto" w:sz="8" w:space="0"/>
            </w:tcBorders>
            <w:noWrap w:val="0"/>
            <w:vAlign w:val="center"/>
          </w:tcPr>
          <w:p w14:paraId="63ABC049">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7FE5CCD9">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履约保证金</w:t>
            </w:r>
          </w:p>
        </w:tc>
        <w:tc>
          <w:tcPr>
            <w:tcW w:w="6432" w:type="dxa"/>
            <w:tcBorders>
              <w:left w:val="single" w:color="auto" w:sz="4" w:space="0"/>
              <w:right w:val="single" w:color="auto" w:sz="8" w:space="0"/>
            </w:tcBorders>
            <w:noWrap w:val="0"/>
            <w:vAlign w:val="center"/>
          </w:tcPr>
          <w:p w14:paraId="199C498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不收取</w:t>
            </w:r>
          </w:p>
        </w:tc>
      </w:tr>
      <w:tr w14:paraId="5CC7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28" w:type="dxa"/>
            <w:tcBorders>
              <w:left w:val="single" w:color="auto" w:sz="8" w:space="0"/>
            </w:tcBorders>
            <w:noWrap w:val="0"/>
            <w:vAlign w:val="center"/>
          </w:tcPr>
          <w:p w14:paraId="2BB68D5A">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B8A49C2">
            <w:pPr>
              <w:spacing w:line="360" w:lineRule="auto"/>
              <w:ind w:left="0"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合格投标人</w:t>
            </w:r>
          </w:p>
          <w:p w14:paraId="7AFE95A4">
            <w:pPr>
              <w:spacing w:line="360" w:lineRule="auto"/>
              <w:ind w:left="0"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资格条件</w:t>
            </w:r>
          </w:p>
        </w:tc>
        <w:tc>
          <w:tcPr>
            <w:tcW w:w="6432" w:type="dxa"/>
            <w:tcBorders>
              <w:left w:val="single" w:color="auto" w:sz="4" w:space="0"/>
              <w:right w:val="single" w:color="auto" w:sz="8" w:space="0"/>
            </w:tcBorders>
            <w:noWrap w:val="0"/>
            <w:vAlign w:val="center"/>
          </w:tcPr>
          <w:p w14:paraId="2A899C2B">
            <w:pPr>
              <w:pStyle w:val="12"/>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1.具有独立承担民事责任的能力；</w:t>
            </w:r>
            <w:r>
              <w:rPr>
                <w:rFonts w:hint="eastAsia" w:ascii="宋体" w:hAnsi="宋体" w:eastAsia="宋体" w:cs="Times New Roman"/>
                <w:kern w:val="2"/>
                <w:sz w:val="24"/>
                <w:szCs w:val="24"/>
                <w:lang w:val="en-US" w:eastAsia="zh-CN" w:bidi="ar-SA"/>
              </w:rPr>
              <w:t>（提供承诺函）</w:t>
            </w:r>
          </w:p>
          <w:p w14:paraId="0D6A6CCB">
            <w:pPr>
              <w:pStyle w:val="12"/>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2.具有良好的商业信誉和健全的财务会计制度；</w:t>
            </w:r>
            <w:r>
              <w:rPr>
                <w:rFonts w:hint="eastAsia" w:ascii="宋体" w:hAnsi="宋体" w:eastAsia="宋体" w:cs="Times New Roman"/>
                <w:kern w:val="2"/>
                <w:sz w:val="24"/>
                <w:szCs w:val="24"/>
                <w:lang w:val="en-US" w:eastAsia="zh-CN" w:bidi="ar-SA"/>
              </w:rPr>
              <w:t>（提供承诺函）</w:t>
            </w:r>
          </w:p>
          <w:p w14:paraId="552E8F91">
            <w:pPr>
              <w:pStyle w:val="12"/>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3.具有履行合同所必须的设备和专业技术能力；</w:t>
            </w:r>
            <w:r>
              <w:rPr>
                <w:rFonts w:hint="eastAsia" w:ascii="宋体" w:hAnsi="宋体" w:eastAsia="宋体" w:cs="Times New Roman"/>
                <w:kern w:val="2"/>
                <w:sz w:val="24"/>
                <w:szCs w:val="24"/>
                <w:lang w:val="en-US" w:eastAsia="zh-CN" w:bidi="ar-SA"/>
              </w:rPr>
              <w:t>（提供承诺函）</w:t>
            </w:r>
          </w:p>
          <w:p w14:paraId="01837A9B">
            <w:pPr>
              <w:pStyle w:val="12"/>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4.具有依法缴纳税收和社会保障资金的良好记录；</w:t>
            </w:r>
            <w:r>
              <w:rPr>
                <w:rFonts w:hint="eastAsia" w:ascii="宋体" w:hAnsi="宋体" w:eastAsia="宋体" w:cs="Times New Roman"/>
                <w:kern w:val="2"/>
                <w:sz w:val="24"/>
                <w:szCs w:val="24"/>
                <w:lang w:val="en-US" w:eastAsia="zh-CN" w:bidi="ar-SA"/>
              </w:rPr>
              <w:t>（提供承诺函）</w:t>
            </w:r>
          </w:p>
          <w:p w14:paraId="202CEAF6">
            <w:pPr>
              <w:pStyle w:val="12"/>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5.参加本次政府采购活动前三年内，在经营活动中没有重大违法记录。</w:t>
            </w:r>
            <w:r>
              <w:rPr>
                <w:rFonts w:hint="eastAsia" w:ascii="宋体" w:hAnsi="宋体" w:eastAsia="宋体" w:cs="Times New Roman"/>
                <w:kern w:val="2"/>
                <w:sz w:val="24"/>
                <w:szCs w:val="24"/>
                <w:lang w:val="en-US" w:eastAsia="zh-CN" w:bidi="ar-SA"/>
              </w:rPr>
              <w:t>（提供承诺函）</w:t>
            </w:r>
          </w:p>
          <w:p w14:paraId="5648AC4B">
            <w:pPr>
              <w:pStyle w:val="12"/>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6.法律、行政法规规定的其他条件。 （提供承诺函）</w:t>
            </w:r>
          </w:p>
          <w:p w14:paraId="0D52F47C">
            <w:pPr>
              <w:pStyle w:val="12"/>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7.</w:t>
            </w:r>
            <w:r>
              <w:rPr>
                <w:rFonts w:hint="default" w:ascii="宋体" w:hAnsi="宋体" w:eastAsia="宋体" w:cs="Times New Roman"/>
                <w:kern w:val="2"/>
                <w:sz w:val="24"/>
                <w:szCs w:val="24"/>
                <w:lang w:val="en-US" w:eastAsia="zh-CN" w:bidi="ar-SA"/>
              </w:rPr>
              <w:t>根据</w:t>
            </w:r>
            <w:r>
              <w:rPr>
                <w:rFonts w:hint="eastAsia" w:ascii="宋体" w:hAnsi="宋体" w:eastAsia="宋体" w:cs="Times New Roman"/>
                <w:kern w:val="2"/>
                <w:sz w:val="24"/>
                <w:szCs w:val="24"/>
                <w:lang w:val="en-US" w:eastAsia="zh-CN" w:bidi="ar-SA"/>
              </w:rPr>
              <w:t>采购</w:t>
            </w:r>
            <w:r>
              <w:rPr>
                <w:rFonts w:hint="default" w:ascii="宋体" w:hAnsi="宋体" w:eastAsia="宋体" w:cs="Times New Roman"/>
                <w:kern w:val="2"/>
                <w:sz w:val="24"/>
                <w:szCs w:val="24"/>
                <w:lang w:val="en-US" w:eastAsia="zh-CN" w:bidi="ar-SA"/>
              </w:rPr>
              <w:t>项目提出的特殊条件</w:t>
            </w:r>
            <w:r>
              <w:rPr>
                <w:rFonts w:hint="eastAsia" w:ascii="宋体" w:hAnsi="宋体" w:eastAsia="宋体" w:cs="Times New Roman"/>
                <w:kern w:val="2"/>
                <w:sz w:val="24"/>
                <w:szCs w:val="24"/>
                <w:lang w:val="en-US" w:eastAsia="zh-CN" w:bidi="ar-SA"/>
              </w:rPr>
              <w:t>：</w:t>
            </w:r>
          </w:p>
          <w:p w14:paraId="541EB7EC">
            <w:pPr>
              <w:pStyle w:val="12"/>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7.1近三年未在“信用中国”（www.creditchina.gov.cn）和中国政府采购网（www.ccgp.gov. cn）（评审开始时）被列入失信被执行人、重大税收违法案件当事人或政府采购严重违法失信行为记录名单； （提供查询记录截图）</w:t>
            </w:r>
          </w:p>
          <w:p w14:paraId="72A1EA88">
            <w:pPr>
              <w:pStyle w:val="12"/>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lang w:val="en-US" w:eastAsia="zh-CN"/>
              </w:rPr>
            </w:pPr>
            <w:r>
              <w:rPr>
                <w:rFonts w:hint="eastAsia" w:ascii="宋体" w:hAnsi="宋体" w:eastAsia="宋体" w:cs="Times New Roman"/>
                <w:kern w:val="2"/>
                <w:sz w:val="24"/>
                <w:szCs w:val="24"/>
                <w:lang w:val="en-US" w:eastAsia="zh-CN" w:bidi="ar-SA"/>
              </w:rPr>
              <w:t>7.2本项目不接受联合体参选；不允许项目分包或转包；（提供承诺函）</w:t>
            </w:r>
          </w:p>
        </w:tc>
      </w:tr>
      <w:tr w14:paraId="45C6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28" w:type="dxa"/>
            <w:tcBorders>
              <w:left w:val="single" w:color="auto" w:sz="8" w:space="0"/>
            </w:tcBorders>
            <w:noWrap w:val="0"/>
            <w:vAlign w:val="center"/>
          </w:tcPr>
          <w:p w14:paraId="1B9C3687">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74740E4">
            <w:pPr>
              <w:spacing w:line="460" w:lineRule="exact"/>
              <w:jc w:val="center"/>
              <w:rPr>
                <w:rFonts w:hint="eastAsia" w:ascii="宋体" w:hAnsi="宋体" w:eastAsia="宋体" w:cs="Times New Roman"/>
                <w:color w:val="000000"/>
                <w:sz w:val="24"/>
                <w:szCs w:val="24"/>
                <w:lang w:val="en-US" w:eastAsia="zh-CN"/>
              </w:rPr>
            </w:pPr>
          </w:p>
          <w:p w14:paraId="30621C45">
            <w:pPr>
              <w:spacing w:line="46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技术服务要求</w:t>
            </w:r>
          </w:p>
          <w:p w14:paraId="7C3516B5">
            <w:pPr>
              <w:spacing w:line="46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（实质性要求）</w:t>
            </w:r>
          </w:p>
        </w:tc>
        <w:tc>
          <w:tcPr>
            <w:tcW w:w="6432" w:type="dxa"/>
            <w:tcBorders>
              <w:left w:val="single" w:color="auto" w:sz="4" w:space="0"/>
              <w:right w:val="single" w:color="auto" w:sz="8" w:space="0"/>
            </w:tcBorders>
            <w:noWrap w:val="0"/>
            <w:vAlign w:val="center"/>
          </w:tcPr>
          <w:p w14:paraId="622A1DE9">
            <w:pPr>
              <w:keepNext w:val="0"/>
              <w:keepLines w:val="0"/>
              <w:pageBreakBefore w:val="0"/>
              <w:widowControl w:val="0"/>
              <w:numPr>
                <w:ilvl w:val="0"/>
                <w:numId w:val="0"/>
              </w:numPr>
              <w:kinsoku/>
              <w:wordWrap/>
              <w:overflowPunct/>
              <w:topLinePunct w:val="0"/>
              <w:autoSpaceDE/>
              <w:autoSpaceDN/>
              <w:bidi w:val="0"/>
              <w:adjustRightInd/>
              <w:snapToGrid/>
              <w:spacing w:after="100" w:line="264" w:lineRule="auto"/>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一、服务内容</w:t>
            </w:r>
          </w:p>
          <w:p w14:paraId="5DE7F55D">
            <w:pPr>
              <w:pStyle w:val="7"/>
              <w:keepNext w:val="0"/>
              <w:keepLines w:val="0"/>
              <w:pageBreakBefore w:val="0"/>
              <w:widowControl w:val="0"/>
              <w:numPr>
                <w:ilvl w:val="0"/>
                <w:numId w:val="0"/>
              </w:numPr>
              <w:kinsoku/>
              <w:wordWrap/>
              <w:overflowPunct/>
              <w:topLinePunct w:val="0"/>
              <w:autoSpaceDE/>
              <w:autoSpaceDN/>
              <w:bidi w:val="0"/>
              <w:adjustRightInd/>
              <w:snapToGrid/>
              <w:spacing w:after="100" w:line="264"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（一）产妇护理</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1.卫生护理：保持母婴室内卫生的清洁、空气清新；观察产妇身体情况（主要是乳房、恶露、大小便）；在产妇不能自理时帮助产妇擦洗身体，照顾产妇饮食。</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2.乳房护理：帮助产妇清洗、热敷，按摩乳房，减轻乳房胀痛，指导产妇正确喂养、按需哺喂，协助产妇纠正乳头凹陷，护理乳头破裂。</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3.产后恢复：指导产妇做好产后恢复操。</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4.营养配餐：合理安排产妇膳食，平衡营养，为产妇提供营养餐建议。</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5.心理疏导：疏解产妇产后焦虑、烦躁等情绪，减轻产妇操劳，多与产妇及其家人沟通，交流育儿心得，尽快恢复健康。</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6、随时对产妇的身体状况观察、记录。</w:t>
            </w:r>
            <w:r>
              <w:rPr>
                <w:rFonts w:hint="eastAsia" w:ascii="宋体" w:hAnsi="宋体" w:eastAsia="宋体" w:cs="宋体"/>
                <w:kern w:val="2"/>
                <w:sz w:val="24"/>
                <w:szCs w:val="24"/>
                <w:lang w:val="en-US" w:eastAsia="zh-CN" w:bidi="ar-SA"/>
              </w:rPr>
              <w:br w:type="textWrapping"/>
            </w:r>
            <w:r>
              <w:rPr>
                <w:rFonts w:hint="eastAsia" w:ascii="宋体" w:hAnsi="宋体" w:eastAsia="宋体" w:cs="宋体"/>
                <w:b/>
                <w:bCs/>
                <w:kern w:val="2"/>
                <w:sz w:val="24"/>
                <w:szCs w:val="24"/>
                <w:lang w:val="en-US" w:eastAsia="zh-CN" w:bidi="ar-SA"/>
              </w:rPr>
              <w:t>（二）新生儿护理</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1.新生儿喂养：新生儿科学喂养和辅助喂奶、喂水，预防婴儿过饥、过饱，培养宝宝合理健康的饮食习惯，保证婴儿健康的营养需要。</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2.新生儿脐带护理：每日消毒、观察、保持干爽，防止感染。</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3.新生儿黄疸观察：区别生理与病理性黄疸。</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4.新生儿大小便观察：了解新生儿消化情况。</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5.预防新生儿红臀、尿布疹：尿布清洗与消毒。</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6.生活料理：为新生儿洗澡、抚触，增强机体免疫力与宝宝情感交流，促进婴儿健康发育，及时为婴儿换洗衣物、尿布，清洗婴儿尿布与衣物，毛巾、奶瓶等用品用具、消毒及整理。</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7.新生儿潜能开发：新生儿的呵护、视觉、听觉、感应的培养、为新生儿抚触、及生长记录。</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测体温、安抚婴儿哭闹、呵护入眠、脐带消毒、预防接种等。</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8.随时对婴儿的身体状况（如食欲、食量、体温、大小便等）观察记录。</w:t>
            </w:r>
          </w:p>
          <w:p w14:paraId="1AC010B4">
            <w:pPr>
              <w:pStyle w:val="7"/>
              <w:keepNext w:val="0"/>
              <w:keepLines w:val="0"/>
              <w:pageBreakBefore w:val="0"/>
              <w:widowControl w:val="0"/>
              <w:numPr>
                <w:ilvl w:val="0"/>
                <w:numId w:val="0"/>
              </w:numPr>
              <w:kinsoku/>
              <w:wordWrap/>
              <w:overflowPunct/>
              <w:topLinePunct w:val="0"/>
              <w:autoSpaceDE/>
              <w:autoSpaceDN/>
              <w:bidi w:val="0"/>
              <w:adjustRightInd/>
              <w:snapToGrid/>
              <w:spacing w:after="20" w:line="264" w:lineRule="auto"/>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二、服务要求</w:t>
            </w:r>
          </w:p>
          <w:p w14:paraId="599B663F">
            <w:pPr>
              <w:pStyle w:val="7"/>
              <w:keepNext w:val="0"/>
              <w:keepLines w:val="0"/>
              <w:pageBreakBefore w:val="0"/>
              <w:widowControl w:val="0"/>
              <w:numPr>
                <w:ilvl w:val="0"/>
                <w:numId w:val="0"/>
              </w:numPr>
              <w:kinsoku/>
              <w:wordWrap/>
              <w:overflowPunct/>
              <w:topLinePunct w:val="0"/>
              <w:autoSpaceDE/>
              <w:autoSpaceDN/>
              <w:bidi w:val="0"/>
              <w:adjustRightInd/>
              <w:snapToGrid/>
              <w:spacing w:after="20" w:line="264" w:lineRule="auto"/>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（一）人员要求</w:t>
            </w:r>
          </w:p>
          <w:p w14:paraId="443AFF38">
            <w:pPr>
              <w:pStyle w:val="7"/>
              <w:keepNext w:val="0"/>
              <w:keepLines w:val="0"/>
              <w:pageBreakBefore w:val="0"/>
              <w:widowControl w:val="0"/>
              <w:numPr>
                <w:ilvl w:val="0"/>
                <w:numId w:val="0"/>
              </w:numPr>
              <w:kinsoku/>
              <w:wordWrap/>
              <w:overflowPunct/>
              <w:topLinePunct w:val="0"/>
              <w:autoSpaceDE/>
              <w:autoSpaceDN/>
              <w:bidi w:val="0"/>
              <w:adjustRightInd/>
              <w:snapToGrid/>
              <w:spacing w:after="20" w:line="264"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1、拟派遣月嫂年龄在25-55岁，初中以上文凭，身心健康，均须具备有效期内的母婴护理类专项职业能力证书和健康证。（提供佐证材料）</w:t>
            </w:r>
          </w:p>
          <w:p w14:paraId="1082EE01">
            <w:pPr>
              <w:pStyle w:val="7"/>
              <w:keepNext w:val="0"/>
              <w:keepLines w:val="0"/>
              <w:pageBreakBefore w:val="0"/>
              <w:widowControl w:val="0"/>
              <w:numPr>
                <w:ilvl w:val="0"/>
                <w:numId w:val="0"/>
              </w:numPr>
              <w:kinsoku/>
              <w:wordWrap/>
              <w:overflowPunct/>
              <w:topLinePunct w:val="0"/>
              <w:autoSpaceDE/>
              <w:autoSpaceDN/>
              <w:bidi w:val="0"/>
              <w:adjustRightInd/>
              <w:snapToGrid/>
              <w:spacing w:after="20" w:line="264"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月嫂组长：①具备母婴护理知识水平；②具有领导能力和管理能力；③具备良好的品德和职业道德，热爱母婴行业；④具有良好的沟通能力和语言表达能力；⑤一年及以上的驻院月嫂工作经验，以往驻院月嫂工作表现优异者；⑥自愿承担组长工作。</w:t>
            </w:r>
          </w:p>
          <w:p w14:paraId="7F93D2C4">
            <w:pPr>
              <w:pStyle w:val="7"/>
              <w:keepNext w:val="0"/>
              <w:keepLines w:val="0"/>
              <w:pageBreakBefore w:val="0"/>
              <w:widowControl w:val="0"/>
              <w:numPr>
                <w:ilvl w:val="0"/>
                <w:numId w:val="0"/>
              </w:numPr>
              <w:kinsoku/>
              <w:wordWrap/>
              <w:overflowPunct/>
              <w:topLinePunct w:val="0"/>
              <w:autoSpaceDE/>
              <w:autoSpaceDN/>
              <w:bidi w:val="0"/>
              <w:adjustRightInd/>
              <w:snapToGrid/>
              <w:spacing w:after="20" w:line="264"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3、月嫂组员：①具备母婴护理知识水平；②具备良好的品德和职业道德，热爱母婴行业；③具备良好的沟通能力和语言表达能力；④一年及以上的驻院月嫂工作经验；⑤自愿接受月嫂管理。</w:t>
            </w:r>
          </w:p>
          <w:p w14:paraId="069A702D">
            <w:pPr>
              <w:keepNext w:val="0"/>
              <w:keepLines w:val="0"/>
              <w:pageBreakBefore w:val="0"/>
              <w:widowControl w:val="0"/>
              <w:numPr>
                <w:ilvl w:val="0"/>
                <w:numId w:val="0"/>
              </w:numPr>
              <w:kinsoku/>
              <w:wordWrap/>
              <w:overflowPunct/>
              <w:topLinePunct w:val="0"/>
              <w:autoSpaceDE/>
              <w:autoSpaceDN/>
              <w:bidi w:val="0"/>
              <w:adjustRightInd/>
              <w:snapToGrid/>
              <w:spacing w:after="20" w:line="264" w:lineRule="auto"/>
              <w:ind w:leftChars="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（二）工作要求及责任划分</w:t>
            </w:r>
          </w:p>
          <w:p w14:paraId="28AB110C">
            <w:pPr>
              <w:pStyle w:val="7"/>
              <w:keepNext w:val="0"/>
              <w:keepLines w:val="0"/>
              <w:pageBreakBefore w:val="0"/>
              <w:widowControl w:val="0"/>
              <w:numPr>
                <w:ilvl w:val="0"/>
                <w:numId w:val="0"/>
              </w:numPr>
              <w:kinsoku/>
              <w:wordWrap/>
              <w:overflowPunct/>
              <w:topLinePunct w:val="0"/>
              <w:autoSpaceDE/>
              <w:autoSpaceDN/>
              <w:bidi w:val="0"/>
              <w:adjustRightInd/>
              <w:snapToGrid/>
              <w:spacing w:after="20" w:line="264"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参照国家及省、市对月嫂管理的质量指标的有关规定、具体标准，供应商要具体承诺月嫂管理各项目要达到的指标，包括婴儿护理质量及产妇护理质量等。供应商应有健全的组织机构及管理模式，能保证及时的与采购人进行沟通，及时处理有关月嫂方面的投诉及相关事项，使月嫂管理的满意率达到采购人的需求。</w:t>
            </w:r>
          </w:p>
          <w:p w14:paraId="5C81D511">
            <w:pPr>
              <w:pStyle w:val="7"/>
              <w:keepNext w:val="0"/>
              <w:keepLines w:val="0"/>
              <w:pageBreakBefore w:val="0"/>
              <w:widowControl w:val="0"/>
              <w:numPr>
                <w:ilvl w:val="0"/>
                <w:numId w:val="0"/>
              </w:numPr>
              <w:kinsoku/>
              <w:wordWrap/>
              <w:overflowPunct/>
              <w:topLinePunct w:val="0"/>
              <w:autoSpaceDE/>
              <w:autoSpaceDN/>
              <w:bidi w:val="0"/>
              <w:adjustRightInd/>
              <w:snapToGrid/>
              <w:spacing w:after="20" w:line="264"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2.月嫂的教育培训和管理、聘用均由供应商负责。</w:t>
            </w:r>
          </w:p>
          <w:p w14:paraId="5FDA7055">
            <w:pPr>
              <w:pStyle w:val="7"/>
              <w:keepNext w:val="0"/>
              <w:keepLines w:val="0"/>
              <w:pageBreakBefore w:val="0"/>
              <w:widowControl w:val="0"/>
              <w:numPr>
                <w:ilvl w:val="0"/>
                <w:numId w:val="0"/>
              </w:numPr>
              <w:kinsoku/>
              <w:wordWrap/>
              <w:overflowPunct/>
              <w:topLinePunct w:val="0"/>
              <w:autoSpaceDE/>
              <w:autoSpaceDN/>
              <w:bidi w:val="0"/>
              <w:adjustRightInd/>
              <w:snapToGrid/>
              <w:spacing w:after="20" w:line="264"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3.供应商工作人员在采购人院区服务时应服从采购人的管理，主动配合和支持采购人的工作。否则采购人有权解除本合同，由此产生的一切后果由供应商负责。</w:t>
            </w:r>
          </w:p>
          <w:p w14:paraId="4B543AB8">
            <w:pPr>
              <w:pStyle w:val="7"/>
              <w:keepNext w:val="0"/>
              <w:keepLines w:val="0"/>
              <w:pageBreakBefore w:val="0"/>
              <w:widowControl w:val="0"/>
              <w:numPr>
                <w:ilvl w:val="0"/>
                <w:numId w:val="0"/>
              </w:numPr>
              <w:kinsoku/>
              <w:wordWrap/>
              <w:overflowPunct/>
              <w:topLinePunct w:val="0"/>
              <w:autoSpaceDE/>
              <w:autoSpaceDN/>
              <w:bidi w:val="0"/>
              <w:adjustRightInd/>
              <w:snapToGrid/>
              <w:spacing w:after="20" w:line="264"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4.供应商及其工作人员必须严格执行采购人的各项规章制度，并制订配套的供应商内部管理制度，严禁出现任何破坏采购人工作秩序的行为。</w:t>
            </w:r>
          </w:p>
          <w:p w14:paraId="23030E5F">
            <w:pPr>
              <w:pStyle w:val="7"/>
              <w:keepNext w:val="0"/>
              <w:keepLines w:val="0"/>
              <w:pageBreakBefore w:val="0"/>
              <w:widowControl w:val="0"/>
              <w:numPr>
                <w:ilvl w:val="0"/>
                <w:numId w:val="0"/>
              </w:numPr>
              <w:kinsoku/>
              <w:wordWrap/>
              <w:overflowPunct/>
              <w:topLinePunct w:val="0"/>
              <w:autoSpaceDE/>
              <w:autoSpaceDN/>
              <w:bidi w:val="0"/>
              <w:adjustRightInd/>
              <w:snapToGrid/>
              <w:spacing w:after="20" w:line="264"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供应商应对月嫂管理服务的安全生产负责，并与采购人签订安全生产责任书。如供应商在服务期内发生安全责任事故，影响采购人声誉，供应商必须承担由此造成的一切责任和经济损失，同时采购人有权无条件解除合同，并追究供应商违约责任。</w:t>
            </w:r>
          </w:p>
          <w:p w14:paraId="12462142">
            <w:pPr>
              <w:pStyle w:val="7"/>
              <w:keepNext w:val="0"/>
              <w:keepLines w:val="0"/>
              <w:pageBreakBefore w:val="0"/>
              <w:widowControl w:val="0"/>
              <w:numPr>
                <w:ilvl w:val="0"/>
                <w:numId w:val="0"/>
              </w:numPr>
              <w:kinsoku/>
              <w:wordWrap/>
              <w:overflowPunct/>
              <w:topLinePunct w:val="0"/>
              <w:autoSpaceDE/>
              <w:autoSpaceDN/>
              <w:bidi w:val="0"/>
              <w:adjustRightInd/>
              <w:snapToGrid/>
              <w:spacing w:after="20" w:line="264"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供应商应与所有服务人员需签订劳动合同，按照国家规定按时支付员工工资、福利待遇及购买保险，并按照法律法规以及采购人医院规章制度规定承担责任。如派遣服务人员发生工伤、意外、伤残以及劳动争议，法院或者仲裁机构判定采购人承担责任的，供应商承诺，所有损失由供应商承担且不得影响采购人正常运转。供应商的工作人员与采购人不存在任何雇佣、委托等劳动、劳务关系，工作人员在工作过程中的安全责任由供应商负责。因供应商及供应商员工原因造成其自身或采购人及第三人人身、财产损失的，供应商应及时处理纠纷并承担全部法律责任。如因供应商未及时支付供应商工作人员工资、福利待遇或未为其购买社会保险等，因此产生的争议，或出现供应商员工直接向采购人主张权利/罢工/上访等影响采购人正常工作的情形，供应商承担全部责任，并负责及时恢复正常服务工作。同时，采购人有权要求供应商及时整改，如供应商未及时整改，采购人有权单方解除本合同，给采购人造成损失的，由供应商予以全额赔偿。</w:t>
            </w:r>
          </w:p>
          <w:p w14:paraId="11290E07">
            <w:pPr>
              <w:pStyle w:val="7"/>
              <w:keepNext w:val="0"/>
              <w:keepLines w:val="0"/>
              <w:pageBreakBefore w:val="0"/>
              <w:widowControl w:val="0"/>
              <w:numPr>
                <w:ilvl w:val="0"/>
                <w:numId w:val="0"/>
              </w:numPr>
              <w:kinsoku/>
              <w:wordWrap/>
              <w:overflowPunct/>
              <w:topLinePunct w:val="0"/>
              <w:autoSpaceDE/>
              <w:autoSpaceDN/>
              <w:bidi w:val="0"/>
              <w:adjustRightInd/>
              <w:snapToGrid/>
              <w:spacing w:after="20" w:line="264"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因供应商或供应商员工从事本合同约定服务以外的活动或违反医院规定造成社会不良影响（如：被投诉、被媒体曝光、主管部门罚款、批评等），采购人有权提前解除本合同并要求供应商赔偿医院损失，如影响重大的（造成采购人经济损失人民币2万元以上的），采购人有权单方面解除合同，所造成的损失全部由供应商自行承担。</w:t>
            </w:r>
          </w:p>
          <w:p w14:paraId="7B80E4E5">
            <w:pPr>
              <w:pStyle w:val="7"/>
              <w:keepNext w:val="0"/>
              <w:keepLines w:val="0"/>
              <w:pageBreakBefore w:val="0"/>
              <w:widowControl w:val="0"/>
              <w:numPr>
                <w:ilvl w:val="0"/>
                <w:numId w:val="0"/>
              </w:numPr>
              <w:kinsoku/>
              <w:wordWrap/>
              <w:overflowPunct/>
              <w:topLinePunct w:val="0"/>
              <w:autoSpaceDE/>
              <w:autoSpaceDN/>
              <w:bidi w:val="0"/>
              <w:adjustRightInd/>
              <w:snapToGrid/>
              <w:spacing w:after="20" w:line="264"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8.供应商必须配合采购人接受各类检查且达到合格要求，如达不到检查要求给采购人造成损失的，采购人有权单方面解除合同，所造成的损失由供应商全部自行承担。</w:t>
            </w:r>
          </w:p>
          <w:p w14:paraId="20B82518">
            <w:pPr>
              <w:pStyle w:val="7"/>
              <w:keepNext w:val="0"/>
              <w:keepLines w:val="0"/>
              <w:pageBreakBefore w:val="0"/>
              <w:widowControl w:val="0"/>
              <w:numPr>
                <w:ilvl w:val="0"/>
                <w:numId w:val="0"/>
              </w:numPr>
              <w:kinsoku/>
              <w:wordWrap/>
              <w:overflowPunct/>
              <w:topLinePunct w:val="0"/>
              <w:autoSpaceDE/>
              <w:autoSpaceDN/>
              <w:bidi w:val="0"/>
              <w:adjustRightInd/>
              <w:snapToGrid/>
              <w:spacing w:after="20" w:line="264"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9.供应商</w:t>
            </w:r>
            <w:r>
              <w:rPr>
                <w:rFonts w:hint="eastAsia" w:ascii="宋体" w:hAnsi="宋体" w:cs="宋体"/>
                <w:kern w:val="2"/>
                <w:sz w:val="24"/>
                <w:szCs w:val="24"/>
                <w:lang w:val="en-US" w:eastAsia="zh-CN" w:bidi="ar-SA"/>
              </w:rPr>
              <w:t>在</w:t>
            </w:r>
            <w:r>
              <w:rPr>
                <w:rFonts w:hint="eastAsia" w:ascii="宋体" w:hAnsi="宋体" w:eastAsia="宋体" w:cs="宋体"/>
                <w:kern w:val="2"/>
                <w:sz w:val="24"/>
                <w:szCs w:val="24"/>
                <w:lang w:val="en-US" w:eastAsia="zh-CN" w:bidi="ar-SA"/>
              </w:rPr>
              <w:t>。</w:t>
            </w:r>
          </w:p>
          <w:p w14:paraId="7BB2A721">
            <w:pPr>
              <w:pStyle w:val="7"/>
              <w:keepNext w:val="0"/>
              <w:keepLines w:val="0"/>
              <w:pageBreakBefore w:val="0"/>
              <w:widowControl w:val="0"/>
              <w:numPr>
                <w:ilvl w:val="0"/>
                <w:numId w:val="0"/>
              </w:numPr>
              <w:kinsoku/>
              <w:wordWrap/>
              <w:overflowPunct/>
              <w:topLinePunct w:val="0"/>
              <w:autoSpaceDE/>
              <w:autoSpaceDN/>
              <w:bidi w:val="0"/>
              <w:adjustRightInd/>
              <w:snapToGrid/>
              <w:spacing w:after="20" w:line="264"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10.供应商工作人员应具有良好的思想、道德、业务素质，身体健康，无精神疾病或传染病、吸毒、赌博，以及其他不适合在公共场所工作的情形。</w:t>
            </w:r>
          </w:p>
          <w:p w14:paraId="14C26B19">
            <w:pPr>
              <w:pStyle w:val="7"/>
              <w:keepNext w:val="0"/>
              <w:keepLines w:val="0"/>
              <w:pageBreakBefore w:val="0"/>
              <w:widowControl w:val="0"/>
              <w:numPr>
                <w:ilvl w:val="0"/>
                <w:numId w:val="0"/>
              </w:numPr>
              <w:kinsoku/>
              <w:wordWrap/>
              <w:overflowPunct/>
              <w:topLinePunct w:val="0"/>
              <w:autoSpaceDE/>
              <w:autoSpaceDN/>
              <w:bidi w:val="0"/>
              <w:adjustRightInd/>
              <w:snapToGrid/>
              <w:spacing w:after="20" w:line="264"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11.采购人在考核中发现供应商服务不符合合同约定的情形有权要求供应商立即整改，供应商应予以整改。如果供应商未能按照采购人要求整改的，采购人有权提前解除本合同。</w:t>
            </w:r>
          </w:p>
          <w:p w14:paraId="31D16D8B">
            <w:pPr>
              <w:pStyle w:val="7"/>
              <w:keepNext w:val="0"/>
              <w:keepLines w:val="0"/>
              <w:pageBreakBefore w:val="0"/>
              <w:widowControl w:val="0"/>
              <w:numPr>
                <w:ilvl w:val="0"/>
                <w:numId w:val="0"/>
              </w:numPr>
              <w:kinsoku/>
              <w:wordWrap/>
              <w:overflowPunct/>
              <w:topLinePunct w:val="0"/>
              <w:autoSpaceDE/>
              <w:autoSpaceDN/>
              <w:bidi w:val="0"/>
              <w:adjustRightInd/>
              <w:snapToGrid/>
              <w:spacing w:after="20" w:line="264"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12.供应商服务人员应保持稳定性，不得随意调换，如有特殊情况需事先征得采购人书面同意后方可进行。</w:t>
            </w:r>
          </w:p>
          <w:p w14:paraId="70A5A1AA">
            <w:pPr>
              <w:pStyle w:val="7"/>
              <w:keepNext w:val="0"/>
              <w:keepLines w:val="0"/>
              <w:pageBreakBefore w:val="0"/>
              <w:widowControl w:val="0"/>
              <w:numPr>
                <w:ilvl w:val="0"/>
                <w:numId w:val="0"/>
              </w:numPr>
              <w:kinsoku/>
              <w:wordWrap/>
              <w:overflowPunct/>
              <w:topLinePunct w:val="0"/>
              <w:autoSpaceDE/>
              <w:autoSpaceDN/>
              <w:bidi w:val="0"/>
              <w:adjustRightInd/>
              <w:snapToGrid/>
              <w:spacing w:after="20" w:line="264"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13.供应商不得将本合同义务转包或分包，如发现采购人有权单方面解除本合同，由此产生的损失由供应商全部承担。</w:t>
            </w:r>
          </w:p>
          <w:p w14:paraId="7AB27153">
            <w:pPr>
              <w:pStyle w:val="7"/>
              <w:keepNext w:val="0"/>
              <w:keepLines w:val="0"/>
              <w:pageBreakBefore w:val="0"/>
              <w:widowControl w:val="0"/>
              <w:numPr>
                <w:ilvl w:val="0"/>
                <w:numId w:val="0"/>
              </w:numPr>
              <w:kinsoku/>
              <w:wordWrap/>
              <w:overflowPunct/>
              <w:topLinePunct w:val="0"/>
              <w:autoSpaceDE/>
              <w:autoSpaceDN/>
              <w:bidi w:val="0"/>
              <w:adjustRightInd/>
              <w:snapToGrid/>
              <w:spacing w:after="20" w:line="264"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供应商员工须遵守采购人的各项规章制度，认真做好本职工作，不参与和合同约定服务无关的活动，如：推销产品和其他服务等。未经采购人书面允许，不得泄露任何信息（包含但不限于：采购人的信息、患者信息、医疗纠纷、技术秘密、医疗数据以及本合同相关信息），也不得将上述信息用于本合同以外任何项目。如发生违规泄密或者供应商利用上述信息招揽生意等情形，采购人有权提前解除本合同，并有权要求供应商承担因此产生全部法律责任（包括：民事经济赔偿、行政处罚以及刑事责任等）。</w:t>
            </w:r>
          </w:p>
          <w:p w14:paraId="6AE01599">
            <w:pPr>
              <w:pStyle w:val="7"/>
              <w:keepNext w:val="0"/>
              <w:keepLines w:val="0"/>
              <w:pageBreakBefore w:val="0"/>
              <w:widowControl w:val="0"/>
              <w:numPr>
                <w:ilvl w:val="0"/>
                <w:numId w:val="0"/>
              </w:numPr>
              <w:kinsoku/>
              <w:wordWrap/>
              <w:overflowPunct/>
              <w:topLinePunct w:val="0"/>
              <w:autoSpaceDE/>
              <w:autoSpaceDN/>
              <w:bidi w:val="0"/>
              <w:adjustRightInd/>
              <w:snapToGrid/>
              <w:spacing w:after="20" w:line="264"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本合同到期终止或提前解除的，供应商应当在采购人指定期限内撤场，并完成交接工作。逾期后供应商留置在采购人处的用品，视为供应商放弃所有权，采购人有权自行处理。如未及时移交的，导致新的服务商无法正常开展工作的，供应商应向采购人支付违约金人民币50000元。本合同到期后，若新的服务方尚未产生，供应商须继续按照本合同约定履行服务，至采购人通知供应商且完成工作交接止。</w:t>
            </w:r>
          </w:p>
          <w:p w14:paraId="523498D2">
            <w:pPr>
              <w:pStyle w:val="7"/>
              <w:keepNext w:val="0"/>
              <w:keepLines w:val="0"/>
              <w:pageBreakBefore w:val="0"/>
              <w:widowControl w:val="0"/>
              <w:numPr>
                <w:ilvl w:val="0"/>
                <w:numId w:val="0"/>
              </w:numPr>
              <w:kinsoku/>
              <w:wordWrap/>
              <w:overflowPunct/>
              <w:topLinePunct w:val="0"/>
              <w:autoSpaceDE/>
              <w:autoSpaceDN/>
              <w:bidi w:val="0"/>
              <w:adjustRightInd/>
              <w:snapToGrid/>
              <w:spacing w:after="20" w:line="264"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如供应商工作人员在服务过程中出现疏忽、失职、过错等给采购人或第三方造成的人身损害、财产损失，由供应商承担全部法律责任。如因此给采购人造成损失的，供应商需赔偿采购人的全部损失。损失包括但不限于：采购人的直接损失（包含事件引起的对任何第三方的法律责任）、可得利益损失及主张权利发生的诉讼费、律师费、仲裁费、差旅费等。</w:t>
            </w:r>
          </w:p>
          <w:p w14:paraId="450106B4">
            <w:pPr>
              <w:pStyle w:val="7"/>
              <w:keepNext w:val="0"/>
              <w:keepLines w:val="0"/>
              <w:pageBreakBefore w:val="0"/>
              <w:widowControl w:val="0"/>
              <w:numPr>
                <w:ilvl w:val="0"/>
                <w:numId w:val="0"/>
              </w:numPr>
              <w:kinsoku/>
              <w:wordWrap/>
              <w:overflowPunct/>
              <w:topLinePunct w:val="0"/>
              <w:autoSpaceDE/>
              <w:autoSpaceDN/>
              <w:bidi w:val="0"/>
              <w:adjustRightInd/>
              <w:snapToGrid/>
              <w:spacing w:after="20" w:line="264"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如果发生疫情，疫情期供应商严格遵守国家和采购人疫情防控相关要求，主动配合采购人做好疫情防控工作，无条件配合采购人进行供应商员工检测及流行病学调查、人员隔离等管理，积极按照采购人要求报送疫情防控要求的相关信息，包括但不限于定期更新报送疫苗接种、检测信息，保证报送信息真实、准确，不虚报、谎报、瞒报。如供应商未按采购人要求及时报送疫情防控相关信息的，采购人有权对供应商进行1000元/次的经济处罚，累计三次或造成严重后果的采购人有权单方面终止合同，所造成的损失由供应商自行承担。</w:t>
            </w:r>
          </w:p>
          <w:p w14:paraId="72109DFC">
            <w:pPr>
              <w:pStyle w:val="7"/>
              <w:keepNext w:val="0"/>
              <w:keepLines w:val="0"/>
              <w:pageBreakBefore w:val="0"/>
              <w:widowControl w:val="0"/>
              <w:numPr>
                <w:ilvl w:val="0"/>
                <w:numId w:val="0"/>
              </w:numPr>
              <w:kinsoku/>
              <w:wordWrap/>
              <w:overflowPunct/>
              <w:topLinePunct w:val="0"/>
              <w:autoSpaceDE/>
              <w:autoSpaceDN/>
              <w:bidi w:val="0"/>
              <w:adjustRightInd/>
              <w:snapToGrid/>
              <w:spacing w:after="20" w:line="264"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18.供应商应</w:t>
            </w:r>
            <w:r>
              <w:rPr>
                <w:rFonts w:hint="eastAsia" w:ascii="宋体" w:hAnsi="宋体" w:cs="宋体"/>
                <w:kern w:val="2"/>
                <w:sz w:val="24"/>
                <w:szCs w:val="24"/>
                <w:lang w:val="en-US" w:eastAsia="zh-CN" w:bidi="ar-SA"/>
              </w:rPr>
              <w:t>根据医院住院病人量</w:t>
            </w:r>
            <w:r>
              <w:rPr>
                <w:rFonts w:hint="eastAsia" w:ascii="宋体" w:hAnsi="宋体" w:eastAsia="宋体" w:cs="宋体"/>
                <w:kern w:val="2"/>
                <w:sz w:val="24"/>
                <w:szCs w:val="24"/>
                <w:lang w:val="en-US" w:eastAsia="zh-CN" w:bidi="ar-SA"/>
              </w:rPr>
              <w:t>备足月嫂服务人员，</w:t>
            </w:r>
            <w:r>
              <w:rPr>
                <w:rFonts w:hint="eastAsia" w:ascii="宋体" w:hAnsi="宋体" w:cs="宋体"/>
                <w:kern w:val="2"/>
                <w:sz w:val="24"/>
                <w:szCs w:val="24"/>
                <w:lang w:val="en-US" w:eastAsia="zh-CN" w:bidi="ar-SA"/>
              </w:rPr>
              <w:t>保证客户满意度</w:t>
            </w:r>
            <w:r>
              <w:rPr>
                <w:rFonts w:hint="eastAsia" w:ascii="宋体" w:hAnsi="宋体" w:eastAsia="宋体" w:cs="宋体"/>
                <w:kern w:val="2"/>
                <w:sz w:val="24"/>
                <w:szCs w:val="24"/>
                <w:lang w:val="en-US" w:eastAsia="zh-CN" w:bidi="ar-SA"/>
              </w:rPr>
              <w:t>。</w:t>
            </w:r>
          </w:p>
          <w:p w14:paraId="3BEBB8FA">
            <w:pPr>
              <w:pStyle w:val="7"/>
              <w:keepNext w:val="0"/>
              <w:keepLines w:val="0"/>
              <w:pageBreakBefore w:val="0"/>
              <w:widowControl w:val="0"/>
              <w:numPr>
                <w:ilvl w:val="0"/>
                <w:numId w:val="0"/>
              </w:numPr>
              <w:kinsoku/>
              <w:wordWrap/>
              <w:overflowPunct/>
              <w:topLinePunct w:val="0"/>
              <w:autoSpaceDE/>
              <w:autoSpaceDN/>
              <w:bidi w:val="0"/>
              <w:adjustRightInd/>
              <w:snapToGrid/>
              <w:spacing w:after="20" w:line="264"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19.医院对月嫂有权进行业务考核，如达不到相关标准，有权要求供应商予以再培训、调换或清退。</w:t>
            </w:r>
          </w:p>
          <w:p w14:paraId="17D7866C">
            <w:pPr>
              <w:pStyle w:val="7"/>
              <w:keepNext w:val="0"/>
              <w:keepLines w:val="0"/>
              <w:pageBreakBefore w:val="0"/>
              <w:widowControl w:val="0"/>
              <w:numPr>
                <w:ilvl w:val="0"/>
                <w:numId w:val="0"/>
              </w:numPr>
              <w:kinsoku/>
              <w:wordWrap/>
              <w:overflowPunct/>
              <w:topLinePunct w:val="0"/>
              <w:autoSpaceDE/>
              <w:autoSpaceDN/>
              <w:bidi w:val="0"/>
              <w:adjustRightInd/>
              <w:snapToGrid/>
              <w:spacing w:after="20" w:line="264"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20．医院开展工作需客户或家属签署的知情同意书、材料、文件等，只能由客户本人及家属签署，供应商人员无权签署并有权拒绝签署，因擅自签署引发的一切法律后果由供应商自行承担。</w:t>
            </w:r>
          </w:p>
          <w:p w14:paraId="2C7CB2C4">
            <w:pPr>
              <w:keepNext w:val="0"/>
              <w:keepLines w:val="0"/>
              <w:pageBreakBefore w:val="0"/>
              <w:widowControl w:val="0"/>
              <w:numPr>
                <w:ilvl w:val="0"/>
                <w:numId w:val="0"/>
              </w:numPr>
              <w:kinsoku/>
              <w:wordWrap/>
              <w:overflowPunct/>
              <w:topLinePunct w:val="0"/>
              <w:autoSpaceDE/>
              <w:autoSpaceDN/>
              <w:bidi w:val="0"/>
              <w:adjustRightInd/>
              <w:snapToGrid/>
              <w:spacing w:after="20" w:line="264"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供应商在我院范围内开展陪伴项目管理活动时，其使用的印章、标识、标牌、各种宣传资料等不能使用我院名义，不得向客户及家属做出与我院有隶属、代理等关系的误导宣传，供应商人员着装配饰也应当明显区别于我院员工所使用的服装及配饰，以免客户及家属产生混淆。所有月嫂需统一服装，挂牌上岗。</w:t>
            </w:r>
          </w:p>
          <w:p w14:paraId="095FDDA8">
            <w:pPr>
              <w:pStyle w:val="23"/>
              <w:ind w:right="30"/>
              <w:jc w:val="both"/>
              <w:rPr>
                <w:rFonts w:hint="eastAsia" w:eastAsiaTheme="minorEastAsia"/>
                <w:b/>
                <w:bCs/>
                <w:sz w:val="24"/>
                <w:szCs w:val="24"/>
                <w:lang w:eastAsia="zh-CN"/>
              </w:rPr>
            </w:pPr>
            <w:r>
              <w:rPr>
                <w:rFonts w:hint="eastAsia"/>
                <w:b/>
                <w:bCs/>
                <w:sz w:val="24"/>
                <w:szCs w:val="24"/>
                <w:lang w:eastAsia="zh-CN"/>
              </w:rPr>
              <w:t>（三）其他要求</w:t>
            </w:r>
          </w:p>
          <w:p w14:paraId="3A5561E6">
            <w:pPr>
              <w:pStyle w:val="23"/>
              <w:ind w:right="3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月嫂服务项目包含的所有人力成本（包含工资、社会保险，餐费补贴，节假日加班费、年终奖金等），服装费，办公低值易耗品；秩序、环境维护所需工具及低值易耗品，企业管理费、税金等所有费用均由供应商自行承担。（提供承诺函）</w:t>
            </w:r>
          </w:p>
          <w:p w14:paraId="23E58397">
            <w:pPr>
              <w:pStyle w:val="23"/>
              <w:ind w:right="3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2.供应商须对本项目工作人员工作期间的疾病和人身安全、安全责任事故、劳务纠纷等负责，采购人对此不承担任何的责任和义务。（提供承诺函）</w:t>
            </w:r>
          </w:p>
          <w:p w14:paraId="286EDDB2">
            <w:pPr>
              <w:pStyle w:val="23"/>
              <w:ind w:right="30"/>
              <w:jc w:val="both"/>
              <w:rPr>
                <w:rFonts w:hint="default"/>
                <w:lang w:val="en-US" w:eastAsia="zh-CN"/>
              </w:rPr>
            </w:pPr>
            <w:r>
              <w:rPr>
                <w:rFonts w:hint="eastAsia" w:ascii="宋体" w:hAnsi="宋体" w:eastAsia="宋体" w:cs="宋体"/>
                <w:kern w:val="2"/>
                <w:sz w:val="24"/>
                <w:szCs w:val="24"/>
                <w:lang w:val="en-US" w:eastAsia="zh-CN" w:bidi="ar-SA"/>
              </w:rPr>
              <w:t>3.供应商投入本项目工作人员薪资不得低于资阳市最低薪酬标准，在职期间为其购买劳动法规定的各项保险，其人员工资标准、劳保、福利等应执行国家和地方政府的相关法律、法规和部门规章。（提供承诺函）</w:t>
            </w:r>
          </w:p>
        </w:tc>
      </w:tr>
      <w:tr w14:paraId="2076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trPr>
        <w:tc>
          <w:tcPr>
            <w:tcW w:w="828" w:type="dxa"/>
            <w:tcBorders>
              <w:left w:val="single" w:color="auto" w:sz="8" w:space="0"/>
            </w:tcBorders>
            <w:noWrap w:val="0"/>
            <w:vAlign w:val="center"/>
          </w:tcPr>
          <w:p w14:paraId="27E809C5">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F941C98">
            <w:pPr>
              <w:spacing w:line="46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报价要求</w:t>
            </w:r>
          </w:p>
          <w:p w14:paraId="02E90617">
            <w:pPr>
              <w:pStyle w:val="2"/>
              <w:ind w:left="0" w:leftChars="0" w:firstLine="0" w:firstLineChars="0"/>
              <w:rPr>
                <w:rFonts w:hint="eastAsia"/>
              </w:rPr>
            </w:pPr>
            <w:r>
              <w:rPr>
                <w:rFonts w:hint="eastAsia" w:ascii="宋体" w:hAnsi="宋体" w:cs="Times New Roman"/>
                <w:color w:val="000000"/>
                <w:sz w:val="24"/>
                <w:szCs w:val="24"/>
                <w:lang w:val="en-US" w:eastAsia="zh-CN"/>
              </w:rPr>
              <w:t>（实质性要求）</w:t>
            </w:r>
          </w:p>
        </w:tc>
        <w:tc>
          <w:tcPr>
            <w:tcW w:w="6432" w:type="dxa"/>
            <w:tcBorders>
              <w:left w:val="single" w:color="auto" w:sz="4" w:space="0"/>
              <w:right w:val="single" w:color="auto" w:sz="8" w:space="0"/>
            </w:tcBorders>
            <w:noWrap w:val="0"/>
            <w:vAlign w:val="center"/>
          </w:tcPr>
          <w:p w14:paraId="461A1ECF">
            <w:pPr>
              <w:keepNext w:val="0"/>
              <w:keepLines w:val="0"/>
              <w:pageBreakBefore w:val="0"/>
              <w:kinsoku/>
              <w:wordWrap/>
              <w:overflowPunct/>
              <w:topLinePunct w:val="0"/>
              <w:autoSpaceDE/>
              <w:autoSpaceDN/>
              <w:bidi w:val="0"/>
              <w:adjustRightInd/>
              <w:snapToGrid/>
              <w:spacing w:after="100" w:line="264" w:lineRule="auto"/>
              <w:ind w:left="0" w:left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供应商的报价是其响应本项目要求的全部工作内容的价格体现或者结算标准，包括完成本项目所需的一切费用。供应商对采购内容报价要求中的每一项报价内容只允许有一个报价，任何有选择或可调整的报价将不予接受。</w:t>
            </w:r>
          </w:p>
          <w:p w14:paraId="06E0983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00" w:afterAutospacing="0" w:line="264" w:lineRule="auto"/>
              <w:ind w:right="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2、供应商以人民币报价，超过限价则投标文件无效。</w:t>
            </w:r>
          </w:p>
        </w:tc>
      </w:tr>
      <w:tr w14:paraId="198D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828" w:type="dxa"/>
            <w:tcBorders>
              <w:left w:val="single" w:color="auto" w:sz="8" w:space="0"/>
            </w:tcBorders>
            <w:noWrap w:val="0"/>
            <w:vAlign w:val="center"/>
          </w:tcPr>
          <w:p w14:paraId="5B3C482C">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0FE15E22">
            <w:pPr>
              <w:spacing w:line="460" w:lineRule="exact"/>
              <w:jc w:val="center"/>
              <w:rPr>
                <w:rFonts w:hint="eastAsia" w:ascii="宋体" w:hAnsi="宋体" w:eastAsia="宋体" w:cs="Times New Roman"/>
                <w:color w:val="000000"/>
                <w:sz w:val="24"/>
                <w:szCs w:val="24"/>
              </w:rPr>
            </w:pPr>
            <w:r>
              <w:rPr>
                <w:rFonts w:hint="eastAsia" w:ascii="宋体" w:hAnsi="宋体" w:cs="Times New Roman"/>
                <w:color w:val="000000"/>
                <w:sz w:val="24"/>
                <w:szCs w:val="24"/>
                <w:lang w:eastAsia="zh-CN"/>
              </w:rPr>
              <w:t>响应</w:t>
            </w:r>
            <w:r>
              <w:rPr>
                <w:rFonts w:hint="eastAsia" w:ascii="宋体" w:hAnsi="宋体" w:eastAsia="宋体" w:cs="Times New Roman"/>
                <w:color w:val="000000"/>
                <w:sz w:val="24"/>
                <w:szCs w:val="24"/>
              </w:rPr>
              <w:t>文件要求</w:t>
            </w:r>
          </w:p>
          <w:p w14:paraId="3EB0583D">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val="en-US" w:eastAsia="zh-CN"/>
              </w:rPr>
              <w:t>（实质性要求）</w:t>
            </w:r>
          </w:p>
        </w:tc>
        <w:tc>
          <w:tcPr>
            <w:tcW w:w="6432" w:type="dxa"/>
            <w:tcBorders>
              <w:left w:val="single" w:color="auto" w:sz="4" w:space="0"/>
              <w:right w:val="single" w:color="auto" w:sz="8" w:space="0"/>
            </w:tcBorders>
            <w:noWrap w:val="0"/>
            <w:vAlign w:val="center"/>
          </w:tcPr>
          <w:p w14:paraId="0A5F1C96">
            <w:pPr>
              <w:spacing w:line="360" w:lineRule="auto"/>
              <w:ind w:left="120" w:leftChars="92"/>
              <w:jc w:val="left"/>
              <w:rPr>
                <w:rFonts w:hint="eastAsia" w:eastAsia="宋体"/>
                <w:lang w:eastAsia="zh-CN"/>
              </w:rPr>
            </w:pPr>
            <w:r>
              <w:rPr>
                <w:rFonts w:hint="eastAsia" w:ascii="宋体" w:hAnsi="宋体"/>
                <w:color w:val="FF0000"/>
                <w:sz w:val="24"/>
              </w:rPr>
              <w:t>响应文件：</w:t>
            </w:r>
            <w:r>
              <w:rPr>
                <w:rFonts w:hint="eastAsia" w:ascii="宋体" w:hAnsi="宋体"/>
                <w:color w:val="FF0000"/>
                <w:sz w:val="24"/>
                <w:lang w:eastAsia="zh-CN"/>
              </w:rPr>
              <w:t>需用中文编制，</w:t>
            </w:r>
            <w:r>
              <w:rPr>
                <w:rFonts w:hint="eastAsia" w:ascii="宋体" w:hAnsi="宋体"/>
                <w:color w:val="FF0000"/>
                <w:sz w:val="24"/>
                <w:lang w:val="en-US" w:eastAsia="zh-CN"/>
              </w:rPr>
              <w:t>A4纸印制、胶装，</w:t>
            </w:r>
            <w:r>
              <w:rPr>
                <w:rFonts w:hint="eastAsia" w:ascii="宋体" w:hAnsi="宋体"/>
                <w:color w:val="FF0000"/>
                <w:sz w:val="24"/>
              </w:rPr>
              <w:t>1套正本，</w:t>
            </w:r>
            <w:r>
              <w:rPr>
                <w:rFonts w:hint="eastAsia" w:ascii="宋体" w:hAnsi="宋体"/>
                <w:color w:val="FF0000"/>
                <w:sz w:val="24"/>
                <w:lang w:val="en-US" w:eastAsia="zh-CN"/>
              </w:rPr>
              <w:t>1</w:t>
            </w:r>
            <w:r>
              <w:rPr>
                <w:rFonts w:hint="eastAsia" w:ascii="宋体" w:hAnsi="宋体"/>
                <w:color w:val="FF0000"/>
                <w:sz w:val="24"/>
              </w:rPr>
              <w:t>套副本</w:t>
            </w:r>
            <w:r>
              <w:rPr>
                <w:rFonts w:hint="eastAsia" w:ascii="宋体" w:hAnsi="宋体"/>
                <w:color w:val="FF0000"/>
                <w:sz w:val="24"/>
                <w:lang w:eastAsia="zh-CN"/>
              </w:rPr>
              <w:t>，每页需加盖公司鲜章</w:t>
            </w:r>
            <w:r>
              <w:rPr>
                <w:rFonts w:hint="eastAsia" w:ascii="宋体" w:hAnsi="宋体"/>
                <w:color w:val="FF0000"/>
                <w:sz w:val="24"/>
              </w:rPr>
              <w:t>。以上材料密封</w:t>
            </w:r>
            <w:r>
              <w:rPr>
                <w:rFonts w:hint="eastAsia" w:ascii="宋体" w:hAnsi="宋体"/>
                <w:color w:val="FF0000"/>
                <w:sz w:val="24"/>
                <w:lang w:eastAsia="zh-CN"/>
              </w:rPr>
              <w:t>包装</w:t>
            </w:r>
            <w:r>
              <w:rPr>
                <w:rFonts w:hint="eastAsia" w:ascii="宋体" w:hAnsi="宋体"/>
                <w:color w:val="FF0000"/>
                <w:sz w:val="24"/>
              </w:rPr>
              <w:t>，封口加盖公章，</w:t>
            </w:r>
            <w:r>
              <w:rPr>
                <w:rFonts w:hint="eastAsia" w:ascii="宋体" w:hAnsi="宋体"/>
                <w:color w:val="FF0000"/>
                <w:sz w:val="24"/>
                <w:lang w:eastAsia="zh-CN"/>
              </w:rPr>
              <w:t>副本可用正本</w:t>
            </w:r>
            <w:r>
              <w:rPr>
                <w:rFonts w:hint="eastAsia" w:ascii="宋体" w:hAnsi="宋体"/>
                <w:color w:val="FF0000"/>
                <w:sz w:val="24"/>
              </w:rPr>
              <w:t>复印件。</w:t>
            </w:r>
            <w:r>
              <w:rPr>
                <w:rFonts w:hint="eastAsia" w:ascii="宋体" w:hAnsi="宋体"/>
                <w:color w:val="FF0000"/>
                <w:sz w:val="24"/>
                <w:lang w:eastAsia="zh-CN"/>
              </w:rPr>
              <w:t>（未按要求制作文件视为无效投标）</w:t>
            </w:r>
          </w:p>
        </w:tc>
      </w:tr>
      <w:tr w14:paraId="3D5E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tcBorders>
              <w:left w:val="single" w:color="auto" w:sz="8" w:space="0"/>
            </w:tcBorders>
            <w:noWrap w:val="0"/>
            <w:vAlign w:val="center"/>
          </w:tcPr>
          <w:p w14:paraId="49DA7A0C">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097A5B4">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rPr>
              <w:t>递交</w:t>
            </w:r>
            <w:r>
              <w:rPr>
                <w:rFonts w:hint="eastAsia" w:ascii="宋体" w:hAnsi="宋体" w:cs="Times New Roman"/>
                <w:color w:val="000000"/>
                <w:sz w:val="24"/>
                <w:szCs w:val="24"/>
                <w:lang w:eastAsia="zh-CN"/>
              </w:rPr>
              <w:t>响应</w:t>
            </w:r>
            <w:r>
              <w:rPr>
                <w:rFonts w:hint="eastAsia" w:ascii="宋体" w:hAnsi="宋体" w:eastAsia="宋体" w:cs="Times New Roman"/>
                <w:color w:val="000000"/>
                <w:sz w:val="24"/>
                <w:szCs w:val="24"/>
              </w:rPr>
              <w:t>文件</w:t>
            </w:r>
            <w:r>
              <w:rPr>
                <w:rFonts w:hint="eastAsia" w:ascii="宋体" w:hAnsi="宋体" w:cs="Times New Roman"/>
                <w:color w:val="000000"/>
                <w:sz w:val="24"/>
                <w:szCs w:val="24"/>
                <w:lang w:eastAsia="zh-CN"/>
              </w:rPr>
              <w:t>要求</w:t>
            </w:r>
          </w:p>
        </w:tc>
        <w:tc>
          <w:tcPr>
            <w:tcW w:w="6432" w:type="dxa"/>
            <w:tcBorders>
              <w:left w:val="single" w:color="auto" w:sz="4" w:space="0"/>
              <w:right w:val="single" w:color="auto" w:sz="8" w:space="0"/>
            </w:tcBorders>
            <w:noWrap w:val="0"/>
            <w:vAlign w:val="center"/>
          </w:tcPr>
          <w:p w14:paraId="01E80894">
            <w:pPr>
              <w:spacing w:line="460" w:lineRule="exact"/>
              <w:jc w:val="both"/>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olor w:val="000000"/>
                <w:sz w:val="24"/>
                <w:szCs w:val="24"/>
                <w:lang w:val="en-US" w:eastAsia="zh-CN"/>
              </w:rPr>
              <w:t>1.</w:t>
            </w:r>
            <w:r>
              <w:rPr>
                <w:rFonts w:hint="eastAsia" w:ascii="宋体" w:hAnsi="宋体" w:eastAsia="宋体"/>
                <w:color w:val="000000"/>
                <w:sz w:val="24"/>
                <w:szCs w:val="24"/>
              </w:rPr>
              <w:t>递交</w:t>
            </w:r>
            <w:r>
              <w:rPr>
                <w:rFonts w:hint="eastAsia" w:ascii="宋体" w:hAnsi="宋体"/>
                <w:color w:val="000000"/>
                <w:sz w:val="24"/>
                <w:szCs w:val="24"/>
                <w:lang w:eastAsia="zh-CN"/>
              </w:rPr>
              <w:t>响应文件截止时间</w:t>
            </w:r>
            <w:r>
              <w:rPr>
                <w:rFonts w:hint="eastAsia" w:ascii="宋体" w:hAnsi="宋体" w:eastAsia="宋体"/>
                <w:color w:val="000000"/>
                <w:sz w:val="24"/>
                <w:szCs w:val="24"/>
              </w:rPr>
              <w:t>：</w:t>
            </w:r>
            <w:r>
              <w:rPr>
                <w:rFonts w:hint="eastAsia" w:ascii="宋体" w:hAnsi="宋体" w:eastAsia="宋体" w:cs="Times New Roman"/>
                <w:color w:val="000000"/>
                <w:sz w:val="24"/>
                <w:szCs w:val="24"/>
              </w:rPr>
              <w:t>202</w:t>
            </w:r>
            <w:r>
              <w:rPr>
                <w:rFonts w:hint="eastAsia" w:ascii="宋体" w:hAnsi="宋体" w:cs="Times New Roman"/>
                <w:color w:val="000000"/>
                <w:sz w:val="24"/>
                <w:szCs w:val="24"/>
                <w:lang w:val="en-US" w:eastAsia="zh-CN"/>
              </w:rPr>
              <w:t>6</w:t>
            </w:r>
            <w:r>
              <w:rPr>
                <w:rFonts w:hint="eastAsia" w:ascii="宋体" w:hAnsi="宋体" w:eastAsia="宋体" w:cs="Times New Roman"/>
                <w:color w:val="000000"/>
                <w:sz w:val="24"/>
                <w:szCs w:val="24"/>
              </w:rPr>
              <w:t>年</w:t>
            </w:r>
            <w:r>
              <w:rPr>
                <w:rFonts w:hint="eastAsia" w:ascii="宋体" w:hAnsi="宋体" w:cs="Times New Roman"/>
                <w:color w:val="000000"/>
                <w:sz w:val="24"/>
                <w:szCs w:val="24"/>
                <w:lang w:val="en-US" w:eastAsia="zh-CN"/>
              </w:rPr>
              <w:t>3</w:t>
            </w:r>
            <w:r>
              <w:rPr>
                <w:rFonts w:hint="eastAsia" w:ascii="宋体" w:hAnsi="宋体" w:eastAsia="宋体" w:cs="Times New Roman"/>
                <w:color w:val="000000"/>
                <w:sz w:val="24"/>
                <w:szCs w:val="24"/>
              </w:rPr>
              <w:t>月</w:t>
            </w:r>
            <w:r>
              <w:rPr>
                <w:rFonts w:hint="eastAsia" w:ascii="宋体" w:hAnsi="宋体" w:cs="Times New Roman"/>
                <w:color w:val="000000"/>
                <w:sz w:val="24"/>
                <w:szCs w:val="24"/>
                <w:lang w:val="en-US" w:eastAsia="zh-CN"/>
              </w:rPr>
              <w:t>10</w:t>
            </w:r>
            <w:r>
              <w:rPr>
                <w:rFonts w:hint="eastAsia" w:ascii="宋体" w:hAnsi="宋体" w:eastAsia="宋体" w:cs="Times New Roman"/>
                <w:color w:val="000000"/>
                <w:sz w:val="24"/>
                <w:szCs w:val="24"/>
              </w:rPr>
              <w:t>日</w:t>
            </w:r>
            <w:r>
              <w:rPr>
                <w:rFonts w:hint="eastAsia" w:ascii="宋体" w:hAnsi="宋体" w:eastAsia="宋体" w:cs="Times New Roman"/>
                <w:color w:val="000000"/>
                <w:sz w:val="24"/>
                <w:szCs w:val="24"/>
                <w:lang w:val="en-US" w:eastAsia="zh-CN"/>
              </w:rPr>
              <w:t>17:</w:t>
            </w:r>
            <w:r>
              <w:rPr>
                <w:rFonts w:hint="eastAsia" w:ascii="宋体" w:hAnsi="宋体" w:cs="Times New Roman"/>
                <w:color w:val="000000"/>
                <w:sz w:val="24"/>
                <w:szCs w:val="24"/>
                <w:lang w:val="en-US" w:eastAsia="zh-CN"/>
              </w:rPr>
              <w:t>3</w:t>
            </w:r>
            <w:r>
              <w:rPr>
                <w:rFonts w:hint="eastAsia" w:ascii="宋体" w:hAnsi="宋体" w:eastAsia="宋体" w:cs="Times New Roman"/>
                <w:kern w:val="0"/>
                <w:sz w:val="24"/>
                <w:lang w:val="en-US" w:eastAsia="zh-CN"/>
              </w:rPr>
              <w:t>0（节假日除外）</w:t>
            </w:r>
          </w:p>
          <w:p w14:paraId="6FAC53D8">
            <w:pPr>
              <w:spacing w:line="460" w:lineRule="exact"/>
              <w:jc w:val="both"/>
              <w:rPr>
                <w:rFonts w:hint="eastAsia" w:ascii="宋体" w:hAnsi="宋体"/>
                <w:kern w:val="0"/>
                <w:sz w:val="24"/>
              </w:rPr>
            </w:pPr>
            <w:r>
              <w:rPr>
                <w:rFonts w:hint="eastAsia" w:ascii="宋体" w:hAnsi="宋体" w:cs="宋体"/>
                <w:kern w:val="0"/>
                <w:sz w:val="24"/>
              </w:rPr>
              <w:t>2.</w:t>
            </w:r>
            <w:r>
              <w:rPr>
                <w:rFonts w:hint="eastAsia" w:ascii="宋体" w:hAnsi="宋体"/>
                <w:kern w:val="0"/>
                <w:sz w:val="24"/>
              </w:rPr>
              <w:t>逾期送达或者未送达指定地点或未按</w:t>
            </w:r>
            <w:r>
              <w:rPr>
                <w:rFonts w:hint="eastAsia" w:ascii="宋体" w:hAnsi="宋体"/>
                <w:kern w:val="0"/>
                <w:sz w:val="24"/>
                <w:lang w:eastAsia="zh-CN"/>
              </w:rPr>
              <w:t>采购</w:t>
            </w:r>
            <w:r>
              <w:rPr>
                <w:rFonts w:hint="eastAsia" w:ascii="宋体" w:hAnsi="宋体"/>
                <w:kern w:val="0"/>
                <w:sz w:val="24"/>
              </w:rPr>
              <w:t>文件要求密封参加开标会议的，</w:t>
            </w:r>
            <w:r>
              <w:rPr>
                <w:rFonts w:hint="eastAsia" w:ascii="宋体" w:hAnsi="宋体"/>
                <w:kern w:val="0"/>
                <w:sz w:val="24"/>
                <w:lang w:eastAsia="zh-CN"/>
              </w:rPr>
              <w:t>采购</w:t>
            </w:r>
            <w:r>
              <w:rPr>
                <w:rFonts w:hint="eastAsia" w:ascii="宋体" w:hAnsi="宋体"/>
                <w:kern w:val="0"/>
                <w:sz w:val="24"/>
              </w:rPr>
              <w:t>人不予受理。</w:t>
            </w:r>
          </w:p>
          <w:p w14:paraId="1C83AC08">
            <w:pPr>
              <w:pStyle w:val="5"/>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sz w:val="24"/>
              </w:rPr>
            </w:pP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本次招标要求合格投标人需</w:t>
            </w: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家（含）以上，少于</w:t>
            </w: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家则流标。</w:t>
            </w:r>
          </w:p>
        </w:tc>
      </w:tr>
      <w:tr w14:paraId="17D0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28" w:type="dxa"/>
            <w:tcBorders>
              <w:left w:val="single" w:color="auto" w:sz="8" w:space="0"/>
            </w:tcBorders>
            <w:noWrap w:val="0"/>
            <w:vAlign w:val="center"/>
          </w:tcPr>
          <w:p w14:paraId="1D190D9C">
            <w:pPr>
              <w:pStyle w:val="5"/>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4</w:t>
            </w:r>
          </w:p>
        </w:tc>
        <w:tc>
          <w:tcPr>
            <w:tcW w:w="1851" w:type="dxa"/>
            <w:tcBorders>
              <w:right w:val="single" w:color="auto" w:sz="4" w:space="0"/>
            </w:tcBorders>
            <w:noWrap w:val="0"/>
            <w:vAlign w:val="center"/>
          </w:tcPr>
          <w:p w14:paraId="73923BFA">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采购办</w:t>
            </w:r>
            <w:r>
              <w:rPr>
                <w:rFonts w:hint="eastAsia" w:ascii="宋体" w:hAnsi="宋体" w:eastAsia="宋体" w:cs="Times New Roman"/>
                <w:color w:val="000000"/>
                <w:sz w:val="24"/>
                <w:szCs w:val="24"/>
                <w:lang w:eastAsia="zh-CN"/>
              </w:rPr>
              <w:t>法</w:t>
            </w:r>
          </w:p>
        </w:tc>
        <w:tc>
          <w:tcPr>
            <w:tcW w:w="6432" w:type="dxa"/>
            <w:tcBorders>
              <w:left w:val="single" w:color="auto" w:sz="4" w:space="0"/>
              <w:right w:val="single" w:color="auto" w:sz="8" w:space="0"/>
            </w:tcBorders>
            <w:noWrap w:val="0"/>
            <w:vAlign w:val="center"/>
          </w:tcPr>
          <w:p w14:paraId="109389BD">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8" w:lineRule="atLeast"/>
              <w:ind w:right="0"/>
              <w:jc w:val="both"/>
              <w:rPr>
                <w:rFonts w:hint="eastAsia" w:ascii="宋体" w:hAnsi="宋体" w:eastAsia="微软雅黑"/>
                <w:color w:val="000000"/>
                <w:sz w:val="24"/>
                <w:szCs w:val="24"/>
                <w:lang w:val="en-US" w:eastAsia="zh-CN"/>
              </w:rPr>
            </w:pPr>
            <w:r>
              <w:rPr>
                <w:rFonts w:hint="eastAsia"/>
                <w:color w:val="000000"/>
                <w:sz w:val="24"/>
                <w:szCs w:val="24"/>
                <w:lang w:eastAsia="zh-CN"/>
              </w:rPr>
              <w:t>综合评分法</w:t>
            </w:r>
          </w:p>
        </w:tc>
      </w:tr>
      <w:tr w14:paraId="527C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28" w:type="dxa"/>
            <w:tcBorders>
              <w:left w:val="single" w:color="auto" w:sz="8" w:space="0"/>
            </w:tcBorders>
            <w:noWrap w:val="0"/>
            <w:vAlign w:val="center"/>
          </w:tcPr>
          <w:p w14:paraId="160CF8B1">
            <w:pPr>
              <w:pStyle w:val="5"/>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5</w:t>
            </w:r>
          </w:p>
        </w:tc>
        <w:tc>
          <w:tcPr>
            <w:tcW w:w="1851" w:type="dxa"/>
            <w:tcBorders>
              <w:right w:val="single" w:color="auto" w:sz="4" w:space="0"/>
            </w:tcBorders>
            <w:noWrap w:val="0"/>
            <w:vAlign w:val="center"/>
          </w:tcPr>
          <w:p w14:paraId="72EBC45E">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中标候选人数</w:t>
            </w:r>
          </w:p>
        </w:tc>
        <w:tc>
          <w:tcPr>
            <w:tcW w:w="6432" w:type="dxa"/>
            <w:tcBorders>
              <w:left w:val="single" w:color="auto" w:sz="4" w:space="0"/>
              <w:right w:val="single" w:color="auto" w:sz="8" w:space="0"/>
            </w:tcBorders>
            <w:noWrap w:val="0"/>
            <w:vAlign w:val="center"/>
          </w:tcPr>
          <w:p w14:paraId="594724A8">
            <w:pPr>
              <w:pStyle w:val="5"/>
              <w:keepNext w:val="0"/>
              <w:keepLines w:val="0"/>
              <w:pageBreakBefore w:val="0"/>
              <w:widowControl w:val="0"/>
              <w:kinsoku/>
              <w:wordWrap/>
              <w:overflowPunct/>
              <w:topLinePunct w:val="0"/>
              <w:autoSpaceDE/>
              <w:autoSpaceDN/>
              <w:bidi w:val="0"/>
              <w:snapToGrid w:val="0"/>
              <w:spacing w:line="400" w:lineRule="exact"/>
              <w:ind w:firstLine="0" w:firstLineChars="0"/>
              <w:rPr>
                <w:rFonts w:hint="eastAsia" w:ascii="宋体" w:hAnsi="宋体" w:eastAsia="宋体"/>
                <w:color w:val="000000"/>
                <w:sz w:val="24"/>
                <w:szCs w:val="24"/>
              </w:rPr>
            </w:pPr>
            <w:r>
              <w:rPr>
                <w:rFonts w:hint="eastAsia" w:ascii="宋体" w:hAnsi="宋体" w:eastAsia="宋体"/>
                <w:color w:val="000000"/>
                <w:sz w:val="24"/>
                <w:szCs w:val="24"/>
                <w:lang w:val="en-US" w:eastAsia="zh-CN"/>
              </w:rPr>
              <w:t>1</w:t>
            </w:r>
            <w:r>
              <w:rPr>
                <w:rFonts w:hint="eastAsia" w:ascii="宋体" w:hAnsi="宋体" w:eastAsia="宋体"/>
                <w:color w:val="000000"/>
                <w:sz w:val="24"/>
                <w:szCs w:val="24"/>
              </w:rPr>
              <w:t>个</w:t>
            </w:r>
          </w:p>
        </w:tc>
      </w:tr>
      <w:tr w14:paraId="1BF0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28" w:type="dxa"/>
            <w:tcBorders>
              <w:left w:val="single" w:color="auto" w:sz="8" w:space="0"/>
            </w:tcBorders>
            <w:noWrap w:val="0"/>
            <w:vAlign w:val="center"/>
          </w:tcPr>
          <w:p w14:paraId="0D03F076">
            <w:pPr>
              <w:pStyle w:val="5"/>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6</w:t>
            </w:r>
          </w:p>
        </w:tc>
        <w:tc>
          <w:tcPr>
            <w:tcW w:w="1851" w:type="dxa"/>
            <w:tcBorders>
              <w:right w:val="single" w:color="auto" w:sz="4" w:space="0"/>
            </w:tcBorders>
            <w:noWrap w:val="0"/>
            <w:vAlign w:val="center"/>
          </w:tcPr>
          <w:p w14:paraId="28115CD0">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合同签订</w:t>
            </w:r>
          </w:p>
        </w:tc>
        <w:tc>
          <w:tcPr>
            <w:tcW w:w="6432" w:type="dxa"/>
            <w:tcBorders>
              <w:left w:val="single" w:color="auto" w:sz="4" w:space="0"/>
              <w:right w:val="single" w:color="auto" w:sz="8" w:space="0"/>
            </w:tcBorders>
            <w:noWrap w:val="0"/>
            <w:vAlign w:val="center"/>
          </w:tcPr>
          <w:p w14:paraId="51DCD825">
            <w:pPr>
              <w:pStyle w:val="5"/>
              <w:keepNext w:val="0"/>
              <w:keepLines w:val="0"/>
              <w:pageBreakBefore w:val="0"/>
              <w:widowControl w:val="0"/>
              <w:kinsoku/>
              <w:wordWrap/>
              <w:overflowPunct/>
              <w:topLinePunct w:val="0"/>
              <w:autoSpaceDE/>
              <w:autoSpaceDN/>
              <w:bidi w:val="0"/>
              <w:snapToGrid w:val="0"/>
              <w:spacing w:line="400" w:lineRule="exact"/>
              <w:ind w:left="92" w:leftChars="71" w:firstLine="0" w:firstLineChars="0"/>
              <w:rPr>
                <w:rFonts w:hint="eastAsia" w:ascii="宋体" w:hAnsi="宋体" w:eastAsia="宋体"/>
                <w:color w:val="000000"/>
                <w:sz w:val="24"/>
                <w:szCs w:val="24"/>
              </w:rPr>
            </w:pPr>
            <w:r>
              <w:rPr>
                <w:rFonts w:hint="eastAsia" w:ascii="宋体" w:hAnsi="宋体" w:eastAsia="宋体"/>
                <w:color w:val="000000"/>
                <w:sz w:val="24"/>
                <w:szCs w:val="24"/>
              </w:rPr>
              <w:t>中标人应在收到中标通知书之日起</w:t>
            </w:r>
            <w:r>
              <w:rPr>
                <w:rFonts w:hint="eastAsia" w:ascii="宋体" w:hAnsi="宋体" w:eastAsia="宋体"/>
                <w:color w:val="000000"/>
                <w:sz w:val="24"/>
                <w:szCs w:val="24"/>
                <w:lang w:val="en-US" w:eastAsia="zh-CN"/>
              </w:rPr>
              <w:t>10</w:t>
            </w:r>
            <w:r>
              <w:rPr>
                <w:rFonts w:hint="eastAsia" w:ascii="宋体" w:hAnsi="宋体" w:eastAsia="宋体"/>
                <w:color w:val="000000"/>
                <w:sz w:val="24"/>
                <w:szCs w:val="24"/>
                <w:lang w:eastAsia="zh-CN"/>
              </w:rPr>
              <w:t>个工作日</w:t>
            </w:r>
            <w:r>
              <w:rPr>
                <w:rFonts w:hint="eastAsia" w:ascii="宋体" w:hAnsi="宋体" w:eastAsia="宋体"/>
                <w:color w:val="000000"/>
                <w:sz w:val="24"/>
                <w:szCs w:val="24"/>
              </w:rPr>
              <w:t>内派代表与</w:t>
            </w:r>
            <w:r>
              <w:rPr>
                <w:rFonts w:hint="eastAsia" w:ascii="宋体" w:hAnsi="宋体" w:eastAsia="宋体"/>
                <w:color w:val="000000"/>
                <w:sz w:val="24"/>
                <w:szCs w:val="24"/>
                <w:lang w:eastAsia="zh-CN"/>
              </w:rPr>
              <w:t>采购人接洽</w:t>
            </w:r>
            <w:r>
              <w:rPr>
                <w:rFonts w:hint="eastAsia" w:ascii="宋体" w:hAnsi="宋体" w:eastAsia="宋体"/>
                <w:color w:val="000000"/>
                <w:sz w:val="24"/>
                <w:szCs w:val="24"/>
              </w:rPr>
              <w:t>合同</w:t>
            </w:r>
            <w:r>
              <w:rPr>
                <w:rFonts w:hint="eastAsia" w:ascii="宋体" w:hAnsi="宋体" w:eastAsia="宋体"/>
                <w:color w:val="000000"/>
                <w:sz w:val="24"/>
                <w:szCs w:val="24"/>
                <w:lang w:eastAsia="zh-CN"/>
              </w:rPr>
              <w:t>事宜</w:t>
            </w:r>
            <w:r>
              <w:rPr>
                <w:rFonts w:hint="eastAsia" w:ascii="宋体" w:hAnsi="宋体" w:eastAsia="宋体"/>
                <w:color w:val="000000"/>
                <w:sz w:val="24"/>
                <w:szCs w:val="24"/>
              </w:rPr>
              <w:t>。逾期</w:t>
            </w:r>
            <w:r>
              <w:rPr>
                <w:rFonts w:hint="eastAsia" w:ascii="宋体" w:hAnsi="宋体" w:eastAsia="宋体"/>
                <w:color w:val="000000"/>
                <w:sz w:val="24"/>
                <w:szCs w:val="24"/>
                <w:lang w:val="en-US" w:eastAsia="zh-CN"/>
              </w:rPr>
              <w:t>30天</w:t>
            </w:r>
            <w:r>
              <w:rPr>
                <w:rFonts w:hint="eastAsia" w:ascii="宋体" w:hAnsi="宋体" w:eastAsia="宋体"/>
                <w:color w:val="000000"/>
                <w:sz w:val="24"/>
                <w:szCs w:val="24"/>
              </w:rPr>
              <w:t>未与我院签订合同的，视同放弃中标资格。</w:t>
            </w:r>
          </w:p>
        </w:tc>
      </w:tr>
      <w:tr w14:paraId="40C0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28" w:type="dxa"/>
            <w:tcBorders>
              <w:left w:val="single" w:color="auto" w:sz="8" w:space="0"/>
            </w:tcBorders>
            <w:noWrap w:val="0"/>
            <w:vAlign w:val="center"/>
          </w:tcPr>
          <w:p w14:paraId="3A5B52D3">
            <w:pPr>
              <w:pStyle w:val="5"/>
              <w:snapToGrid w:val="0"/>
              <w:spacing w:line="240" w:lineRule="auto"/>
              <w:ind w:firstLine="120" w:firstLineChars="50"/>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7</w:t>
            </w:r>
          </w:p>
        </w:tc>
        <w:tc>
          <w:tcPr>
            <w:tcW w:w="1851" w:type="dxa"/>
            <w:tcBorders>
              <w:right w:val="single" w:color="auto" w:sz="4" w:space="0"/>
            </w:tcBorders>
            <w:noWrap w:val="0"/>
            <w:vAlign w:val="center"/>
          </w:tcPr>
          <w:p w14:paraId="76FDE6B7">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监管部门</w:t>
            </w:r>
          </w:p>
        </w:tc>
        <w:tc>
          <w:tcPr>
            <w:tcW w:w="6432" w:type="dxa"/>
            <w:tcBorders>
              <w:left w:val="single" w:color="auto" w:sz="4" w:space="0"/>
              <w:right w:val="single" w:color="auto" w:sz="8" w:space="0"/>
            </w:tcBorders>
            <w:noWrap w:val="0"/>
            <w:vAlign w:val="top"/>
          </w:tcPr>
          <w:p w14:paraId="35E19252">
            <w:pPr>
              <w:pStyle w:val="5"/>
              <w:keepNext w:val="0"/>
              <w:keepLines w:val="0"/>
              <w:pageBreakBefore w:val="0"/>
              <w:widowControl w:val="0"/>
              <w:kinsoku/>
              <w:wordWrap/>
              <w:overflowPunct/>
              <w:topLinePunct w:val="0"/>
              <w:autoSpaceDE/>
              <w:autoSpaceDN/>
              <w:bidi w:val="0"/>
              <w:spacing w:line="400" w:lineRule="exact"/>
              <w:ind w:left="98" w:leftChars="75" w:firstLine="0"/>
              <w:rPr>
                <w:rFonts w:hint="eastAsia" w:ascii="宋体" w:hAnsi="宋体" w:eastAsia="宋体"/>
                <w:sz w:val="24"/>
                <w:szCs w:val="24"/>
                <w:lang w:eastAsia="zh-CN"/>
              </w:rPr>
            </w:pPr>
            <w:r>
              <w:rPr>
                <w:rFonts w:hint="eastAsia" w:ascii="宋体" w:hAnsi="宋体" w:eastAsia="宋体"/>
                <w:sz w:val="24"/>
                <w:szCs w:val="24"/>
                <w:lang w:eastAsia="zh-CN"/>
              </w:rPr>
              <w:t>资阳市雁江区妇幼保健计划生育服务中心纪检监察室</w:t>
            </w:r>
          </w:p>
          <w:p w14:paraId="3C1D5312">
            <w:pPr>
              <w:pStyle w:val="5"/>
              <w:keepNext w:val="0"/>
              <w:keepLines w:val="0"/>
              <w:pageBreakBefore w:val="0"/>
              <w:widowControl w:val="0"/>
              <w:kinsoku/>
              <w:wordWrap/>
              <w:overflowPunct/>
              <w:topLinePunct w:val="0"/>
              <w:autoSpaceDE/>
              <w:autoSpaceDN/>
              <w:bidi w:val="0"/>
              <w:spacing w:line="400" w:lineRule="exact"/>
              <w:ind w:firstLine="120" w:firstLineChars="50"/>
              <w:rPr>
                <w:rFonts w:hint="eastAsia" w:ascii="宋体" w:hAnsi="宋体" w:eastAsia="宋体"/>
                <w:color w:val="000000"/>
                <w:sz w:val="24"/>
                <w:szCs w:val="24"/>
              </w:rPr>
            </w:pPr>
            <w:r>
              <w:rPr>
                <w:rFonts w:hint="eastAsia" w:ascii="宋体" w:hAnsi="宋体" w:eastAsia="宋体"/>
                <w:sz w:val="24"/>
                <w:szCs w:val="24"/>
              </w:rPr>
              <w:t>电话：</w:t>
            </w:r>
            <w:r>
              <w:rPr>
                <w:rFonts w:hint="eastAsia" w:ascii="宋体" w:hAnsi="宋体" w:eastAsia="宋体" w:cs="Times New Roman"/>
                <w:color w:val="000000"/>
                <w:sz w:val="24"/>
                <w:szCs w:val="24"/>
                <w:lang w:val="en-US" w:eastAsia="zh-CN"/>
              </w:rPr>
              <w:t>028-23065867</w:t>
            </w:r>
          </w:p>
        </w:tc>
      </w:tr>
      <w:tr w14:paraId="42FB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28" w:type="dxa"/>
            <w:tcBorders>
              <w:left w:val="single" w:color="auto" w:sz="8" w:space="0"/>
            </w:tcBorders>
            <w:noWrap w:val="0"/>
            <w:vAlign w:val="center"/>
          </w:tcPr>
          <w:p w14:paraId="2C4EEF2B">
            <w:pPr>
              <w:pStyle w:val="5"/>
              <w:snapToGrid w:val="0"/>
              <w:spacing w:line="240" w:lineRule="auto"/>
              <w:ind w:left="113" w:firstLine="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8</w:t>
            </w:r>
          </w:p>
        </w:tc>
        <w:tc>
          <w:tcPr>
            <w:tcW w:w="1851" w:type="dxa"/>
            <w:tcBorders>
              <w:right w:val="single" w:color="auto" w:sz="4" w:space="0"/>
            </w:tcBorders>
            <w:noWrap w:val="0"/>
            <w:vAlign w:val="center"/>
          </w:tcPr>
          <w:p w14:paraId="07E5F3F8">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发布公告的</w:t>
            </w:r>
          </w:p>
          <w:p w14:paraId="0FC5A33E">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媒介</w:t>
            </w:r>
          </w:p>
        </w:tc>
        <w:tc>
          <w:tcPr>
            <w:tcW w:w="6432" w:type="dxa"/>
            <w:tcBorders>
              <w:left w:val="single" w:color="auto" w:sz="4" w:space="0"/>
              <w:right w:val="single" w:color="auto" w:sz="8" w:space="0"/>
            </w:tcBorders>
            <w:noWrap w:val="0"/>
            <w:vAlign w:val="top"/>
          </w:tcPr>
          <w:p w14:paraId="68FF3460">
            <w:pPr>
              <w:pStyle w:val="5"/>
              <w:keepNext w:val="0"/>
              <w:keepLines w:val="0"/>
              <w:pageBreakBefore w:val="0"/>
              <w:widowControl w:val="0"/>
              <w:kinsoku/>
              <w:wordWrap/>
              <w:overflowPunct/>
              <w:topLinePunct w:val="0"/>
              <w:autoSpaceDE/>
              <w:autoSpaceDN/>
              <w:bidi w:val="0"/>
              <w:snapToGrid w:val="0"/>
              <w:spacing w:line="400" w:lineRule="exact"/>
              <w:ind w:left="237" w:leftChars="90" w:hanging="120" w:hangingChars="50"/>
              <w:rPr>
                <w:rFonts w:hint="default" w:ascii="宋体" w:hAnsi="宋体" w:eastAsia="宋体"/>
                <w:color w:val="000000"/>
                <w:sz w:val="24"/>
                <w:szCs w:val="24"/>
                <w:lang w:val="en-US" w:eastAsia="zh-CN"/>
              </w:rPr>
            </w:pPr>
            <w:r>
              <w:rPr>
                <w:rFonts w:hint="eastAsia" w:ascii="宋体" w:hAnsi="宋体" w:eastAsia="宋体"/>
                <w:color w:val="000000"/>
                <w:sz w:val="24"/>
                <w:szCs w:val="24"/>
              </w:rPr>
              <w:t>本次</w:t>
            </w:r>
            <w:r>
              <w:rPr>
                <w:rFonts w:hint="eastAsia" w:ascii="宋体" w:hAnsi="宋体" w:eastAsia="宋体"/>
                <w:color w:val="000000"/>
                <w:sz w:val="24"/>
                <w:szCs w:val="24"/>
                <w:lang w:eastAsia="zh-CN"/>
              </w:rPr>
              <w:t>采购</w:t>
            </w:r>
            <w:r>
              <w:rPr>
                <w:rFonts w:hint="eastAsia" w:ascii="宋体" w:hAnsi="宋体" w:eastAsia="宋体"/>
                <w:color w:val="000000"/>
                <w:sz w:val="24"/>
                <w:szCs w:val="24"/>
              </w:rPr>
              <w:t>公告在</w:t>
            </w:r>
            <w:r>
              <w:rPr>
                <w:rFonts w:hint="eastAsia" w:ascii="宋体" w:hAnsi="宋体" w:eastAsia="宋体"/>
                <w:color w:val="000000"/>
                <w:sz w:val="24"/>
                <w:szCs w:val="24"/>
                <w:lang w:eastAsia="zh-CN"/>
              </w:rPr>
              <w:t>资阳市雁江区妇幼保健计划生育服务中心官方</w:t>
            </w:r>
            <w:r>
              <w:rPr>
                <w:rFonts w:hint="eastAsia" w:ascii="宋体" w:hAnsi="宋体" w:eastAsia="宋体"/>
                <w:color w:val="000000"/>
                <w:sz w:val="24"/>
                <w:szCs w:val="24"/>
              </w:rPr>
              <w:t>网站（</w:t>
            </w:r>
            <w:r>
              <w:rPr>
                <w:rFonts w:hint="eastAsia" w:ascii="宋体" w:hAnsi="宋体" w:eastAsia="宋体"/>
                <w:color w:val="000000"/>
                <w:sz w:val="24"/>
                <w:szCs w:val="24"/>
                <w:u w:val="single"/>
              </w:rPr>
              <w:t>https://www.zysfybj.com/</w:t>
            </w:r>
            <w:r>
              <w:rPr>
                <w:rFonts w:hint="eastAsia" w:ascii="宋体" w:hAnsi="宋体" w:eastAsia="宋体"/>
                <w:color w:val="000000"/>
                <w:sz w:val="24"/>
                <w:szCs w:val="24"/>
              </w:rPr>
              <w:t>）公告栏</w:t>
            </w:r>
          </w:p>
        </w:tc>
      </w:tr>
      <w:tr w14:paraId="3E54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8" w:type="dxa"/>
            <w:tcBorders>
              <w:left w:val="single" w:color="auto" w:sz="8" w:space="0"/>
            </w:tcBorders>
            <w:noWrap w:val="0"/>
            <w:vAlign w:val="center"/>
          </w:tcPr>
          <w:p w14:paraId="6C43DDB0">
            <w:pPr>
              <w:pStyle w:val="5"/>
              <w:snapToGrid w:val="0"/>
              <w:spacing w:line="240" w:lineRule="auto"/>
              <w:ind w:firstLine="120" w:firstLineChars="5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w:t>
            </w:r>
          </w:p>
        </w:tc>
        <w:tc>
          <w:tcPr>
            <w:tcW w:w="1851" w:type="dxa"/>
            <w:tcBorders>
              <w:right w:val="single" w:color="auto" w:sz="4" w:space="0"/>
            </w:tcBorders>
            <w:noWrap w:val="0"/>
            <w:vAlign w:val="center"/>
          </w:tcPr>
          <w:p w14:paraId="7A36A7C4">
            <w:pPr>
              <w:pStyle w:val="5"/>
              <w:snapToGrid w:val="0"/>
              <w:spacing w:line="240" w:lineRule="auto"/>
              <w:ind w:left="113" w:leftChars="0" w:firstLine="0" w:firstLineChars="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商务要求</w:t>
            </w:r>
          </w:p>
          <w:p w14:paraId="5D29E84B">
            <w:pPr>
              <w:pStyle w:val="5"/>
              <w:snapToGrid w:val="0"/>
              <w:spacing w:line="240" w:lineRule="auto"/>
              <w:ind w:left="0" w:leftChars="0" w:firstLine="0" w:firstLineChars="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（实质性要求）</w:t>
            </w:r>
          </w:p>
        </w:tc>
        <w:tc>
          <w:tcPr>
            <w:tcW w:w="6432" w:type="dxa"/>
            <w:tcBorders>
              <w:left w:val="single" w:color="auto" w:sz="4" w:space="0"/>
              <w:right w:val="single" w:color="auto" w:sz="8" w:space="0"/>
            </w:tcBorders>
            <w:noWrap w:val="0"/>
            <w:vAlign w:val="top"/>
          </w:tcPr>
          <w:p w14:paraId="3A0BFD5A">
            <w:pPr>
              <w:pStyle w:val="6"/>
              <w:keepNext w:val="0"/>
              <w:keepLines w:val="0"/>
              <w:pageBreakBefore w:val="0"/>
              <w:widowControl w:val="0"/>
              <w:numPr>
                <w:ilvl w:val="0"/>
                <w:numId w:val="0"/>
              </w:numPr>
              <w:kinsoku/>
              <w:wordWrap/>
              <w:overflowPunct/>
              <w:topLinePunct w:val="0"/>
              <w:autoSpaceDE/>
              <w:autoSpaceDN/>
              <w:bidi w:val="0"/>
              <w:snapToGrid/>
              <w:spacing w:line="400" w:lineRule="exac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（1）项目地址：采购人指定地点</w:t>
            </w:r>
          </w:p>
          <w:p w14:paraId="01C3311D">
            <w:pPr>
              <w:keepNext w:val="0"/>
              <w:keepLines w:val="0"/>
              <w:pageBreakBefore w:val="0"/>
              <w:widowControl w:val="0"/>
              <w:kinsoku/>
              <w:wordWrap/>
              <w:overflowPunct/>
              <w:topLinePunct w:val="0"/>
              <w:autoSpaceDE/>
              <w:autoSpaceDN/>
              <w:bidi w:val="0"/>
              <w:snapToGrid/>
              <w:spacing w:line="400" w:lineRule="exact"/>
              <w:jc w:val="left"/>
              <w:rPr>
                <w:rFonts w:ascii="仿宋_GB2312" w:hAnsi="仿宋_GB2312" w:eastAsia="仿宋_GB2312" w:cs="仿宋_GB2312"/>
              </w:rPr>
            </w:pPr>
            <w:r>
              <w:rPr>
                <w:rFonts w:hint="eastAsia" w:ascii="宋体" w:hAnsi="宋体" w:eastAsia="宋体" w:cs="Times New Roman"/>
                <w:color w:val="000000"/>
                <w:kern w:val="2"/>
                <w:sz w:val="24"/>
                <w:szCs w:val="24"/>
                <w:lang w:val="en-US" w:eastAsia="zh-CN" w:bidi="ar-SA"/>
              </w:rPr>
              <w:t>（2）</w:t>
            </w:r>
            <w:r>
              <w:rPr>
                <w:rFonts w:hint="eastAsia" w:ascii="宋体" w:hAnsi="宋体" w:cs="Times New Roman"/>
                <w:color w:val="000000"/>
                <w:kern w:val="2"/>
                <w:sz w:val="24"/>
                <w:szCs w:val="24"/>
                <w:lang w:val="en-US" w:eastAsia="zh-CN" w:bidi="ar-SA"/>
              </w:rPr>
              <w:t>服务</w:t>
            </w:r>
            <w:r>
              <w:rPr>
                <w:rFonts w:hint="eastAsia" w:ascii="宋体" w:hAnsi="宋体" w:eastAsia="宋体" w:cs="Times New Roman"/>
                <w:color w:val="000000"/>
                <w:kern w:val="2"/>
                <w:sz w:val="24"/>
                <w:szCs w:val="24"/>
                <w:lang w:val="en-US" w:eastAsia="zh-CN" w:bidi="ar-SA"/>
              </w:rPr>
              <w:t>期限：</w:t>
            </w:r>
            <w:r>
              <w:rPr>
                <w:rFonts w:hint="eastAsia" w:ascii="宋体" w:hAnsi="宋体" w:cs="Times New Roman"/>
                <w:color w:val="000000"/>
                <w:kern w:val="2"/>
                <w:sz w:val="24"/>
                <w:szCs w:val="24"/>
                <w:lang w:val="en-US" w:eastAsia="zh-CN" w:bidi="ar-SA"/>
              </w:rPr>
              <w:t>3</w:t>
            </w:r>
            <w:r>
              <w:rPr>
                <w:rFonts w:hint="eastAsia" w:ascii="宋体" w:hAnsi="宋体" w:eastAsia="宋体" w:cs="Times New Roman"/>
                <w:color w:val="000000"/>
                <w:kern w:val="2"/>
                <w:sz w:val="24"/>
                <w:szCs w:val="24"/>
                <w:lang w:val="en-US" w:eastAsia="zh-CN" w:bidi="ar-SA"/>
              </w:rPr>
              <w:t>年，合同一年一签（经采购人考核供应商服务合格，双方同意方可续签下一年度合同）。</w:t>
            </w:r>
          </w:p>
          <w:p w14:paraId="065A53FB">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（3）验收标准：严格按照采购文件及</w:t>
            </w:r>
            <w:r>
              <w:rPr>
                <w:rFonts w:hint="eastAsia" w:ascii="宋体" w:hAnsi="宋体" w:cs="Times New Roman"/>
                <w:color w:val="000000"/>
                <w:kern w:val="2"/>
                <w:sz w:val="24"/>
                <w:szCs w:val="24"/>
                <w:lang w:val="en-US" w:eastAsia="zh-CN" w:bidi="ar-SA"/>
              </w:rPr>
              <w:t>响应文件内容以及</w:t>
            </w:r>
            <w:r>
              <w:rPr>
                <w:rFonts w:hint="eastAsia" w:ascii="宋体" w:hAnsi="宋体" w:eastAsia="宋体" w:cs="Times New Roman"/>
                <w:color w:val="000000"/>
                <w:kern w:val="2"/>
                <w:sz w:val="24"/>
                <w:szCs w:val="24"/>
                <w:lang w:val="en-US" w:eastAsia="zh-CN" w:bidi="ar-SA"/>
              </w:rPr>
              <w:t>《财政部关于进一步加强政府采购需求和履约验收管理的指导意见》（财库〔2016〕205号）、《政府采购需求管理办法》（财库〔2021〕22号）的要求进行验收。</w:t>
            </w:r>
          </w:p>
          <w:p w14:paraId="75A49DF1">
            <w:pPr>
              <w:keepNext w:val="0"/>
              <w:keepLines w:val="0"/>
              <w:pageBreakBefore w:val="0"/>
              <w:widowControl w:val="0"/>
              <w:kinsoku/>
              <w:wordWrap/>
              <w:overflowPunct/>
              <w:topLinePunct w:val="0"/>
              <w:autoSpaceDE/>
              <w:autoSpaceDN/>
              <w:bidi w:val="0"/>
              <w:snapToGrid/>
              <w:spacing w:line="400" w:lineRule="exact"/>
              <w:jc w:val="left"/>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（4）</w:t>
            </w:r>
            <w:r>
              <w:rPr>
                <w:rFonts w:hint="eastAsia" w:ascii="宋体" w:hAnsi="宋体" w:eastAsia="宋体" w:cs="宋体"/>
                <w:color w:val="000000"/>
                <w:kern w:val="2"/>
                <w:sz w:val="24"/>
                <w:szCs w:val="24"/>
                <w:lang w:val="en-US" w:eastAsia="zh-CN" w:bidi="ar-SA"/>
              </w:rPr>
              <w:t>管理费用支付：服务费由中标方统一收取，每月15日前按中标金额，按时足额向院方缴纳管理费用。</w:t>
            </w:r>
          </w:p>
        </w:tc>
      </w:tr>
      <w:tr w14:paraId="0825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8" w:type="dxa"/>
            <w:tcBorders>
              <w:left w:val="single" w:color="auto" w:sz="8" w:space="0"/>
            </w:tcBorders>
            <w:noWrap w:val="0"/>
            <w:vAlign w:val="center"/>
          </w:tcPr>
          <w:p w14:paraId="7C224CA9">
            <w:pPr>
              <w:pStyle w:val="5"/>
              <w:snapToGrid w:val="0"/>
              <w:spacing w:line="240" w:lineRule="auto"/>
              <w:ind w:firstLine="120" w:firstLineChars="5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w:t>
            </w:r>
          </w:p>
        </w:tc>
        <w:tc>
          <w:tcPr>
            <w:tcW w:w="1851" w:type="dxa"/>
            <w:tcBorders>
              <w:right w:val="single" w:color="auto" w:sz="4" w:space="0"/>
            </w:tcBorders>
            <w:noWrap w:val="0"/>
            <w:vAlign w:val="center"/>
          </w:tcPr>
          <w:p w14:paraId="2807D68E">
            <w:pPr>
              <w:pStyle w:val="5"/>
              <w:snapToGrid w:val="0"/>
              <w:spacing w:line="240" w:lineRule="auto"/>
              <w:ind w:left="0" w:leftChars="0" w:firstLine="0" w:firstLineChars="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其他</w:t>
            </w:r>
          </w:p>
        </w:tc>
        <w:tc>
          <w:tcPr>
            <w:tcW w:w="6432" w:type="dxa"/>
            <w:tcBorders>
              <w:left w:val="single" w:color="auto" w:sz="4" w:space="0"/>
              <w:right w:val="single" w:color="auto" w:sz="8" w:space="0"/>
            </w:tcBorders>
            <w:noWrap w:val="0"/>
            <w:vAlign w:val="top"/>
          </w:tcPr>
          <w:p w14:paraId="22858B41">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资阳市雁江区妇幼保健院月嫂服务考核表</w:t>
            </w:r>
          </w:p>
        </w:tc>
      </w:tr>
    </w:tbl>
    <w:p w14:paraId="63D16F2A"/>
    <w:tbl>
      <w:tblPr>
        <w:tblStyle w:val="15"/>
        <w:tblW w:w="10065" w:type="dxa"/>
        <w:tblInd w:w="-567" w:type="dxa"/>
        <w:tblLayout w:type="fixed"/>
        <w:tblCellMar>
          <w:top w:w="0" w:type="dxa"/>
          <w:left w:w="108" w:type="dxa"/>
          <w:bottom w:w="0" w:type="dxa"/>
          <w:right w:w="108" w:type="dxa"/>
        </w:tblCellMar>
      </w:tblPr>
      <w:tblGrid>
        <w:gridCol w:w="1195"/>
        <w:gridCol w:w="4271"/>
        <w:gridCol w:w="705"/>
        <w:gridCol w:w="3120"/>
        <w:gridCol w:w="774"/>
      </w:tblGrid>
      <w:tr w14:paraId="5596AAF4">
        <w:tblPrEx>
          <w:tblCellMar>
            <w:top w:w="0" w:type="dxa"/>
            <w:left w:w="108" w:type="dxa"/>
            <w:bottom w:w="0" w:type="dxa"/>
            <w:right w:w="108" w:type="dxa"/>
          </w:tblCellMar>
        </w:tblPrEx>
        <w:trPr>
          <w:trHeight w:val="615" w:hRule="atLeast"/>
        </w:trPr>
        <w:tc>
          <w:tcPr>
            <w:tcW w:w="10065" w:type="dxa"/>
            <w:gridSpan w:val="5"/>
            <w:tcBorders>
              <w:top w:val="nil"/>
              <w:left w:val="nil"/>
              <w:bottom w:val="nil"/>
              <w:right w:val="nil"/>
            </w:tcBorders>
            <w:noWrap/>
            <w:vAlign w:val="center"/>
          </w:tcPr>
          <w:p w14:paraId="5C1A1B72">
            <w:pPr>
              <w:widowControl/>
              <w:adjustRightInd/>
              <w:rPr>
                <w:rFonts w:hint="eastAsia" w:ascii="仿宋" w:hAnsi="仿宋" w:eastAsia="仿宋" w:cs="宋体"/>
                <w:b/>
                <w:bCs/>
                <w:kern w:val="0"/>
                <w:sz w:val="24"/>
              </w:rPr>
            </w:pPr>
          </w:p>
          <w:p w14:paraId="70F59352">
            <w:pPr>
              <w:widowControl/>
              <w:adjustRightInd/>
              <w:ind w:firstLine="1662" w:firstLineChars="690"/>
              <w:rPr>
                <w:rFonts w:ascii="仿宋" w:hAnsi="仿宋" w:eastAsia="仿宋" w:cs="宋体"/>
                <w:b/>
                <w:bCs/>
                <w:kern w:val="0"/>
                <w:sz w:val="24"/>
              </w:rPr>
            </w:pPr>
          </w:p>
          <w:p w14:paraId="411128C5">
            <w:pPr>
              <w:widowControl/>
              <w:adjustRightInd/>
              <w:ind w:firstLine="2383" w:firstLineChars="989"/>
              <w:rPr>
                <w:rFonts w:hint="eastAsia" w:ascii="仿宋" w:hAnsi="仿宋" w:eastAsia="仿宋" w:cs="宋体"/>
                <w:b/>
                <w:bCs/>
                <w:kern w:val="0"/>
                <w:sz w:val="24"/>
              </w:rPr>
            </w:pPr>
            <w:r>
              <w:rPr>
                <w:rFonts w:hint="eastAsia" w:ascii="仿宋" w:hAnsi="仿宋" w:eastAsia="仿宋" w:cs="宋体"/>
                <w:b/>
                <w:bCs/>
                <w:kern w:val="0"/>
                <w:sz w:val="24"/>
                <w:lang w:eastAsia="zh-CN"/>
              </w:rPr>
              <w:t>资阳市雁江区</w:t>
            </w:r>
            <w:r>
              <w:rPr>
                <w:rFonts w:hint="eastAsia" w:ascii="仿宋" w:hAnsi="仿宋" w:eastAsia="仿宋" w:cs="宋体"/>
                <w:b/>
                <w:bCs/>
                <w:kern w:val="0"/>
                <w:sz w:val="24"/>
              </w:rPr>
              <w:t xml:space="preserve">妇幼保健院月嫂服务考核表    </w:t>
            </w:r>
          </w:p>
          <w:p w14:paraId="50637E01">
            <w:pPr>
              <w:widowControl/>
              <w:adjustRightInd/>
              <w:ind w:firstLine="1176" w:firstLineChars="490"/>
              <w:jc w:val="right"/>
              <w:rPr>
                <w:rFonts w:hint="eastAsia" w:ascii="仿宋" w:hAnsi="仿宋" w:eastAsia="仿宋" w:cs="宋体"/>
                <w:b/>
                <w:bCs/>
                <w:kern w:val="0"/>
                <w:sz w:val="24"/>
              </w:rPr>
            </w:pPr>
            <w:r>
              <w:rPr>
                <w:rFonts w:hint="eastAsia" w:ascii="仿宋" w:hAnsi="仿宋" w:eastAsia="仿宋" w:cs="宋体"/>
                <w:bCs/>
                <w:kern w:val="0"/>
                <w:sz w:val="24"/>
              </w:rPr>
              <w:t>考核时间：     年   月   日</w:t>
            </w:r>
          </w:p>
        </w:tc>
      </w:tr>
      <w:tr w14:paraId="16D06B40">
        <w:tblPrEx>
          <w:tblCellMar>
            <w:top w:w="0" w:type="dxa"/>
            <w:left w:w="108" w:type="dxa"/>
            <w:bottom w:w="0" w:type="dxa"/>
            <w:right w:w="108" w:type="dxa"/>
          </w:tblCellMar>
        </w:tblPrEx>
        <w:trPr>
          <w:trHeight w:val="1129" w:hRule="atLeast"/>
        </w:trPr>
        <w:tc>
          <w:tcPr>
            <w:tcW w:w="1195" w:type="dxa"/>
            <w:tcBorders>
              <w:top w:val="single" w:color="auto" w:sz="4" w:space="0"/>
              <w:left w:val="single" w:color="auto" w:sz="4" w:space="0"/>
              <w:bottom w:val="single" w:color="auto" w:sz="4" w:space="0"/>
              <w:right w:val="single" w:color="auto" w:sz="4" w:space="0"/>
            </w:tcBorders>
            <w:noWrap w:val="0"/>
            <w:vAlign w:val="center"/>
          </w:tcPr>
          <w:p w14:paraId="09B6E893">
            <w:pPr>
              <w:widowControl/>
              <w:adjustRightInd/>
              <w:jc w:val="center"/>
              <w:rPr>
                <w:rFonts w:hint="eastAsia" w:ascii="仿宋" w:hAnsi="仿宋" w:eastAsia="仿宋" w:cs="宋体"/>
                <w:b/>
                <w:bCs/>
                <w:kern w:val="0"/>
                <w:sz w:val="24"/>
              </w:rPr>
            </w:pPr>
            <w:r>
              <w:rPr>
                <w:rFonts w:hint="eastAsia" w:ascii="仿宋" w:hAnsi="仿宋" w:eastAsia="仿宋" w:cs="宋体"/>
                <w:b/>
                <w:bCs/>
                <w:kern w:val="0"/>
                <w:sz w:val="24"/>
              </w:rPr>
              <w:t>项目</w:t>
            </w:r>
          </w:p>
        </w:tc>
        <w:tc>
          <w:tcPr>
            <w:tcW w:w="4271" w:type="dxa"/>
            <w:tcBorders>
              <w:top w:val="single" w:color="auto" w:sz="4" w:space="0"/>
              <w:left w:val="nil"/>
              <w:bottom w:val="single" w:color="auto" w:sz="4" w:space="0"/>
              <w:right w:val="single" w:color="auto" w:sz="4" w:space="0"/>
            </w:tcBorders>
            <w:noWrap w:val="0"/>
            <w:vAlign w:val="center"/>
          </w:tcPr>
          <w:p w14:paraId="0C659202">
            <w:pPr>
              <w:widowControl/>
              <w:adjustRightInd/>
              <w:jc w:val="center"/>
              <w:rPr>
                <w:rFonts w:hint="eastAsia" w:ascii="仿宋" w:hAnsi="仿宋" w:eastAsia="仿宋" w:cs="宋体"/>
                <w:b/>
                <w:bCs/>
                <w:kern w:val="0"/>
                <w:sz w:val="24"/>
              </w:rPr>
            </w:pPr>
            <w:r>
              <w:rPr>
                <w:rFonts w:hint="eastAsia" w:ascii="仿宋" w:hAnsi="仿宋" w:eastAsia="仿宋" w:cs="宋体"/>
                <w:b/>
                <w:bCs/>
                <w:kern w:val="0"/>
                <w:sz w:val="24"/>
              </w:rPr>
              <w:t>考核内容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3210CDE5">
            <w:pPr>
              <w:adjustRightInd/>
              <w:jc w:val="left"/>
              <w:rPr>
                <w:rFonts w:hint="eastAsia" w:ascii="仿宋" w:hAnsi="仿宋" w:eastAsia="仿宋" w:cs="宋体"/>
                <w:b/>
                <w:bCs/>
                <w:kern w:val="0"/>
                <w:sz w:val="24"/>
              </w:rPr>
            </w:pPr>
            <w:r>
              <w:rPr>
                <w:rFonts w:hint="eastAsia" w:ascii="仿宋" w:hAnsi="仿宋" w:eastAsia="仿宋" w:cs="宋体"/>
                <w:b/>
                <w:bCs/>
                <w:kern w:val="0"/>
                <w:sz w:val="24"/>
              </w:rPr>
              <w:t>分值</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5F8802C8">
            <w:pPr>
              <w:widowControl/>
              <w:adjustRightInd/>
              <w:jc w:val="center"/>
              <w:rPr>
                <w:rFonts w:hint="eastAsia" w:ascii="仿宋" w:hAnsi="仿宋" w:eastAsia="仿宋" w:cs="宋体"/>
                <w:b/>
                <w:bCs/>
                <w:kern w:val="0"/>
                <w:sz w:val="24"/>
                <w:lang w:eastAsia="zh-CN"/>
              </w:rPr>
            </w:pPr>
            <w:r>
              <w:rPr>
                <w:rFonts w:hint="eastAsia" w:ascii="仿宋" w:hAnsi="仿宋" w:eastAsia="仿宋" w:cs="宋体"/>
                <w:b/>
                <w:bCs/>
                <w:kern w:val="0"/>
                <w:sz w:val="24"/>
              </w:rPr>
              <w:t>考核</w:t>
            </w:r>
            <w:r>
              <w:rPr>
                <w:rFonts w:hint="eastAsia" w:ascii="仿宋" w:hAnsi="仿宋" w:eastAsia="仿宋" w:cs="宋体"/>
                <w:b/>
                <w:bCs/>
                <w:kern w:val="0"/>
                <w:sz w:val="24"/>
                <w:lang w:eastAsia="zh-CN"/>
              </w:rPr>
              <w:t>标准</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0FFB10D6">
            <w:pPr>
              <w:widowControl/>
              <w:adjustRightInd/>
              <w:jc w:val="center"/>
              <w:rPr>
                <w:rFonts w:hint="eastAsia" w:ascii="仿宋" w:hAnsi="仿宋" w:eastAsia="仿宋" w:cs="宋体"/>
                <w:b/>
                <w:bCs/>
                <w:kern w:val="0"/>
                <w:sz w:val="24"/>
                <w:lang w:eastAsia="zh-CN"/>
              </w:rPr>
            </w:pPr>
            <w:r>
              <w:rPr>
                <w:rFonts w:hint="eastAsia" w:ascii="仿宋" w:hAnsi="仿宋" w:eastAsia="仿宋" w:cs="宋体"/>
                <w:b/>
                <w:bCs/>
                <w:kern w:val="0"/>
                <w:sz w:val="24"/>
                <w:lang w:eastAsia="zh-CN"/>
              </w:rPr>
              <w:t>得分</w:t>
            </w:r>
          </w:p>
        </w:tc>
      </w:tr>
      <w:tr w14:paraId="7BADE259">
        <w:tblPrEx>
          <w:tblCellMar>
            <w:top w:w="0" w:type="dxa"/>
            <w:left w:w="108" w:type="dxa"/>
            <w:bottom w:w="0" w:type="dxa"/>
            <w:right w:w="108" w:type="dxa"/>
          </w:tblCellMar>
        </w:tblPrEx>
        <w:trPr>
          <w:trHeight w:val="580" w:hRule="atLeast"/>
        </w:trPr>
        <w:tc>
          <w:tcPr>
            <w:tcW w:w="1195" w:type="dxa"/>
            <w:vMerge w:val="restart"/>
            <w:tcBorders>
              <w:top w:val="nil"/>
              <w:left w:val="single" w:color="auto" w:sz="4" w:space="0"/>
              <w:right w:val="single" w:color="auto" w:sz="4" w:space="0"/>
            </w:tcBorders>
            <w:noWrap/>
            <w:vAlign w:val="center"/>
          </w:tcPr>
          <w:p w14:paraId="6C8A429D">
            <w:pPr>
              <w:widowControl/>
              <w:adjustRightInd/>
              <w:jc w:val="center"/>
              <w:rPr>
                <w:rFonts w:hint="eastAsia" w:ascii="仿宋" w:hAnsi="仿宋" w:eastAsia="仿宋" w:cs="宋体"/>
                <w:kern w:val="0"/>
                <w:sz w:val="24"/>
              </w:rPr>
            </w:pPr>
            <w:r>
              <w:rPr>
                <w:rFonts w:hint="eastAsia" w:ascii="仿宋" w:hAnsi="仿宋" w:eastAsia="仿宋" w:cs="宋体"/>
                <w:kern w:val="0"/>
                <w:sz w:val="24"/>
              </w:rPr>
              <w:t>新生儿护理</w:t>
            </w:r>
          </w:p>
          <w:p w14:paraId="21AC4EC6">
            <w:pPr>
              <w:widowControl/>
              <w:adjustRightInd/>
              <w:jc w:val="center"/>
              <w:rPr>
                <w:rFonts w:ascii="仿宋" w:hAnsi="仿宋" w:eastAsia="仿宋" w:cs="宋体"/>
                <w:kern w:val="0"/>
                <w:sz w:val="24"/>
              </w:rPr>
            </w:pPr>
            <w:r>
              <w:rPr>
                <w:rFonts w:hint="eastAsia" w:ascii="仿宋" w:hAnsi="仿宋" w:eastAsia="仿宋" w:cs="宋体"/>
                <w:kern w:val="0"/>
                <w:sz w:val="24"/>
              </w:rPr>
              <w:t>（</w:t>
            </w:r>
            <w:r>
              <w:rPr>
                <w:rFonts w:hint="eastAsia" w:ascii="仿宋" w:hAnsi="仿宋" w:eastAsia="仿宋" w:cs="宋体"/>
                <w:kern w:val="0"/>
                <w:sz w:val="24"/>
                <w:lang w:val="en-US" w:eastAsia="zh-CN"/>
              </w:rPr>
              <w:t>40</w:t>
            </w:r>
            <w:r>
              <w:rPr>
                <w:rFonts w:hint="eastAsia" w:ascii="仿宋" w:hAnsi="仿宋" w:eastAsia="仿宋" w:cs="宋体"/>
                <w:kern w:val="0"/>
                <w:sz w:val="24"/>
              </w:rPr>
              <w:t>分）</w:t>
            </w:r>
          </w:p>
          <w:p w14:paraId="711408AA">
            <w:pPr>
              <w:adjustRightInd/>
              <w:jc w:val="center"/>
              <w:rPr>
                <w:rFonts w:hint="eastAsia" w:ascii="仿宋" w:hAnsi="仿宋" w:eastAsia="仿宋" w:cs="宋体"/>
                <w:kern w:val="0"/>
                <w:sz w:val="24"/>
              </w:rPr>
            </w:pPr>
          </w:p>
        </w:tc>
        <w:tc>
          <w:tcPr>
            <w:tcW w:w="4271" w:type="dxa"/>
            <w:tcBorders>
              <w:top w:val="single" w:color="auto" w:sz="4" w:space="0"/>
              <w:left w:val="nil"/>
              <w:bottom w:val="single" w:color="auto" w:sz="4" w:space="0"/>
              <w:right w:val="single" w:color="auto" w:sz="4" w:space="0"/>
            </w:tcBorders>
            <w:noWrap/>
            <w:vAlign w:val="center"/>
          </w:tcPr>
          <w:p w14:paraId="5F3FD2F5">
            <w:pPr>
              <w:widowControl/>
              <w:adjustRightInd/>
              <w:jc w:val="left"/>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1.</w:t>
            </w:r>
            <w:r>
              <w:rPr>
                <w:rFonts w:hint="eastAsia" w:ascii="宋体" w:hAnsi="宋体" w:eastAsia="宋体" w:cs="宋体"/>
                <w:kern w:val="0"/>
                <w:sz w:val="24"/>
                <w:szCs w:val="24"/>
              </w:rPr>
              <w:t>新生儿每日眼、耳、鼻、臀部</w:t>
            </w:r>
            <w:r>
              <w:rPr>
                <w:rFonts w:hint="eastAsia" w:ascii="宋体" w:hAnsi="宋体" w:eastAsia="宋体" w:cs="宋体"/>
                <w:kern w:val="0"/>
                <w:sz w:val="24"/>
                <w:szCs w:val="24"/>
                <w:lang w:eastAsia="zh-CN"/>
              </w:rPr>
              <w:t>护理，</w:t>
            </w:r>
            <w:r>
              <w:rPr>
                <w:rFonts w:hint="eastAsia" w:ascii="宋体" w:hAnsi="宋体" w:eastAsia="宋体" w:cs="宋体"/>
                <w:sz w:val="24"/>
                <w:szCs w:val="24"/>
              </w:rPr>
              <w:t>新生儿脐带护理</w:t>
            </w:r>
            <w:r>
              <w:rPr>
                <w:rFonts w:hint="eastAsia" w:ascii="宋体" w:hAnsi="宋体" w:eastAsia="宋体" w:cs="宋体"/>
                <w:sz w:val="24"/>
                <w:szCs w:val="24"/>
                <w:lang w:eastAsia="zh-CN"/>
              </w:rPr>
              <w:t>应</w:t>
            </w:r>
            <w:r>
              <w:rPr>
                <w:rFonts w:hint="eastAsia" w:ascii="宋体" w:hAnsi="宋体" w:eastAsia="宋体" w:cs="宋体"/>
                <w:sz w:val="24"/>
                <w:szCs w:val="24"/>
              </w:rPr>
              <w:t>每日消毒、观察、保持干爽，防止感染。</w:t>
            </w:r>
          </w:p>
        </w:tc>
        <w:tc>
          <w:tcPr>
            <w:tcW w:w="705" w:type="dxa"/>
            <w:tcBorders>
              <w:top w:val="single" w:color="auto" w:sz="4" w:space="0"/>
              <w:left w:val="nil"/>
              <w:bottom w:val="single" w:color="auto" w:sz="4" w:space="0"/>
              <w:right w:val="single" w:color="auto" w:sz="4" w:space="0"/>
            </w:tcBorders>
            <w:noWrap/>
            <w:vAlign w:val="center"/>
          </w:tcPr>
          <w:p w14:paraId="403AA70E">
            <w:pPr>
              <w:widowControl/>
              <w:adjustRightInd/>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4</w:t>
            </w:r>
          </w:p>
        </w:tc>
        <w:tc>
          <w:tcPr>
            <w:tcW w:w="3120" w:type="dxa"/>
            <w:tcBorders>
              <w:top w:val="single" w:color="auto" w:sz="4" w:space="0"/>
              <w:left w:val="nil"/>
              <w:bottom w:val="single" w:color="auto" w:sz="4" w:space="0"/>
              <w:right w:val="single" w:color="auto" w:sz="4" w:space="0"/>
            </w:tcBorders>
            <w:noWrap w:val="0"/>
            <w:vAlign w:val="center"/>
          </w:tcPr>
          <w:p w14:paraId="51468BFC">
            <w:pPr>
              <w:widowControl/>
              <w:adjustRightInd/>
              <w:jc w:val="left"/>
              <w:rPr>
                <w:rFonts w:hint="default" w:ascii="仿宋" w:hAnsi="仿宋" w:eastAsia="仿宋" w:cs="宋体"/>
                <w:kern w:val="0"/>
                <w:sz w:val="24"/>
                <w:lang w:val="en-US"/>
              </w:rPr>
            </w:pPr>
            <w:r>
              <w:rPr>
                <w:rFonts w:hint="eastAsia" w:ascii="宋体" w:hAnsi="宋体" w:eastAsia="宋体" w:cs="宋体"/>
                <w:sz w:val="24"/>
                <w:szCs w:val="24"/>
                <w:lang w:val="en-US" w:eastAsia="zh-CN"/>
              </w:rPr>
              <w:t>未按标准执行视情节扣 1分/项</w:t>
            </w:r>
          </w:p>
        </w:tc>
        <w:tc>
          <w:tcPr>
            <w:tcW w:w="774" w:type="dxa"/>
            <w:tcBorders>
              <w:top w:val="single" w:color="auto" w:sz="4" w:space="0"/>
              <w:left w:val="nil"/>
              <w:bottom w:val="single" w:color="auto" w:sz="4" w:space="0"/>
              <w:right w:val="single" w:color="auto" w:sz="4" w:space="0"/>
            </w:tcBorders>
            <w:noWrap/>
            <w:vAlign w:val="center"/>
          </w:tcPr>
          <w:p w14:paraId="7244E3EF">
            <w:pPr>
              <w:widowControl/>
              <w:adjustRightInd/>
              <w:jc w:val="left"/>
              <w:rPr>
                <w:rFonts w:hint="eastAsia" w:ascii="仿宋" w:hAnsi="仿宋" w:eastAsia="仿宋" w:cs="宋体"/>
                <w:kern w:val="0"/>
                <w:sz w:val="24"/>
              </w:rPr>
            </w:pPr>
          </w:p>
        </w:tc>
      </w:tr>
      <w:tr w14:paraId="57B91DBA">
        <w:tblPrEx>
          <w:tblCellMar>
            <w:top w:w="0" w:type="dxa"/>
            <w:left w:w="108" w:type="dxa"/>
            <w:bottom w:w="0" w:type="dxa"/>
            <w:right w:w="108" w:type="dxa"/>
          </w:tblCellMar>
        </w:tblPrEx>
        <w:trPr>
          <w:trHeight w:val="495" w:hRule="atLeast"/>
        </w:trPr>
        <w:tc>
          <w:tcPr>
            <w:tcW w:w="1195" w:type="dxa"/>
            <w:vMerge w:val="continue"/>
            <w:tcBorders>
              <w:left w:val="single" w:color="auto" w:sz="4" w:space="0"/>
              <w:right w:val="single" w:color="auto" w:sz="4" w:space="0"/>
            </w:tcBorders>
            <w:noWrap/>
            <w:vAlign w:val="center"/>
          </w:tcPr>
          <w:p w14:paraId="13A44B89">
            <w:pPr>
              <w:widowControl/>
              <w:adjustRightInd/>
              <w:rPr>
                <w:rFonts w:hint="eastAsia" w:ascii="仿宋" w:hAnsi="仿宋" w:eastAsia="仿宋" w:cs="宋体"/>
                <w:kern w:val="0"/>
                <w:sz w:val="24"/>
              </w:rPr>
            </w:pPr>
          </w:p>
        </w:tc>
        <w:tc>
          <w:tcPr>
            <w:tcW w:w="4271" w:type="dxa"/>
            <w:tcBorders>
              <w:top w:val="nil"/>
              <w:left w:val="nil"/>
              <w:bottom w:val="single" w:color="auto" w:sz="4" w:space="0"/>
              <w:right w:val="single" w:color="auto" w:sz="4" w:space="0"/>
            </w:tcBorders>
            <w:noWrap/>
            <w:vAlign w:val="center"/>
          </w:tcPr>
          <w:p w14:paraId="1E67FEB2">
            <w:pPr>
              <w:widowControl/>
              <w:adjustRightInd/>
              <w:jc w:val="left"/>
              <w:rPr>
                <w:rFonts w:hint="eastAsia" w:ascii="宋体" w:hAnsi="宋体" w:eastAsia="宋体" w:cs="宋体"/>
                <w:kern w:val="0"/>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新生儿喂养：新生儿科学喂养和辅助喂奶、喂水，预防婴儿过饥、过饱</w:t>
            </w:r>
            <w:r>
              <w:rPr>
                <w:rFonts w:hint="eastAsia" w:ascii="宋体" w:hAnsi="宋体" w:eastAsia="宋体" w:cs="宋体"/>
                <w:sz w:val="24"/>
                <w:szCs w:val="24"/>
                <w:lang w:eastAsia="zh-CN"/>
              </w:rPr>
              <w:t>，</w:t>
            </w:r>
            <w:r>
              <w:rPr>
                <w:rFonts w:hint="eastAsia" w:ascii="宋体" w:hAnsi="宋体" w:eastAsia="宋体" w:cs="宋体"/>
                <w:sz w:val="24"/>
                <w:szCs w:val="24"/>
              </w:rPr>
              <w:t>培养宝宝合理健康的饮食习惯，保证婴儿健康的营养需要。</w:t>
            </w:r>
          </w:p>
        </w:tc>
        <w:tc>
          <w:tcPr>
            <w:tcW w:w="705" w:type="dxa"/>
            <w:tcBorders>
              <w:top w:val="nil"/>
              <w:left w:val="nil"/>
              <w:bottom w:val="single" w:color="auto" w:sz="4" w:space="0"/>
              <w:right w:val="single" w:color="auto" w:sz="4" w:space="0"/>
            </w:tcBorders>
            <w:noWrap/>
            <w:vAlign w:val="center"/>
          </w:tcPr>
          <w:p w14:paraId="2F2D3F02">
            <w:pPr>
              <w:widowControl/>
              <w:adjustRightInd/>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4</w:t>
            </w:r>
          </w:p>
        </w:tc>
        <w:tc>
          <w:tcPr>
            <w:tcW w:w="3120" w:type="dxa"/>
            <w:tcBorders>
              <w:top w:val="nil"/>
              <w:left w:val="nil"/>
              <w:bottom w:val="single" w:color="auto" w:sz="4" w:space="0"/>
              <w:right w:val="single" w:color="auto" w:sz="4" w:space="0"/>
            </w:tcBorders>
            <w:noWrap w:val="0"/>
            <w:vAlign w:val="center"/>
          </w:tcPr>
          <w:p w14:paraId="69E94C3B">
            <w:pPr>
              <w:widowControl/>
              <w:adjustRightInd/>
              <w:jc w:val="left"/>
              <w:rPr>
                <w:rFonts w:hint="eastAsia" w:ascii="仿宋" w:hAnsi="仿宋" w:eastAsia="仿宋" w:cs="宋体"/>
                <w:kern w:val="0"/>
                <w:sz w:val="24"/>
              </w:rPr>
            </w:pPr>
            <w:r>
              <w:rPr>
                <w:rFonts w:hint="eastAsia" w:ascii="宋体" w:hAnsi="宋体" w:eastAsia="宋体" w:cs="宋体"/>
                <w:sz w:val="24"/>
                <w:szCs w:val="24"/>
                <w:lang w:val="en-US" w:eastAsia="zh-CN"/>
              </w:rPr>
              <w:t>未按标准执行视情节扣 1分/项</w:t>
            </w:r>
          </w:p>
        </w:tc>
        <w:tc>
          <w:tcPr>
            <w:tcW w:w="774" w:type="dxa"/>
            <w:tcBorders>
              <w:top w:val="nil"/>
              <w:left w:val="nil"/>
              <w:bottom w:val="single" w:color="auto" w:sz="4" w:space="0"/>
              <w:right w:val="single" w:color="auto" w:sz="4" w:space="0"/>
            </w:tcBorders>
            <w:noWrap/>
            <w:vAlign w:val="center"/>
          </w:tcPr>
          <w:p w14:paraId="02B750E2">
            <w:pPr>
              <w:widowControl/>
              <w:adjustRightInd/>
              <w:jc w:val="left"/>
              <w:rPr>
                <w:rFonts w:hint="eastAsia" w:ascii="仿宋" w:hAnsi="仿宋" w:eastAsia="仿宋" w:cs="宋体"/>
                <w:kern w:val="0"/>
                <w:sz w:val="24"/>
              </w:rPr>
            </w:pPr>
          </w:p>
        </w:tc>
      </w:tr>
      <w:tr w14:paraId="6AA39988">
        <w:tblPrEx>
          <w:tblCellMar>
            <w:top w:w="0" w:type="dxa"/>
            <w:left w:w="108" w:type="dxa"/>
            <w:bottom w:w="0" w:type="dxa"/>
            <w:right w:w="108" w:type="dxa"/>
          </w:tblCellMar>
        </w:tblPrEx>
        <w:trPr>
          <w:trHeight w:val="617" w:hRule="atLeast"/>
        </w:trPr>
        <w:tc>
          <w:tcPr>
            <w:tcW w:w="1195" w:type="dxa"/>
            <w:vMerge w:val="continue"/>
            <w:tcBorders>
              <w:left w:val="single" w:color="auto" w:sz="4" w:space="0"/>
              <w:right w:val="single" w:color="auto" w:sz="4" w:space="0"/>
            </w:tcBorders>
            <w:noWrap/>
            <w:vAlign w:val="center"/>
          </w:tcPr>
          <w:p w14:paraId="00CE4C7B">
            <w:pPr>
              <w:widowControl/>
              <w:adjustRightInd/>
              <w:rPr>
                <w:rFonts w:ascii="仿宋" w:hAnsi="仿宋" w:eastAsia="仿宋" w:cs="宋体"/>
                <w:kern w:val="0"/>
                <w:sz w:val="24"/>
              </w:rPr>
            </w:pPr>
          </w:p>
        </w:tc>
        <w:tc>
          <w:tcPr>
            <w:tcW w:w="4271" w:type="dxa"/>
            <w:tcBorders>
              <w:top w:val="nil"/>
              <w:left w:val="nil"/>
              <w:bottom w:val="single" w:color="auto" w:sz="4" w:space="0"/>
              <w:right w:val="single" w:color="auto" w:sz="4" w:space="0"/>
            </w:tcBorders>
            <w:noWrap/>
            <w:vAlign w:val="center"/>
          </w:tcPr>
          <w:p w14:paraId="201BD7F0">
            <w:pPr>
              <w:widowControl/>
              <w:adjustRightInd/>
              <w:jc w:val="left"/>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3.</w:t>
            </w:r>
            <w:r>
              <w:rPr>
                <w:rFonts w:hint="eastAsia" w:ascii="宋体" w:hAnsi="宋体" w:eastAsia="宋体" w:cs="宋体"/>
                <w:sz w:val="24"/>
                <w:szCs w:val="24"/>
              </w:rPr>
              <w:t>随时对婴儿的身体状况（如食欲、食量、体温、大小便等）观察记录</w:t>
            </w:r>
          </w:p>
        </w:tc>
        <w:tc>
          <w:tcPr>
            <w:tcW w:w="705" w:type="dxa"/>
            <w:tcBorders>
              <w:top w:val="nil"/>
              <w:left w:val="nil"/>
              <w:bottom w:val="single" w:color="auto" w:sz="4" w:space="0"/>
              <w:right w:val="single" w:color="auto" w:sz="4" w:space="0"/>
            </w:tcBorders>
            <w:noWrap/>
            <w:vAlign w:val="center"/>
          </w:tcPr>
          <w:p w14:paraId="43B1FDEA">
            <w:pPr>
              <w:widowControl/>
              <w:adjustRightInd/>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3</w:t>
            </w:r>
          </w:p>
        </w:tc>
        <w:tc>
          <w:tcPr>
            <w:tcW w:w="3120" w:type="dxa"/>
            <w:tcBorders>
              <w:top w:val="nil"/>
              <w:left w:val="nil"/>
              <w:bottom w:val="single" w:color="auto" w:sz="4" w:space="0"/>
              <w:right w:val="single" w:color="auto" w:sz="4" w:space="0"/>
            </w:tcBorders>
            <w:noWrap w:val="0"/>
            <w:vAlign w:val="center"/>
          </w:tcPr>
          <w:p w14:paraId="4E5C92E9">
            <w:pPr>
              <w:widowControl/>
              <w:adjustRightInd/>
              <w:jc w:val="left"/>
              <w:rPr>
                <w:rFonts w:hint="eastAsia" w:ascii="仿宋" w:hAnsi="仿宋" w:eastAsia="仿宋" w:cs="宋体"/>
                <w:kern w:val="0"/>
                <w:sz w:val="24"/>
              </w:rPr>
            </w:pPr>
            <w:r>
              <w:rPr>
                <w:rFonts w:hint="eastAsia" w:ascii="宋体" w:hAnsi="宋体" w:eastAsia="宋体" w:cs="宋体"/>
                <w:sz w:val="24"/>
                <w:szCs w:val="24"/>
                <w:lang w:val="en-US" w:eastAsia="zh-CN"/>
              </w:rPr>
              <w:t>未按标准执行视情节扣 1分/项</w:t>
            </w:r>
          </w:p>
        </w:tc>
        <w:tc>
          <w:tcPr>
            <w:tcW w:w="774" w:type="dxa"/>
            <w:tcBorders>
              <w:top w:val="nil"/>
              <w:left w:val="nil"/>
              <w:bottom w:val="single" w:color="auto" w:sz="4" w:space="0"/>
              <w:right w:val="single" w:color="auto" w:sz="4" w:space="0"/>
            </w:tcBorders>
            <w:noWrap/>
            <w:vAlign w:val="center"/>
          </w:tcPr>
          <w:p w14:paraId="457C6427">
            <w:pPr>
              <w:widowControl/>
              <w:adjustRightInd/>
              <w:jc w:val="left"/>
              <w:rPr>
                <w:rFonts w:hint="eastAsia" w:ascii="仿宋" w:hAnsi="仿宋" w:eastAsia="仿宋" w:cs="宋体"/>
                <w:kern w:val="0"/>
                <w:sz w:val="24"/>
              </w:rPr>
            </w:pPr>
          </w:p>
        </w:tc>
      </w:tr>
      <w:tr w14:paraId="41AE52EC">
        <w:tblPrEx>
          <w:tblCellMar>
            <w:top w:w="0" w:type="dxa"/>
            <w:left w:w="108" w:type="dxa"/>
            <w:bottom w:w="0" w:type="dxa"/>
            <w:right w:w="108" w:type="dxa"/>
          </w:tblCellMar>
        </w:tblPrEx>
        <w:trPr>
          <w:trHeight w:val="617" w:hRule="atLeast"/>
        </w:trPr>
        <w:tc>
          <w:tcPr>
            <w:tcW w:w="1195" w:type="dxa"/>
            <w:vMerge w:val="continue"/>
            <w:tcBorders>
              <w:left w:val="single" w:color="auto" w:sz="4" w:space="0"/>
              <w:right w:val="single" w:color="auto" w:sz="4" w:space="0"/>
            </w:tcBorders>
            <w:noWrap/>
            <w:vAlign w:val="center"/>
          </w:tcPr>
          <w:p w14:paraId="0E0EF0BC">
            <w:pPr>
              <w:widowControl/>
              <w:adjustRightInd/>
              <w:rPr>
                <w:rFonts w:ascii="仿宋" w:hAnsi="仿宋" w:eastAsia="仿宋" w:cs="宋体"/>
                <w:kern w:val="0"/>
                <w:sz w:val="24"/>
              </w:rPr>
            </w:pPr>
          </w:p>
        </w:tc>
        <w:tc>
          <w:tcPr>
            <w:tcW w:w="4271" w:type="dxa"/>
            <w:tcBorders>
              <w:top w:val="nil"/>
              <w:left w:val="nil"/>
              <w:bottom w:val="single" w:color="auto" w:sz="4" w:space="0"/>
              <w:right w:val="single" w:color="auto" w:sz="4" w:space="0"/>
            </w:tcBorders>
            <w:noWrap/>
            <w:vAlign w:val="center"/>
          </w:tcPr>
          <w:p w14:paraId="5925EE35">
            <w:pPr>
              <w:widowControl/>
              <w:adjustRightInd/>
              <w:jc w:val="left"/>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为新生儿洗澡、抚触，增强机体免疫力与宝宝情感交流，促进婴儿健康发育，及时为婴儿换洗衣物、尿布，清洗婴儿尿布与衣物，毛巾、奶瓶等用品用具、消毒及整理。</w:t>
            </w:r>
          </w:p>
        </w:tc>
        <w:tc>
          <w:tcPr>
            <w:tcW w:w="705" w:type="dxa"/>
            <w:tcBorders>
              <w:top w:val="nil"/>
              <w:left w:val="nil"/>
              <w:bottom w:val="single" w:color="auto" w:sz="4" w:space="0"/>
              <w:right w:val="single" w:color="auto" w:sz="4" w:space="0"/>
            </w:tcBorders>
            <w:noWrap/>
            <w:vAlign w:val="center"/>
          </w:tcPr>
          <w:p w14:paraId="2DD36057">
            <w:pPr>
              <w:widowControl/>
              <w:adjustRightInd/>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4</w:t>
            </w:r>
          </w:p>
        </w:tc>
        <w:tc>
          <w:tcPr>
            <w:tcW w:w="3120" w:type="dxa"/>
            <w:tcBorders>
              <w:top w:val="nil"/>
              <w:left w:val="nil"/>
              <w:bottom w:val="single" w:color="auto" w:sz="4" w:space="0"/>
              <w:right w:val="single" w:color="auto" w:sz="4" w:space="0"/>
            </w:tcBorders>
            <w:noWrap w:val="0"/>
            <w:vAlign w:val="center"/>
          </w:tcPr>
          <w:p w14:paraId="72C77A91">
            <w:pPr>
              <w:widowControl/>
              <w:adjustRightInd/>
              <w:jc w:val="left"/>
              <w:rPr>
                <w:rFonts w:hint="eastAsia" w:ascii="仿宋" w:hAnsi="仿宋" w:eastAsia="仿宋" w:cs="宋体"/>
                <w:kern w:val="0"/>
                <w:sz w:val="24"/>
              </w:rPr>
            </w:pPr>
            <w:r>
              <w:rPr>
                <w:rFonts w:hint="eastAsia" w:ascii="宋体" w:hAnsi="宋体" w:eastAsia="宋体" w:cs="宋体"/>
                <w:sz w:val="24"/>
                <w:szCs w:val="24"/>
                <w:lang w:val="en-US" w:eastAsia="zh-CN"/>
              </w:rPr>
              <w:t>未按标准执行视情节扣 1分/项</w:t>
            </w:r>
          </w:p>
        </w:tc>
        <w:tc>
          <w:tcPr>
            <w:tcW w:w="774" w:type="dxa"/>
            <w:tcBorders>
              <w:top w:val="nil"/>
              <w:left w:val="nil"/>
              <w:bottom w:val="single" w:color="auto" w:sz="4" w:space="0"/>
              <w:right w:val="single" w:color="auto" w:sz="4" w:space="0"/>
            </w:tcBorders>
            <w:noWrap/>
            <w:vAlign w:val="center"/>
          </w:tcPr>
          <w:p w14:paraId="6F8571DA">
            <w:pPr>
              <w:widowControl/>
              <w:adjustRightInd/>
              <w:jc w:val="left"/>
              <w:rPr>
                <w:rFonts w:hint="eastAsia" w:ascii="仿宋" w:hAnsi="仿宋" w:eastAsia="仿宋" w:cs="宋体"/>
                <w:kern w:val="0"/>
                <w:sz w:val="24"/>
              </w:rPr>
            </w:pPr>
          </w:p>
        </w:tc>
      </w:tr>
      <w:tr w14:paraId="216A0B3F">
        <w:tblPrEx>
          <w:tblCellMar>
            <w:top w:w="0" w:type="dxa"/>
            <w:left w:w="108" w:type="dxa"/>
            <w:bottom w:w="0" w:type="dxa"/>
            <w:right w:w="108" w:type="dxa"/>
          </w:tblCellMar>
        </w:tblPrEx>
        <w:trPr>
          <w:trHeight w:val="90" w:hRule="atLeast"/>
        </w:trPr>
        <w:tc>
          <w:tcPr>
            <w:tcW w:w="1195" w:type="dxa"/>
            <w:vMerge w:val="continue"/>
            <w:tcBorders>
              <w:left w:val="single" w:color="auto" w:sz="4" w:space="0"/>
              <w:right w:val="single" w:color="auto" w:sz="4" w:space="0"/>
            </w:tcBorders>
            <w:noWrap/>
            <w:vAlign w:val="center"/>
          </w:tcPr>
          <w:p w14:paraId="67129599">
            <w:pPr>
              <w:adjustRightInd/>
              <w:jc w:val="center"/>
              <w:rPr>
                <w:rFonts w:hint="eastAsia" w:ascii="仿宋" w:hAnsi="仿宋" w:eastAsia="仿宋" w:cs="宋体"/>
                <w:kern w:val="0"/>
                <w:sz w:val="24"/>
              </w:rPr>
            </w:pPr>
          </w:p>
        </w:tc>
        <w:tc>
          <w:tcPr>
            <w:tcW w:w="4271" w:type="dxa"/>
            <w:tcBorders>
              <w:top w:val="nil"/>
              <w:left w:val="nil"/>
              <w:bottom w:val="single" w:color="auto" w:sz="4" w:space="0"/>
              <w:right w:val="single" w:color="auto" w:sz="4" w:space="0"/>
            </w:tcBorders>
            <w:noWrap/>
            <w:vAlign w:val="center"/>
          </w:tcPr>
          <w:p w14:paraId="3D8F7081">
            <w:pPr>
              <w:widowControl/>
              <w:adjustRightInd/>
              <w:jc w:val="left"/>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5.</w:t>
            </w:r>
            <w:r>
              <w:rPr>
                <w:rFonts w:hint="eastAsia" w:ascii="宋体" w:hAnsi="宋体" w:eastAsia="宋体" w:cs="宋体"/>
                <w:kern w:val="0"/>
                <w:sz w:val="24"/>
                <w:szCs w:val="24"/>
              </w:rPr>
              <w:t>新生儿黄疸、湿疹、红臀、脐炎、腹泻、便秘的预防及护理</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及时更换大小便，保持皮肤清洁</w:t>
            </w:r>
            <w:r>
              <w:rPr>
                <w:rFonts w:hint="eastAsia" w:ascii="宋体" w:hAnsi="宋体" w:eastAsia="宋体" w:cs="宋体"/>
                <w:kern w:val="0"/>
                <w:sz w:val="24"/>
                <w:szCs w:val="24"/>
                <w:lang w:eastAsia="zh-CN"/>
              </w:rPr>
              <w:t>。</w:t>
            </w:r>
          </w:p>
        </w:tc>
        <w:tc>
          <w:tcPr>
            <w:tcW w:w="705" w:type="dxa"/>
            <w:tcBorders>
              <w:top w:val="nil"/>
              <w:left w:val="nil"/>
              <w:bottom w:val="single" w:color="auto" w:sz="4" w:space="0"/>
              <w:right w:val="single" w:color="auto" w:sz="4" w:space="0"/>
            </w:tcBorders>
            <w:noWrap/>
            <w:vAlign w:val="center"/>
          </w:tcPr>
          <w:p w14:paraId="42032667">
            <w:pPr>
              <w:widowControl/>
              <w:adjustRightInd/>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5</w:t>
            </w:r>
          </w:p>
        </w:tc>
        <w:tc>
          <w:tcPr>
            <w:tcW w:w="3120" w:type="dxa"/>
            <w:tcBorders>
              <w:top w:val="nil"/>
              <w:left w:val="nil"/>
              <w:bottom w:val="single" w:color="auto" w:sz="4" w:space="0"/>
              <w:right w:val="single" w:color="auto" w:sz="4" w:space="0"/>
            </w:tcBorders>
            <w:noWrap w:val="0"/>
            <w:vAlign w:val="center"/>
          </w:tcPr>
          <w:p w14:paraId="4A2E72FD">
            <w:pPr>
              <w:widowControl/>
              <w:adjustRightInd/>
              <w:jc w:val="left"/>
              <w:rPr>
                <w:rFonts w:hint="eastAsia" w:ascii="仿宋" w:hAnsi="仿宋" w:eastAsia="仿宋" w:cs="宋体"/>
                <w:kern w:val="0"/>
                <w:sz w:val="24"/>
              </w:rPr>
            </w:pPr>
            <w:r>
              <w:rPr>
                <w:rFonts w:hint="eastAsia" w:ascii="宋体" w:hAnsi="宋体" w:eastAsia="宋体" w:cs="宋体"/>
                <w:sz w:val="24"/>
                <w:szCs w:val="24"/>
                <w:lang w:val="en-US" w:eastAsia="zh-CN"/>
              </w:rPr>
              <w:t>未按标准执行视情节扣 1分/项</w:t>
            </w:r>
          </w:p>
        </w:tc>
        <w:tc>
          <w:tcPr>
            <w:tcW w:w="774" w:type="dxa"/>
            <w:tcBorders>
              <w:top w:val="nil"/>
              <w:left w:val="nil"/>
              <w:bottom w:val="single" w:color="auto" w:sz="4" w:space="0"/>
              <w:right w:val="single" w:color="auto" w:sz="4" w:space="0"/>
            </w:tcBorders>
            <w:noWrap/>
            <w:vAlign w:val="center"/>
          </w:tcPr>
          <w:p w14:paraId="0723E048">
            <w:pPr>
              <w:widowControl/>
              <w:adjustRightInd/>
              <w:jc w:val="left"/>
              <w:rPr>
                <w:rFonts w:hint="eastAsia" w:ascii="仿宋" w:hAnsi="仿宋" w:eastAsia="仿宋" w:cs="宋体"/>
                <w:kern w:val="0"/>
                <w:sz w:val="24"/>
              </w:rPr>
            </w:pPr>
          </w:p>
        </w:tc>
      </w:tr>
      <w:tr w14:paraId="7728B1E1">
        <w:tblPrEx>
          <w:tblCellMar>
            <w:top w:w="0" w:type="dxa"/>
            <w:left w:w="108" w:type="dxa"/>
            <w:bottom w:w="0" w:type="dxa"/>
            <w:right w:w="108" w:type="dxa"/>
          </w:tblCellMar>
        </w:tblPrEx>
        <w:trPr>
          <w:trHeight w:val="495" w:hRule="atLeast"/>
        </w:trPr>
        <w:tc>
          <w:tcPr>
            <w:tcW w:w="1195" w:type="dxa"/>
            <w:vMerge w:val="continue"/>
            <w:tcBorders>
              <w:left w:val="single" w:color="auto" w:sz="4" w:space="0"/>
              <w:right w:val="single" w:color="auto" w:sz="4" w:space="0"/>
            </w:tcBorders>
            <w:noWrap/>
            <w:vAlign w:val="center"/>
          </w:tcPr>
          <w:p w14:paraId="50C9A5F6">
            <w:pPr>
              <w:adjustRightInd/>
              <w:jc w:val="center"/>
              <w:rPr>
                <w:rFonts w:hint="eastAsia" w:ascii="仿宋" w:hAnsi="仿宋" w:eastAsia="仿宋" w:cs="宋体"/>
                <w:kern w:val="0"/>
                <w:sz w:val="24"/>
              </w:rPr>
            </w:pPr>
          </w:p>
        </w:tc>
        <w:tc>
          <w:tcPr>
            <w:tcW w:w="4271" w:type="dxa"/>
            <w:tcBorders>
              <w:top w:val="nil"/>
              <w:left w:val="nil"/>
              <w:bottom w:val="single" w:color="auto" w:sz="4" w:space="0"/>
              <w:right w:val="single" w:color="auto" w:sz="4" w:space="0"/>
            </w:tcBorders>
            <w:noWrap/>
            <w:vAlign w:val="center"/>
          </w:tcPr>
          <w:p w14:paraId="498E8BEC">
            <w:pPr>
              <w:widowControl/>
              <w:adjustRightInd/>
              <w:jc w:val="left"/>
              <w:rPr>
                <w:rFonts w:hint="eastAsia" w:ascii="宋体" w:hAnsi="宋体" w:eastAsia="宋体" w:cs="宋体"/>
                <w:kern w:val="0"/>
                <w:sz w:val="24"/>
                <w:szCs w:val="24"/>
              </w:rPr>
            </w:pPr>
            <w:r>
              <w:rPr>
                <w:rFonts w:hint="eastAsia" w:ascii="宋体" w:hAnsi="宋体" w:cs="宋体"/>
                <w:kern w:val="0"/>
                <w:sz w:val="24"/>
                <w:szCs w:val="24"/>
                <w:lang w:val="en-US" w:eastAsia="zh-CN"/>
              </w:rPr>
              <w:t>6.</w:t>
            </w:r>
            <w:r>
              <w:rPr>
                <w:rFonts w:hint="eastAsia" w:ascii="宋体" w:hAnsi="宋体" w:eastAsia="宋体" w:cs="宋体"/>
                <w:kern w:val="0"/>
                <w:sz w:val="24"/>
                <w:szCs w:val="24"/>
              </w:rPr>
              <w:t>了解预防接种，能正确护理接种后的宝宝</w:t>
            </w:r>
          </w:p>
        </w:tc>
        <w:tc>
          <w:tcPr>
            <w:tcW w:w="705" w:type="dxa"/>
            <w:tcBorders>
              <w:top w:val="nil"/>
              <w:left w:val="nil"/>
              <w:bottom w:val="single" w:color="auto" w:sz="4" w:space="0"/>
              <w:right w:val="single" w:color="auto" w:sz="4" w:space="0"/>
            </w:tcBorders>
            <w:noWrap/>
            <w:vAlign w:val="center"/>
          </w:tcPr>
          <w:p w14:paraId="6E1A7F3D">
            <w:pPr>
              <w:widowControl/>
              <w:adjustRightInd/>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4</w:t>
            </w:r>
          </w:p>
        </w:tc>
        <w:tc>
          <w:tcPr>
            <w:tcW w:w="3120" w:type="dxa"/>
            <w:tcBorders>
              <w:top w:val="nil"/>
              <w:left w:val="nil"/>
              <w:bottom w:val="single" w:color="auto" w:sz="4" w:space="0"/>
              <w:right w:val="single" w:color="auto" w:sz="4" w:space="0"/>
            </w:tcBorders>
            <w:noWrap w:val="0"/>
            <w:vAlign w:val="center"/>
          </w:tcPr>
          <w:p w14:paraId="6345EA5E">
            <w:pPr>
              <w:widowControl/>
              <w:adjustRightInd/>
              <w:jc w:val="left"/>
              <w:rPr>
                <w:rFonts w:hint="eastAsia" w:ascii="仿宋" w:hAnsi="仿宋" w:eastAsia="仿宋" w:cs="宋体"/>
                <w:kern w:val="0"/>
                <w:sz w:val="24"/>
              </w:rPr>
            </w:pPr>
            <w:r>
              <w:rPr>
                <w:rFonts w:hint="eastAsia" w:ascii="宋体" w:hAnsi="宋体" w:eastAsia="宋体" w:cs="宋体"/>
                <w:sz w:val="24"/>
                <w:szCs w:val="24"/>
                <w:lang w:val="en-US" w:eastAsia="zh-CN"/>
              </w:rPr>
              <w:t>未按标准执行视情节扣 1-4分</w:t>
            </w:r>
          </w:p>
        </w:tc>
        <w:tc>
          <w:tcPr>
            <w:tcW w:w="774" w:type="dxa"/>
            <w:tcBorders>
              <w:top w:val="nil"/>
              <w:left w:val="nil"/>
              <w:bottom w:val="single" w:color="auto" w:sz="4" w:space="0"/>
              <w:right w:val="single" w:color="auto" w:sz="4" w:space="0"/>
            </w:tcBorders>
            <w:noWrap/>
            <w:vAlign w:val="center"/>
          </w:tcPr>
          <w:p w14:paraId="1F7DA3EA">
            <w:pPr>
              <w:widowControl/>
              <w:adjustRightInd/>
              <w:jc w:val="left"/>
              <w:rPr>
                <w:rFonts w:hint="eastAsia" w:ascii="仿宋" w:hAnsi="仿宋" w:eastAsia="仿宋" w:cs="宋体"/>
                <w:kern w:val="0"/>
                <w:sz w:val="24"/>
              </w:rPr>
            </w:pPr>
          </w:p>
        </w:tc>
      </w:tr>
      <w:tr w14:paraId="55225375">
        <w:tblPrEx>
          <w:tblCellMar>
            <w:top w:w="0" w:type="dxa"/>
            <w:left w:w="108" w:type="dxa"/>
            <w:bottom w:w="0" w:type="dxa"/>
            <w:right w:w="108" w:type="dxa"/>
          </w:tblCellMar>
        </w:tblPrEx>
        <w:trPr>
          <w:trHeight w:val="495" w:hRule="atLeast"/>
        </w:trPr>
        <w:tc>
          <w:tcPr>
            <w:tcW w:w="1195" w:type="dxa"/>
            <w:vMerge w:val="continue"/>
            <w:tcBorders>
              <w:left w:val="single" w:color="auto" w:sz="4" w:space="0"/>
              <w:right w:val="single" w:color="auto" w:sz="4" w:space="0"/>
            </w:tcBorders>
            <w:noWrap/>
            <w:vAlign w:val="center"/>
          </w:tcPr>
          <w:p w14:paraId="49FAE675">
            <w:pPr>
              <w:adjustRightInd/>
              <w:jc w:val="center"/>
              <w:rPr>
                <w:rFonts w:hint="eastAsia" w:ascii="仿宋" w:hAnsi="仿宋" w:eastAsia="仿宋" w:cs="宋体"/>
                <w:kern w:val="0"/>
                <w:sz w:val="24"/>
              </w:rPr>
            </w:pPr>
          </w:p>
        </w:tc>
        <w:tc>
          <w:tcPr>
            <w:tcW w:w="4271" w:type="dxa"/>
            <w:tcBorders>
              <w:top w:val="nil"/>
              <w:left w:val="nil"/>
              <w:bottom w:val="single" w:color="auto" w:sz="4" w:space="0"/>
              <w:right w:val="single" w:color="auto" w:sz="4" w:space="0"/>
            </w:tcBorders>
            <w:noWrap/>
            <w:vAlign w:val="center"/>
          </w:tcPr>
          <w:p w14:paraId="1FCBF52E">
            <w:pPr>
              <w:widowControl/>
              <w:adjustRightInd/>
              <w:jc w:val="left"/>
              <w:rPr>
                <w:rFonts w:hint="eastAsia" w:ascii="宋体" w:hAnsi="宋体" w:eastAsia="宋体" w:cs="宋体"/>
                <w:kern w:val="0"/>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新生儿潜能开发：新生儿的呵护、视觉、听觉、感应的培养、为新生儿抚触、及生长记录。</w:t>
            </w:r>
          </w:p>
        </w:tc>
        <w:tc>
          <w:tcPr>
            <w:tcW w:w="705" w:type="dxa"/>
            <w:tcBorders>
              <w:top w:val="nil"/>
              <w:left w:val="nil"/>
              <w:bottom w:val="single" w:color="auto" w:sz="4" w:space="0"/>
              <w:right w:val="single" w:color="auto" w:sz="4" w:space="0"/>
            </w:tcBorders>
            <w:noWrap/>
            <w:vAlign w:val="center"/>
          </w:tcPr>
          <w:p w14:paraId="72E66C43">
            <w:pPr>
              <w:widowControl/>
              <w:adjustRightInd/>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3</w:t>
            </w:r>
          </w:p>
        </w:tc>
        <w:tc>
          <w:tcPr>
            <w:tcW w:w="3120" w:type="dxa"/>
            <w:tcBorders>
              <w:top w:val="nil"/>
              <w:left w:val="nil"/>
              <w:bottom w:val="single" w:color="auto" w:sz="4" w:space="0"/>
              <w:right w:val="single" w:color="auto" w:sz="4" w:space="0"/>
            </w:tcBorders>
            <w:noWrap w:val="0"/>
            <w:vAlign w:val="center"/>
          </w:tcPr>
          <w:p w14:paraId="18054983">
            <w:pPr>
              <w:widowControl/>
              <w:adjustRightInd/>
              <w:jc w:val="left"/>
              <w:rPr>
                <w:rFonts w:hint="eastAsia" w:ascii="仿宋" w:hAnsi="仿宋" w:eastAsia="仿宋" w:cs="宋体"/>
                <w:kern w:val="0"/>
                <w:sz w:val="24"/>
              </w:rPr>
            </w:pPr>
            <w:r>
              <w:rPr>
                <w:rFonts w:hint="eastAsia" w:ascii="宋体" w:hAnsi="宋体" w:eastAsia="宋体" w:cs="宋体"/>
                <w:sz w:val="24"/>
                <w:szCs w:val="24"/>
                <w:lang w:val="en-US" w:eastAsia="zh-CN"/>
              </w:rPr>
              <w:t>未按标准执行视情节扣 1分/项</w:t>
            </w:r>
          </w:p>
        </w:tc>
        <w:tc>
          <w:tcPr>
            <w:tcW w:w="774" w:type="dxa"/>
            <w:tcBorders>
              <w:top w:val="nil"/>
              <w:left w:val="nil"/>
              <w:bottom w:val="single" w:color="auto" w:sz="4" w:space="0"/>
              <w:right w:val="single" w:color="auto" w:sz="4" w:space="0"/>
            </w:tcBorders>
            <w:noWrap/>
            <w:vAlign w:val="center"/>
          </w:tcPr>
          <w:p w14:paraId="09417D84">
            <w:pPr>
              <w:widowControl/>
              <w:adjustRightInd/>
              <w:jc w:val="left"/>
              <w:rPr>
                <w:rFonts w:hint="eastAsia" w:ascii="仿宋" w:hAnsi="仿宋" w:eastAsia="仿宋" w:cs="宋体"/>
                <w:kern w:val="0"/>
                <w:sz w:val="24"/>
              </w:rPr>
            </w:pPr>
          </w:p>
        </w:tc>
      </w:tr>
      <w:tr w14:paraId="3DBAAF3D">
        <w:tblPrEx>
          <w:tblCellMar>
            <w:top w:w="0" w:type="dxa"/>
            <w:left w:w="108" w:type="dxa"/>
            <w:bottom w:w="0" w:type="dxa"/>
            <w:right w:w="108" w:type="dxa"/>
          </w:tblCellMar>
        </w:tblPrEx>
        <w:trPr>
          <w:trHeight w:val="495" w:hRule="atLeast"/>
        </w:trPr>
        <w:tc>
          <w:tcPr>
            <w:tcW w:w="1195" w:type="dxa"/>
            <w:vMerge w:val="continue"/>
            <w:tcBorders>
              <w:left w:val="single" w:color="auto" w:sz="4" w:space="0"/>
              <w:right w:val="single" w:color="auto" w:sz="4" w:space="0"/>
            </w:tcBorders>
            <w:noWrap/>
            <w:vAlign w:val="center"/>
          </w:tcPr>
          <w:p w14:paraId="1D61E4E9">
            <w:pPr>
              <w:adjustRightInd/>
              <w:jc w:val="center"/>
              <w:rPr>
                <w:rFonts w:hint="eastAsia" w:ascii="仿宋" w:hAnsi="仿宋" w:eastAsia="仿宋" w:cs="宋体"/>
                <w:kern w:val="0"/>
                <w:sz w:val="24"/>
              </w:rPr>
            </w:pPr>
          </w:p>
        </w:tc>
        <w:tc>
          <w:tcPr>
            <w:tcW w:w="4271" w:type="dxa"/>
            <w:tcBorders>
              <w:top w:val="nil"/>
              <w:left w:val="nil"/>
              <w:bottom w:val="single" w:color="auto" w:sz="4" w:space="0"/>
              <w:right w:val="single" w:color="auto" w:sz="4" w:space="0"/>
            </w:tcBorders>
            <w:noWrap/>
            <w:vAlign w:val="center"/>
          </w:tcPr>
          <w:p w14:paraId="5C54A8D1">
            <w:pPr>
              <w:widowControl/>
              <w:adjustRightInd/>
              <w:jc w:val="left"/>
              <w:rPr>
                <w:rFonts w:hint="eastAsia" w:ascii="宋体" w:hAnsi="宋体" w:eastAsia="宋体" w:cs="宋体"/>
                <w:kern w:val="0"/>
                <w:sz w:val="24"/>
                <w:szCs w:val="24"/>
              </w:rPr>
            </w:pPr>
            <w:r>
              <w:rPr>
                <w:rFonts w:hint="eastAsia" w:ascii="宋体" w:hAnsi="宋体" w:cs="宋体"/>
                <w:kern w:val="0"/>
                <w:sz w:val="24"/>
                <w:szCs w:val="24"/>
                <w:lang w:val="en-US" w:eastAsia="zh-CN"/>
              </w:rPr>
              <w:t>8.</w:t>
            </w:r>
            <w:r>
              <w:rPr>
                <w:rFonts w:hint="eastAsia" w:ascii="宋体" w:hAnsi="宋体" w:eastAsia="宋体" w:cs="宋体"/>
                <w:kern w:val="0"/>
                <w:sz w:val="24"/>
                <w:szCs w:val="24"/>
              </w:rPr>
              <w:t>防止交叉感染做到勤洗手，协助母乳喂养及人工喂养，严格按照要求添奶及加奶。每次喂奶后正确地为婴儿拍嗝，减少溢奶的发生；</w:t>
            </w:r>
          </w:p>
        </w:tc>
        <w:tc>
          <w:tcPr>
            <w:tcW w:w="705" w:type="dxa"/>
            <w:tcBorders>
              <w:top w:val="nil"/>
              <w:left w:val="nil"/>
              <w:bottom w:val="single" w:color="auto" w:sz="4" w:space="0"/>
              <w:right w:val="single" w:color="auto" w:sz="4" w:space="0"/>
            </w:tcBorders>
            <w:noWrap/>
            <w:vAlign w:val="center"/>
          </w:tcPr>
          <w:p w14:paraId="3D72C409">
            <w:pPr>
              <w:widowControl/>
              <w:adjustRightInd/>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5</w:t>
            </w:r>
          </w:p>
        </w:tc>
        <w:tc>
          <w:tcPr>
            <w:tcW w:w="3120" w:type="dxa"/>
            <w:tcBorders>
              <w:top w:val="nil"/>
              <w:left w:val="nil"/>
              <w:bottom w:val="single" w:color="auto" w:sz="4" w:space="0"/>
              <w:right w:val="single" w:color="auto" w:sz="4" w:space="0"/>
            </w:tcBorders>
            <w:noWrap w:val="0"/>
            <w:vAlign w:val="center"/>
          </w:tcPr>
          <w:p w14:paraId="165ACC3B">
            <w:pPr>
              <w:widowControl/>
              <w:adjustRightInd/>
              <w:jc w:val="left"/>
              <w:rPr>
                <w:rFonts w:hint="eastAsia" w:ascii="仿宋" w:hAnsi="仿宋" w:eastAsia="仿宋" w:cs="宋体"/>
                <w:kern w:val="0"/>
                <w:sz w:val="24"/>
              </w:rPr>
            </w:pPr>
            <w:r>
              <w:rPr>
                <w:rFonts w:hint="eastAsia" w:ascii="宋体" w:hAnsi="宋体" w:eastAsia="宋体" w:cs="宋体"/>
                <w:sz w:val="24"/>
                <w:szCs w:val="24"/>
                <w:lang w:val="en-US" w:eastAsia="zh-CN"/>
              </w:rPr>
              <w:t>未按标准执行视情节扣 1分/项</w:t>
            </w:r>
          </w:p>
        </w:tc>
        <w:tc>
          <w:tcPr>
            <w:tcW w:w="774" w:type="dxa"/>
            <w:tcBorders>
              <w:top w:val="nil"/>
              <w:left w:val="nil"/>
              <w:bottom w:val="single" w:color="auto" w:sz="4" w:space="0"/>
              <w:right w:val="single" w:color="auto" w:sz="4" w:space="0"/>
            </w:tcBorders>
            <w:noWrap/>
            <w:vAlign w:val="center"/>
          </w:tcPr>
          <w:p w14:paraId="54229524">
            <w:pPr>
              <w:widowControl/>
              <w:adjustRightInd/>
              <w:jc w:val="left"/>
              <w:rPr>
                <w:rFonts w:hint="eastAsia" w:ascii="仿宋" w:hAnsi="仿宋" w:eastAsia="仿宋" w:cs="宋体"/>
                <w:kern w:val="0"/>
                <w:sz w:val="24"/>
              </w:rPr>
            </w:pPr>
          </w:p>
        </w:tc>
      </w:tr>
      <w:tr w14:paraId="15BB16FE">
        <w:tblPrEx>
          <w:tblCellMar>
            <w:top w:w="0" w:type="dxa"/>
            <w:left w:w="108" w:type="dxa"/>
            <w:bottom w:w="0" w:type="dxa"/>
            <w:right w:w="108" w:type="dxa"/>
          </w:tblCellMar>
        </w:tblPrEx>
        <w:trPr>
          <w:trHeight w:val="495" w:hRule="atLeast"/>
        </w:trPr>
        <w:tc>
          <w:tcPr>
            <w:tcW w:w="1195" w:type="dxa"/>
            <w:vMerge w:val="continue"/>
            <w:tcBorders>
              <w:left w:val="single" w:color="auto" w:sz="4" w:space="0"/>
              <w:right w:val="single" w:color="auto" w:sz="4" w:space="0"/>
            </w:tcBorders>
            <w:noWrap/>
            <w:vAlign w:val="center"/>
          </w:tcPr>
          <w:p w14:paraId="74050A1B">
            <w:pPr>
              <w:adjustRightInd/>
              <w:jc w:val="center"/>
              <w:rPr>
                <w:rFonts w:hint="eastAsia" w:ascii="仿宋" w:hAnsi="仿宋" w:eastAsia="仿宋" w:cs="宋体"/>
                <w:kern w:val="0"/>
                <w:sz w:val="24"/>
              </w:rPr>
            </w:pPr>
          </w:p>
        </w:tc>
        <w:tc>
          <w:tcPr>
            <w:tcW w:w="4271" w:type="dxa"/>
            <w:tcBorders>
              <w:top w:val="nil"/>
              <w:left w:val="nil"/>
              <w:bottom w:val="single" w:color="auto" w:sz="4" w:space="0"/>
              <w:right w:val="single" w:color="auto" w:sz="4" w:space="0"/>
            </w:tcBorders>
            <w:noWrap/>
            <w:vAlign w:val="center"/>
          </w:tcPr>
          <w:p w14:paraId="51B610EC">
            <w:pPr>
              <w:widowControl/>
              <w:adjustRightInd/>
              <w:jc w:val="left"/>
              <w:rPr>
                <w:rFonts w:hint="eastAsia" w:ascii="宋体" w:hAnsi="宋体" w:eastAsia="宋体" w:cs="宋体"/>
                <w:kern w:val="0"/>
                <w:sz w:val="24"/>
                <w:szCs w:val="24"/>
              </w:rPr>
            </w:pPr>
            <w:r>
              <w:rPr>
                <w:rFonts w:hint="eastAsia" w:ascii="宋体" w:hAnsi="宋体" w:cs="宋体"/>
                <w:kern w:val="0"/>
                <w:sz w:val="24"/>
                <w:szCs w:val="24"/>
                <w:lang w:val="en-US" w:eastAsia="zh-CN"/>
              </w:rPr>
              <w:t>9.</w:t>
            </w:r>
            <w:r>
              <w:rPr>
                <w:rFonts w:hint="eastAsia" w:ascii="宋体" w:hAnsi="宋体" w:eastAsia="宋体" w:cs="宋体"/>
                <w:kern w:val="0"/>
                <w:sz w:val="24"/>
                <w:szCs w:val="24"/>
              </w:rPr>
              <w:t>保证婴儿的安全，如有事离开告知产妇及其家属，不让陌生人接触宝宝；</w:t>
            </w:r>
          </w:p>
        </w:tc>
        <w:tc>
          <w:tcPr>
            <w:tcW w:w="705" w:type="dxa"/>
            <w:tcBorders>
              <w:top w:val="nil"/>
              <w:left w:val="nil"/>
              <w:bottom w:val="single" w:color="auto" w:sz="4" w:space="0"/>
              <w:right w:val="single" w:color="auto" w:sz="4" w:space="0"/>
            </w:tcBorders>
            <w:noWrap/>
            <w:vAlign w:val="center"/>
          </w:tcPr>
          <w:p w14:paraId="546B3D9B">
            <w:pPr>
              <w:widowControl/>
              <w:adjustRightInd/>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5</w:t>
            </w:r>
          </w:p>
        </w:tc>
        <w:tc>
          <w:tcPr>
            <w:tcW w:w="3120" w:type="dxa"/>
            <w:tcBorders>
              <w:top w:val="nil"/>
              <w:left w:val="nil"/>
              <w:bottom w:val="single" w:color="auto" w:sz="4" w:space="0"/>
              <w:right w:val="single" w:color="auto" w:sz="4" w:space="0"/>
            </w:tcBorders>
            <w:noWrap w:val="0"/>
            <w:vAlign w:val="center"/>
          </w:tcPr>
          <w:p w14:paraId="55E3031A">
            <w:pPr>
              <w:widowControl/>
              <w:adjustRightInd/>
              <w:jc w:val="left"/>
              <w:rPr>
                <w:rFonts w:hint="eastAsia" w:ascii="仿宋" w:hAnsi="仿宋" w:eastAsia="仿宋" w:cs="宋体"/>
                <w:kern w:val="0"/>
                <w:sz w:val="24"/>
              </w:rPr>
            </w:pPr>
            <w:r>
              <w:rPr>
                <w:rFonts w:hint="eastAsia" w:ascii="宋体" w:hAnsi="宋体" w:eastAsia="宋体" w:cs="宋体"/>
                <w:sz w:val="24"/>
                <w:szCs w:val="24"/>
                <w:lang w:val="en-US" w:eastAsia="zh-CN"/>
              </w:rPr>
              <w:t>未按标准执行视情节扣 1-5分</w:t>
            </w:r>
          </w:p>
        </w:tc>
        <w:tc>
          <w:tcPr>
            <w:tcW w:w="774" w:type="dxa"/>
            <w:tcBorders>
              <w:top w:val="nil"/>
              <w:left w:val="nil"/>
              <w:bottom w:val="single" w:color="auto" w:sz="4" w:space="0"/>
              <w:right w:val="single" w:color="auto" w:sz="4" w:space="0"/>
            </w:tcBorders>
            <w:noWrap/>
            <w:vAlign w:val="center"/>
          </w:tcPr>
          <w:p w14:paraId="27B1150C">
            <w:pPr>
              <w:widowControl/>
              <w:adjustRightInd/>
              <w:jc w:val="left"/>
              <w:rPr>
                <w:rFonts w:hint="eastAsia" w:ascii="仿宋" w:hAnsi="仿宋" w:eastAsia="仿宋" w:cs="宋体"/>
                <w:kern w:val="0"/>
                <w:sz w:val="24"/>
              </w:rPr>
            </w:pPr>
          </w:p>
        </w:tc>
      </w:tr>
      <w:tr w14:paraId="4DB8300C">
        <w:tblPrEx>
          <w:tblCellMar>
            <w:top w:w="0" w:type="dxa"/>
            <w:left w:w="108" w:type="dxa"/>
            <w:bottom w:w="0" w:type="dxa"/>
            <w:right w:w="108" w:type="dxa"/>
          </w:tblCellMar>
        </w:tblPrEx>
        <w:trPr>
          <w:trHeight w:val="443" w:hRule="atLeast"/>
        </w:trPr>
        <w:tc>
          <w:tcPr>
            <w:tcW w:w="1195" w:type="dxa"/>
            <w:vMerge w:val="continue"/>
            <w:tcBorders>
              <w:left w:val="single" w:color="auto" w:sz="4" w:space="0"/>
              <w:right w:val="single" w:color="auto" w:sz="4" w:space="0"/>
            </w:tcBorders>
            <w:noWrap/>
            <w:vAlign w:val="center"/>
          </w:tcPr>
          <w:p w14:paraId="1A58F362">
            <w:pPr>
              <w:adjustRightInd/>
              <w:jc w:val="center"/>
              <w:rPr>
                <w:rFonts w:ascii="仿宋" w:hAnsi="仿宋" w:eastAsia="仿宋" w:cs="宋体"/>
                <w:kern w:val="0"/>
                <w:sz w:val="24"/>
              </w:rPr>
            </w:pPr>
          </w:p>
        </w:tc>
        <w:tc>
          <w:tcPr>
            <w:tcW w:w="4271" w:type="dxa"/>
            <w:tcBorders>
              <w:top w:val="nil"/>
              <w:left w:val="nil"/>
              <w:bottom w:val="single" w:color="auto" w:sz="4" w:space="0"/>
              <w:right w:val="single" w:color="auto" w:sz="4" w:space="0"/>
            </w:tcBorders>
            <w:noWrap/>
            <w:vAlign w:val="center"/>
          </w:tcPr>
          <w:p w14:paraId="380E6722">
            <w:pPr>
              <w:widowControl/>
              <w:adjustRightInd/>
              <w:jc w:val="left"/>
              <w:rPr>
                <w:rFonts w:hint="eastAsia" w:ascii="宋体" w:hAnsi="宋体" w:eastAsia="宋体" w:cs="宋体"/>
                <w:kern w:val="0"/>
                <w:sz w:val="24"/>
                <w:szCs w:val="24"/>
              </w:rPr>
            </w:pPr>
            <w:r>
              <w:rPr>
                <w:rFonts w:hint="eastAsia" w:ascii="宋体" w:hAnsi="宋体" w:cs="宋体"/>
                <w:kern w:val="0"/>
                <w:sz w:val="24"/>
                <w:szCs w:val="24"/>
                <w:lang w:val="en-US" w:eastAsia="zh-CN"/>
              </w:rPr>
              <w:t>10.</w:t>
            </w:r>
            <w:r>
              <w:rPr>
                <w:rFonts w:hint="eastAsia" w:ascii="宋体" w:hAnsi="宋体" w:eastAsia="宋体" w:cs="宋体"/>
                <w:kern w:val="0"/>
                <w:sz w:val="24"/>
                <w:szCs w:val="24"/>
              </w:rPr>
              <w:t>每天严格执行招标方规定做好护理笔记。</w:t>
            </w:r>
          </w:p>
        </w:tc>
        <w:tc>
          <w:tcPr>
            <w:tcW w:w="705" w:type="dxa"/>
            <w:tcBorders>
              <w:top w:val="nil"/>
              <w:left w:val="nil"/>
              <w:bottom w:val="single" w:color="auto" w:sz="4" w:space="0"/>
              <w:right w:val="single" w:color="auto" w:sz="4" w:space="0"/>
            </w:tcBorders>
            <w:noWrap/>
            <w:vAlign w:val="center"/>
          </w:tcPr>
          <w:p w14:paraId="376F720F">
            <w:pPr>
              <w:widowControl/>
              <w:adjustRightInd/>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3</w:t>
            </w:r>
          </w:p>
        </w:tc>
        <w:tc>
          <w:tcPr>
            <w:tcW w:w="3120" w:type="dxa"/>
            <w:tcBorders>
              <w:top w:val="nil"/>
              <w:left w:val="nil"/>
              <w:bottom w:val="single" w:color="auto" w:sz="4" w:space="0"/>
              <w:right w:val="single" w:color="auto" w:sz="4" w:space="0"/>
            </w:tcBorders>
            <w:noWrap w:val="0"/>
            <w:vAlign w:val="center"/>
          </w:tcPr>
          <w:p w14:paraId="559F1EC3">
            <w:pPr>
              <w:widowControl/>
              <w:adjustRightInd/>
              <w:jc w:val="left"/>
              <w:rPr>
                <w:rFonts w:hint="eastAsia" w:ascii="仿宋" w:hAnsi="仿宋" w:eastAsia="仿宋" w:cs="宋体"/>
                <w:kern w:val="0"/>
                <w:sz w:val="24"/>
              </w:rPr>
            </w:pPr>
            <w:r>
              <w:rPr>
                <w:rFonts w:hint="eastAsia" w:ascii="宋体" w:hAnsi="宋体" w:eastAsia="宋体" w:cs="宋体"/>
                <w:sz w:val="24"/>
                <w:szCs w:val="24"/>
                <w:lang w:val="en-US" w:eastAsia="zh-CN"/>
              </w:rPr>
              <w:t>未按标准执行视情节扣 1-3分</w:t>
            </w:r>
          </w:p>
        </w:tc>
        <w:tc>
          <w:tcPr>
            <w:tcW w:w="774" w:type="dxa"/>
            <w:tcBorders>
              <w:top w:val="nil"/>
              <w:left w:val="nil"/>
              <w:bottom w:val="single" w:color="auto" w:sz="4" w:space="0"/>
              <w:right w:val="single" w:color="auto" w:sz="4" w:space="0"/>
            </w:tcBorders>
            <w:noWrap/>
            <w:vAlign w:val="center"/>
          </w:tcPr>
          <w:p w14:paraId="6012DDB0">
            <w:pPr>
              <w:widowControl/>
              <w:adjustRightInd/>
              <w:jc w:val="left"/>
              <w:rPr>
                <w:rFonts w:hint="eastAsia" w:ascii="仿宋" w:hAnsi="仿宋" w:eastAsia="仿宋" w:cs="宋体"/>
                <w:kern w:val="0"/>
                <w:sz w:val="24"/>
              </w:rPr>
            </w:pPr>
          </w:p>
        </w:tc>
      </w:tr>
      <w:tr w14:paraId="5580C6C6">
        <w:tblPrEx>
          <w:tblCellMar>
            <w:top w:w="0" w:type="dxa"/>
            <w:left w:w="108" w:type="dxa"/>
            <w:bottom w:w="0" w:type="dxa"/>
            <w:right w:w="108" w:type="dxa"/>
          </w:tblCellMar>
        </w:tblPrEx>
        <w:trPr>
          <w:trHeight w:val="396" w:hRule="atLeast"/>
        </w:trPr>
        <w:tc>
          <w:tcPr>
            <w:tcW w:w="1195" w:type="dxa"/>
            <w:vMerge w:val="restart"/>
            <w:tcBorders>
              <w:top w:val="single" w:color="auto" w:sz="4" w:space="0"/>
              <w:left w:val="single" w:color="auto" w:sz="4" w:space="0"/>
              <w:right w:val="single" w:color="auto" w:sz="4" w:space="0"/>
            </w:tcBorders>
            <w:noWrap/>
            <w:vAlign w:val="center"/>
          </w:tcPr>
          <w:p w14:paraId="68389CE3">
            <w:pPr>
              <w:widowControl/>
              <w:adjustRightInd/>
              <w:rPr>
                <w:rFonts w:ascii="仿宋" w:hAnsi="仿宋" w:eastAsia="仿宋" w:cs="宋体"/>
                <w:kern w:val="0"/>
                <w:sz w:val="24"/>
              </w:rPr>
            </w:pPr>
            <w:r>
              <w:rPr>
                <w:rFonts w:hint="eastAsia" w:ascii="仿宋" w:hAnsi="仿宋" w:eastAsia="仿宋" w:cs="宋体"/>
                <w:kern w:val="0"/>
                <w:sz w:val="24"/>
              </w:rPr>
              <w:t>产妇护理</w:t>
            </w:r>
          </w:p>
          <w:p w14:paraId="39305938">
            <w:pPr>
              <w:adjustRightInd/>
              <w:jc w:val="center"/>
              <w:rPr>
                <w:rFonts w:hint="eastAsia" w:ascii="仿宋" w:hAnsi="仿宋" w:eastAsia="仿宋" w:cs="宋体"/>
                <w:kern w:val="0"/>
                <w:sz w:val="24"/>
              </w:rPr>
            </w:pPr>
            <w:r>
              <w:rPr>
                <w:rFonts w:hint="eastAsia" w:ascii="仿宋" w:hAnsi="仿宋" w:eastAsia="仿宋" w:cs="宋体"/>
                <w:kern w:val="0"/>
                <w:sz w:val="24"/>
              </w:rPr>
              <w:t>（</w:t>
            </w:r>
            <w:r>
              <w:rPr>
                <w:rFonts w:hint="eastAsia" w:ascii="仿宋" w:hAnsi="仿宋" w:eastAsia="仿宋" w:cs="宋体"/>
                <w:kern w:val="0"/>
                <w:sz w:val="24"/>
                <w:lang w:val="en-US" w:eastAsia="zh-CN"/>
              </w:rPr>
              <w:t>30</w:t>
            </w:r>
            <w:r>
              <w:rPr>
                <w:rFonts w:hint="eastAsia" w:ascii="仿宋" w:hAnsi="仿宋" w:eastAsia="仿宋" w:cs="宋体"/>
                <w:kern w:val="0"/>
                <w:sz w:val="24"/>
              </w:rPr>
              <w:t>分）</w:t>
            </w:r>
          </w:p>
        </w:tc>
        <w:tc>
          <w:tcPr>
            <w:tcW w:w="4271" w:type="dxa"/>
            <w:tcBorders>
              <w:top w:val="single" w:color="auto" w:sz="4" w:space="0"/>
              <w:left w:val="nil"/>
              <w:bottom w:val="single" w:color="auto" w:sz="4" w:space="0"/>
              <w:right w:val="single" w:color="auto" w:sz="4" w:space="0"/>
            </w:tcBorders>
            <w:noWrap/>
            <w:vAlign w:val="center"/>
          </w:tcPr>
          <w:p w14:paraId="35F8C95C">
            <w:pPr>
              <w:widowControl/>
              <w:adjustRightInd/>
              <w:jc w:val="left"/>
              <w:rPr>
                <w:rFonts w:hint="eastAsia" w:ascii="宋体" w:hAnsi="宋体" w:eastAsia="宋体" w:cs="宋体"/>
                <w:kern w:val="0"/>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rPr>
              <w:t>卫生护理：保持母婴室内卫生的清洁、空气清新；观察产妇身体情况（主要是乳房、恶露、大小便）；在产妇不能自理时帮助产妇擦洗身体，照顾产妇饮食</w:t>
            </w:r>
            <w:r>
              <w:rPr>
                <w:rFonts w:hint="eastAsia" w:ascii="宋体" w:hAnsi="宋体" w:eastAsia="宋体" w:cs="宋体"/>
                <w:sz w:val="24"/>
                <w:szCs w:val="24"/>
                <w:lang w:eastAsia="zh-CN"/>
              </w:rPr>
              <w:t>。</w:t>
            </w:r>
          </w:p>
        </w:tc>
        <w:tc>
          <w:tcPr>
            <w:tcW w:w="705" w:type="dxa"/>
            <w:tcBorders>
              <w:top w:val="single" w:color="auto" w:sz="4" w:space="0"/>
              <w:left w:val="nil"/>
              <w:bottom w:val="single" w:color="auto" w:sz="4" w:space="0"/>
              <w:right w:val="single" w:color="auto" w:sz="4" w:space="0"/>
            </w:tcBorders>
            <w:noWrap/>
            <w:vAlign w:val="center"/>
          </w:tcPr>
          <w:p w14:paraId="7D042770">
            <w:pPr>
              <w:adjustRightInd/>
              <w:spacing w:line="240" w:lineRule="exact"/>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5</w:t>
            </w:r>
          </w:p>
        </w:tc>
        <w:tc>
          <w:tcPr>
            <w:tcW w:w="3120" w:type="dxa"/>
            <w:tcBorders>
              <w:top w:val="single" w:color="auto" w:sz="4" w:space="0"/>
              <w:left w:val="nil"/>
              <w:bottom w:val="single" w:color="auto" w:sz="4" w:space="0"/>
              <w:right w:val="single" w:color="auto" w:sz="4" w:space="0"/>
            </w:tcBorders>
            <w:noWrap w:val="0"/>
            <w:vAlign w:val="center"/>
          </w:tcPr>
          <w:p w14:paraId="5A84D44E">
            <w:pPr>
              <w:widowControl/>
              <w:adjustRightInd/>
              <w:spacing w:line="240" w:lineRule="exact"/>
              <w:jc w:val="left"/>
              <w:rPr>
                <w:rFonts w:hint="eastAsia" w:ascii="仿宋" w:hAnsi="仿宋" w:eastAsia="仿宋" w:cs="宋体"/>
                <w:kern w:val="0"/>
                <w:sz w:val="24"/>
              </w:rPr>
            </w:pPr>
            <w:r>
              <w:rPr>
                <w:rFonts w:hint="eastAsia" w:ascii="宋体" w:hAnsi="宋体" w:eastAsia="宋体" w:cs="宋体"/>
                <w:sz w:val="24"/>
                <w:szCs w:val="24"/>
                <w:lang w:val="en-US" w:eastAsia="zh-CN"/>
              </w:rPr>
              <w:t>未按标准执行视情节扣 1分/项</w:t>
            </w:r>
          </w:p>
        </w:tc>
        <w:tc>
          <w:tcPr>
            <w:tcW w:w="774" w:type="dxa"/>
            <w:tcBorders>
              <w:top w:val="single" w:color="auto" w:sz="4" w:space="0"/>
              <w:left w:val="nil"/>
              <w:bottom w:val="single" w:color="auto" w:sz="4" w:space="0"/>
              <w:right w:val="single" w:color="auto" w:sz="4" w:space="0"/>
            </w:tcBorders>
            <w:noWrap/>
            <w:vAlign w:val="center"/>
          </w:tcPr>
          <w:p w14:paraId="717A51DF">
            <w:pPr>
              <w:adjustRightInd/>
              <w:spacing w:line="240" w:lineRule="exact"/>
              <w:jc w:val="left"/>
              <w:rPr>
                <w:rFonts w:hint="eastAsia" w:ascii="仿宋" w:hAnsi="仿宋" w:eastAsia="仿宋" w:cs="宋体"/>
                <w:kern w:val="0"/>
                <w:sz w:val="24"/>
              </w:rPr>
            </w:pPr>
          </w:p>
        </w:tc>
      </w:tr>
      <w:tr w14:paraId="060055E8">
        <w:tblPrEx>
          <w:tblCellMar>
            <w:top w:w="0" w:type="dxa"/>
            <w:left w:w="108" w:type="dxa"/>
            <w:bottom w:w="0" w:type="dxa"/>
            <w:right w:w="108" w:type="dxa"/>
          </w:tblCellMar>
        </w:tblPrEx>
        <w:trPr>
          <w:trHeight w:val="411" w:hRule="atLeast"/>
        </w:trPr>
        <w:tc>
          <w:tcPr>
            <w:tcW w:w="1195" w:type="dxa"/>
            <w:vMerge w:val="continue"/>
            <w:tcBorders>
              <w:left w:val="single" w:color="auto" w:sz="4" w:space="0"/>
              <w:right w:val="single" w:color="auto" w:sz="4" w:space="0"/>
            </w:tcBorders>
            <w:noWrap/>
            <w:vAlign w:val="center"/>
          </w:tcPr>
          <w:p w14:paraId="5E4ED9FE">
            <w:pPr>
              <w:adjustRightInd/>
              <w:jc w:val="center"/>
              <w:rPr>
                <w:rFonts w:hint="eastAsia" w:ascii="仿宋" w:hAnsi="仿宋" w:eastAsia="仿宋" w:cs="宋体"/>
                <w:kern w:val="0"/>
                <w:sz w:val="24"/>
              </w:rPr>
            </w:pPr>
          </w:p>
        </w:tc>
        <w:tc>
          <w:tcPr>
            <w:tcW w:w="4271" w:type="dxa"/>
            <w:tcBorders>
              <w:top w:val="nil"/>
              <w:left w:val="nil"/>
              <w:bottom w:val="single" w:color="auto" w:sz="4" w:space="0"/>
              <w:right w:val="single" w:color="auto" w:sz="4" w:space="0"/>
            </w:tcBorders>
            <w:noWrap/>
            <w:vAlign w:val="center"/>
          </w:tcPr>
          <w:p w14:paraId="0AA32D4B">
            <w:pPr>
              <w:widowControl/>
              <w:adjustRightInd/>
              <w:jc w:val="left"/>
              <w:rPr>
                <w:rFonts w:hint="eastAsia" w:ascii="宋体" w:hAnsi="宋体" w:eastAsia="宋体" w:cs="宋体"/>
                <w:kern w:val="0"/>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乳房护理：帮助产妇清洗、热敷，按摩乳房，减轻乳房胀痛，指导产妇正确喂养、按需哺喂，协助产妇纠正乳头凹陷，护理乳头破裂。</w:t>
            </w:r>
            <w:r>
              <w:rPr>
                <w:rFonts w:hint="eastAsia" w:ascii="宋体" w:hAnsi="宋体" w:eastAsia="宋体" w:cs="宋体"/>
                <w:kern w:val="0"/>
                <w:sz w:val="24"/>
                <w:szCs w:val="24"/>
              </w:rPr>
              <w:t>掌握一定的母乳喂养指导技巧，指导产妇更加科学的实现母乳喂养，指导产妇做产后恢复及乳房的保护。</w:t>
            </w:r>
          </w:p>
        </w:tc>
        <w:tc>
          <w:tcPr>
            <w:tcW w:w="705" w:type="dxa"/>
            <w:tcBorders>
              <w:top w:val="nil"/>
              <w:left w:val="nil"/>
              <w:bottom w:val="single" w:color="auto" w:sz="4" w:space="0"/>
              <w:right w:val="single" w:color="auto" w:sz="4" w:space="0"/>
            </w:tcBorders>
            <w:noWrap/>
            <w:vAlign w:val="center"/>
          </w:tcPr>
          <w:p w14:paraId="61A77734">
            <w:pPr>
              <w:widowControl/>
              <w:adjustRightInd/>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5</w:t>
            </w:r>
          </w:p>
        </w:tc>
        <w:tc>
          <w:tcPr>
            <w:tcW w:w="3120" w:type="dxa"/>
            <w:tcBorders>
              <w:top w:val="nil"/>
              <w:left w:val="nil"/>
              <w:bottom w:val="single" w:color="auto" w:sz="4" w:space="0"/>
              <w:right w:val="single" w:color="auto" w:sz="4" w:space="0"/>
            </w:tcBorders>
            <w:noWrap w:val="0"/>
            <w:vAlign w:val="center"/>
          </w:tcPr>
          <w:p w14:paraId="20523825">
            <w:pPr>
              <w:widowControl/>
              <w:adjustRightInd/>
              <w:jc w:val="left"/>
              <w:rPr>
                <w:rFonts w:hint="eastAsia" w:ascii="仿宋" w:hAnsi="仿宋" w:eastAsia="仿宋" w:cs="宋体"/>
                <w:kern w:val="0"/>
                <w:sz w:val="24"/>
              </w:rPr>
            </w:pPr>
            <w:r>
              <w:rPr>
                <w:rFonts w:hint="eastAsia" w:ascii="宋体" w:hAnsi="宋体" w:eastAsia="宋体" w:cs="宋体"/>
                <w:sz w:val="24"/>
                <w:szCs w:val="24"/>
                <w:lang w:val="en-US" w:eastAsia="zh-CN"/>
              </w:rPr>
              <w:t>未按标准执行视情节扣 1分/项</w:t>
            </w:r>
          </w:p>
        </w:tc>
        <w:tc>
          <w:tcPr>
            <w:tcW w:w="774" w:type="dxa"/>
            <w:tcBorders>
              <w:top w:val="nil"/>
              <w:left w:val="nil"/>
              <w:bottom w:val="single" w:color="auto" w:sz="4" w:space="0"/>
              <w:right w:val="single" w:color="auto" w:sz="4" w:space="0"/>
            </w:tcBorders>
            <w:noWrap/>
            <w:vAlign w:val="center"/>
          </w:tcPr>
          <w:p w14:paraId="7558BB4D">
            <w:pPr>
              <w:widowControl/>
              <w:adjustRightInd/>
              <w:jc w:val="left"/>
              <w:rPr>
                <w:rFonts w:hint="eastAsia" w:ascii="仿宋" w:hAnsi="仿宋" w:eastAsia="仿宋" w:cs="宋体"/>
                <w:kern w:val="0"/>
                <w:sz w:val="24"/>
              </w:rPr>
            </w:pPr>
          </w:p>
        </w:tc>
      </w:tr>
      <w:tr w14:paraId="3D87D3FB">
        <w:tblPrEx>
          <w:tblCellMar>
            <w:top w:w="0" w:type="dxa"/>
            <w:left w:w="108" w:type="dxa"/>
            <w:bottom w:w="0" w:type="dxa"/>
            <w:right w:w="108" w:type="dxa"/>
          </w:tblCellMar>
        </w:tblPrEx>
        <w:trPr>
          <w:trHeight w:val="418" w:hRule="atLeast"/>
        </w:trPr>
        <w:tc>
          <w:tcPr>
            <w:tcW w:w="1195" w:type="dxa"/>
            <w:vMerge w:val="continue"/>
            <w:tcBorders>
              <w:left w:val="single" w:color="auto" w:sz="4" w:space="0"/>
              <w:right w:val="single" w:color="auto" w:sz="4" w:space="0"/>
            </w:tcBorders>
            <w:noWrap/>
            <w:vAlign w:val="center"/>
          </w:tcPr>
          <w:p w14:paraId="674B1411">
            <w:pPr>
              <w:adjustRightInd/>
              <w:jc w:val="center"/>
              <w:rPr>
                <w:rFonts w:hint="eastAsia" w:ascii="仿宋" w:hAnsi="仿宋" w:eastAsia="仿宋" w:cs="宋体"/>
                <w:kern w:val="0"/>
                <w:sz w:val="24"/>
              </w:rPr>
            </w:pPr>
          </w:p>
        </w:tc>
        <w:tc>
          <w:tcPr>
            <w:tcW w:w="4271" w:type="dxa"/>
            <w:tcBorders>
              <w:top w:val="nil"/>
              <w:left w:val="nil"/>
              <w:bottom w:val="single" w:color="auto" w:sz="4" w:space="0"/>
              <w:right w:val="single" w:color="auto" w:sz="4" w:space="0"/>
            </w:tcBorders>
            <w:noWrap/>
            <w:vAlign w:val="center"/>
          </w:tcPr>
          <w:p w14:paraId="298FAA05">
            <w:pPr>
              <w:widowControl/>
              <w:adjustRightInd/>
              <w:jc w:val="left"/>
              <w:rPr>
                <w:rFonts w:hint="eastAsia" w:ascii="宋体" w:hAnsi="宋体" w:eastAsia="宋体" w:cs="宋体"/>
                <w:kern w:val="0"/>
                <w:sz w:val="24"/>
                <w:szCs w:val="24"/>
              </w:rPr>
            </w:pPr>
            <w:r>
              <w:rPr>
                <w:rFonts w:hint="eastAsia" w:ascii="宋体" w:hAnsi="宋体" w:cs="宋体"/>
                <w:kern w:val="0"/>
                <w:sz w:val="24"/>
                <w:szCs w:val="24"/>
                <w:lang w:val="en-US" w:eastAsia="zh-CN"/>
              </w:rPr>
              <w:t>3.</w:t>
            </w:r>
            <w:r>
              <w:rPr>
                <w:rFonts w:hint="eastAsia" w:ascii="宋体" w:hAnsi="宋体" w:eastAsia="宋体" w:cs="宋体"/>
                <w:kern w:val="0"/>
                <w:sz w:val="24"/>
                <w:szCs w:val="24"/>
              </w:rPr>
              <w:t>观察产妇剖腹产或顺产伤口、产后恢复及恶露情况，发现异常及时汇报</w:t>
            </w:r>
            <w:r>
              <w:rPr>
                <w:rFonts w:hint="eastAsia" w:ascii="宋体" w:hAnsi="宋体" w:eastAsia="宋体" w:cs="宋体"/>
                <w:kern w:val="0"/>
                <w:sz w:val="24"/>
                <w:szCs w:val="24"/>
                <w:lang w:eastAsia="zh-CN"/>
              </w:rPr>
              <w:t>月嫂</w:t>
            </w:r>
            <w:r>
              <w:rPr>
                <w:rFonts w:hint="eastAsia" w:ascii="宋体" w:hAnsi="宋体" w:eastAsia="宋体" w:cs="宋体"/>
                <w:kern w:val="0"/>
                <w:sz w:val="24"/>
                <w:szCs w:val="24"/>
              </w:rPr>
              <w:t>；</w:t>
            </w:r>
          </w:p>
        </w:tc>
        <w:tc>
          <w:tcPr>
            <w:tcW w:w="705" w:type="dxa"/>
            <w:tcBorders>
              <w:top w:val="nil"/>
              <w:left w:val="nil"/>
              <w:bottom w:val="single" w:color="auto" w:sz="4" w:space="0"/>
              <w:right w:val="single" w:color="auto" w:sz="4" w:space="0"/>
            </w:tcBorders>
            <w:noWrap/>
            <w:vAlign w:val="center"/>
          </w:tcPr>
          <w:p w14:paraId="7B9678AF">
            <w:pPr>
              <w:widowControl/>
              <w:adjustRightInd/>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5</w:t>
            </w:r>
          </w:p>
        </w:tc>
        <w:tc>
          <w:tcPr>
            <w:tcW w:w="3120" w:type="dxa"/>
            <w:tcBorders>
              <w:top w:val="nil"/>
              <w:left w:val="nil"/>
              <w:bottom w:val="single" w:color="auto" w:sz="4" w:space="0"/>
              <w:right w:val="single" w:color="auto" w:sz="4" w:space="0"/>
            </w:tcBorders>
            <w:noWrap w:val="0"/>
            <w:vAlign w:val="center"/>
          </w:tcPr>
          <w:p w14:paraId="4BF10479">
            <w:pPr>
              <w:widowControl/>
              <w:adjustRightInd/>
              <w:jc w:val="left"/>
              <w:rPr>
                <w:rFonts w:hint="eastAsia" w:ascii="仿宋" w:hAnsi="仿宋" w:eastAsia="仿宋" w:cs="宋体"/>
                <w:kern w:val="0"/>
                <w:sz w:val="24"/>
              </w:rPr>
            </w:pPr>
            <w:r>
              <w:rPr>
                <w:rFonts w:hint="eastAsia" w:ascii="宋体" w:hAnsi="宋体" w:eastAsia="宋体" w:cs="宋体"/>
                <w:sz w:val="24"/>
                <w:szCs w:val="24"/>
                <w:lang w:val="en-US" w:eastAsia="zh-CN"/>
              </w:rPr>
              <w:t>未按标准执行视情节扣 1分/项</w:t>
            </w:r>
          </w:p>
        </w:tc>
        <w:tc>
          <w:tcPr>
            <w:tcW w:w="774" w:type="dxa"/>
            <w:tcBorders>
              <w:top w:val="nil"/>
              <w:left w:val="nil"/>
              <w:bottom w:val="single" w:color="auto" w:sz="4" w:space="0"/>
              <w:right w:val="single" w:color="auto" w:sz="4" w:space="0"/>
            </w:tcBorders>
            <w:noWrap/>
            <w:vAlign w:val="center"/>
          </w:tcPr>
          <w:p w14:paraId="7A429E8D">
            <w:pPr>
              <w:widowControl/>
              <w:adjustRightInd/>
              <w:jc w:val="left"/>
              <w:rPr>
                <w:rFonts w:hint="eastAsia" w:ascii="仿宋" w:hAnsi="仿宋" w:eastAsia="仿宋" w:cs="宋体"/>
                <w:kern w:val="0"/>
                <w:sz w:val="24"/>
              </w:rPr>
            </w:pPr>
          </w:p>
        </w:tc>
      </w:tr>
      <w:tr w14:paraId="23040AD2">
        <w:tblPrEx>
          <w:tblCellMar>
            <w:top w:w="0" w:type="dxa"/>
            <w:left w:w="108" w:type="dxa"/>
            <w:bottom w:w="0" w:type="dxa"/>
            <w:right w:w="108" w:type="dxa"/>
          </w:tblCellMar>
        </w:tblPrEx>
        <w:trPr>
          <w:trHeight w:val="411" w:hRule="atLeast"/>
        </w:trPr>
        <w:tc>
          <w:tcPr>
            <w:tcW w:w="1195" w:type="dxa"/>
            <w:vMerge w:val="continue"/>
            <w:tcBorders>
              <w:left w:val="single" w:color="auto" w:sz="4" w:space="0"/>
              <w:right w:val="single" w:color="auto" w:sz="4" w:space="0"/>
            </w:tcBorders>
            <w:noWrap/>
            <w:vAlign w:val="center"/>
          </w:tcPr>
          <w:p w14:paraId="443185A0">
            <w:pPr>
              <w:adjustRightInd/>
              <w:jc w:val="center"/>
              <w:rPr>
                <w:rFonts w:ascii="仿宋" w:hAnsi="仿宋" w:eastAsia="仿宋" w:cs="宋体"/>
                <w:kern w:val="0"/>
                <w:sz w:val="24"/>
              </w:rPr>
            </w:pPr>
          </w:p>
        </w:tc>
        <w:tc>
          <w:tcPr>
            <w:tcW w:w="4271" w:type="dxa"/>
            <w:tcBorders>
              <w:top w:val="nil"/>
              <w:left w:val="nil"/>
              <w:bottom w:val="single" w:color="auto" w:sz="4" w:space="0"/>
              <w:right w:val="single" w:color="auto" w:sz="4" w:space="0"/>
            </w:tcBorders>
            <w:noWrap/>
            <w:vAlign w:val="center"/>
          </w:tcPr>
          <w:p w14:paraId="3CD6C996">
            <w:pPr>
              <w:widowControl/>
              <w:adjustRightInd/>
              <w:jc w:val="left"/>
              <w:rPr>
                <w:rFonts w:hint="eastAsia" w:ascii="宋体" w:hAnsi="宋体" w:eastAsia="宋体" w:cs="宋体"/>
                <w:kern w:val="0"/>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产后恢复：指导产妇做好产后恢复操。</w:t>
            </w:r>
          </w:p>
        </w:tc>
        <w:tc>
          <w:tcPr>
            <w:tcW w:w="705" w:type="dxa"/>
            <w:tcBorders>
              <w:top w:val="nil"/>
              <w:left w:val="nil"/>
              <w:bottom w:val="single" w:color="auto" w:sz="4" w:space="0"/>
              <w:right w:val="single" w:color="auto" w:sz="4" w:space="0"/>
            </w:tcBorders>
            <w:noWrap/>
            <w:vAlign w:val="center"/>
          </w:tcPr>
          <w:p w14:paraId="1B8E326A">
            <w:pPr>
              <w:widowControl/>
              <w:adjustRightInd/>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3</w:t>
            </w:r>
          </w:p>
        </w:tc>
        <w:tc>
          <w:tcPr>
            <w:tcW w:w="3120" w:type="dxa"/>
            <w:tcBorders>
              <w:top w:val="nil"/>
              <w:left w:val="nil"/>
              <w:bottom w:val="single" w:color="auto" w:sz="4" w:space="0"/>
              <w:right w:val="single" w:color="auto" w:sz="4" w:space="0"/>
            </w:tcBorders>
            <w:noWrap w:val="0"/>
            <w:vAlign w:val="center"/>
          </w:tcPr>
          <w:p w14:paraId="7CFB0E43">
            <w:pPr>
              <w:widowControl/>
              <w:adjustRightInd/>
              <w:jc w:val="left"/>
              <w:rPr>
                <w:rFonts w:hint="eastAsia" w:ascii="仿宋" w:hAnsi="仿宋" w:eastAsia="仿宋" w:cs="宋体"/>
                <w:kern w:val="0"/>
                <w:sz w:val="24"/>
              </w:rPr>
            </w:pPr>
            <w:r>
              <w:rPr>
                <w:rFonts w:hint="eastAsia" w:ascii="宋体" w:hAnsi="宋体" w:eastAsia="宋体" w:cs="宋体"/>
                <w:sz w:val="24"/>
                <w:szCs w:val="24"/>
                <w:lang w:val="en-US" w:eastAsia="zh-CN"/>
              </w:rPr>
              <w:t>未按标准执行视情节扣 1-3分</w:t>
            </w:r>
          </w:p>
        </w:tc>
        <w:tc>
          <w:tcPr>
            <w:tcW w:w="774" w:type="dxa"/>
            <w:tcBorders>
              <w:top w:val="nil"/>
              <w:left w:val="nil"/>
              <w:bottom w:val="single" w:color="auto" w:sz="4" w:space="0"/>
              <w:right w:val="single" w:color="auto" w:sz="4" w:space="0"/>
            </w:tcBorders>
            <w:noWrap/>
            <w:vAlign w:val="center"/>
          </w:tcPr>
          <w:p w14:paraId="022DEBE2">
            <w:pPr>
              <w:widowControl/>
              <w:adjustRightInd/>
              <w:jc w:val="left"/>
              <w:rPr>
                <w:rFonts w:hint="eastAsia" w:ascii="仿宋" w:hAnsi="仿宋" w:eastAsia="仿宋" w:cs="宋体"/>
                <w:kern w:val="0"/>
                <w:sz w:val="24"/>
              </w:rPr>
            </w:pPr>
          </w:p>
        </w:tc>
      </w:tr>
      <w:tr w14:paraId="5C0C23EC">
        <w:tblPrEx>
          <w:tblCellMar>
            <w:top w:w="0" w:type="dxa"/>
            <w:left w:w="108" w:type="dxa"/>
            <w:bottom w:w="0" w:type="dxa"/>
            <w:right w:w="108" w:type="dxa"/>
          </w:tblCellMar>
        </w:tblPrEx>
        <w:trPr>
          <w:trHeight w:val="281" w:hRule="atLeast"/>
        </w:trPr>
        <w:tc>
          <w:tcPr>
            <w:tcW w:w="1195" w:type="dxa"/>
            <w:vMerge w:val="continue"/>
            <w:tcBorders>
              <w:left w:val="single" w:color="auto" w:sz="4" w:space="0"/>
              <w:right w:val="single" w:color="auto" w:sz="4" w:space="0"/>
            </w:tcBorders>
            <w:noWrap/>
            <w:vAlign w:val="center"/>
          </w:tcPr>
          <w:p w14:paraId="57086B6E">
            <w:pPr>
              <w:widowControl/>
              <w:adjustRightInd/>
              <w:jc w:val="center"/>
              <w:rPr>
                <w:rFonts w:hint="eastAsia" w:ascii="仿宋" w:hAnsi="仿宋" w:eastAsia="仿宋" w:cs="宋体"/>
                <w:kern w:val="0"/>
                <w:sz w:val="24"/>
              </w:rPr>
            </w:pPr>
          </w:p>
        </w:tc>
        <w:tc>
          <w:tcPr>
            <w:tcW w:w="4271" w:type="dxa"/>
            <w:tcBorders>
              <w:top w:val="nil"/>
              <w:left w:val="nil"/>
              <w:bottom w:val="single" w:color="auto" w:sz="4" w:space="0"/>
              <w:right w:val="single" w:color="auto" w:sz="4" w:space="0"/>
            </w:tcBorders>
            <w:noWrap/>
            <w:vAlign w:val="center"/>
          </w:tcPr>
          <w:p w14:paraId="45A71E93">
            <w:pPr>
              <w:widowControl/>
              <w:adjustRightInd/>
              <w:jc w:val="left"/>
              <w:rPr>
                <w:rFonts w:hint="eastAsia" w:ascii="宋体" w:hAnsi="宋体" w:eastAsia="宋体" w:cs="宋体"/>
                <w:kern w:val="0"/>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心理疏导：疏解产妇产后焦虑、烦躁等情绪，减轻产妇操劳，多与产妇及其家人沟通，交流育儿心得，尽快</w:t>
            </w:r>
            <w:r>
              <w:rPr>
                <w:rFonts w:hint="eastAsia" w:ascii="宋体" w:hAnsi="宋体" w:eastAsia="宋体" w:cs="宋体"/>
                <w:sz w:val="24"/>
                <w:szCs w:val="24"/>
                <w:lang w:val="en-US" w:eastAsia="zh-CN"/>
              </w:rPr>
              <w:t>恢复</w:t>
            </w:r>
            <w:r>
              <w:rPr>
                <w:rFonts w:hint="eastAsia" w:ascii="宋体" w:hAnsi="宋体" w:eastAsia="宋体" w:cs="宋体"/>
                <w:sz w:val="24"/>
                <w:szCs w:val="24"/>
              </w:rPr>
              <w:t>健康。</w:t>
            </w:r>
          </w:p>
        </w:tc>
        <w:tc>
          <w:tcPr>
            <w:tcW w:w="705" w:type="dxa"/>
            <w:tcBorders>
              <w:top w:val="nil"/>
              <w:left w:val="nil"/>
              <w:bottom w:val="single" w:color="auto" w:sz="4" w:space="0"/>
              <w:right w:val="single" w:color="auto" w:sz="4" w:space="0"/>
            </w:tcBorders>
            <w:noWrap/>
            <w:vAlign w:val="center"/>
          </w:tcPr>
          <w:p w14:paraId="4DA0F9D6">
            <w:pPr>
              <w:widowControl/>
              <w:adjustRightInd/>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5</w:t>
            </w:r>
          </w:p>
        </w:tc>
        <w:tc>
          <w:tcPr>
            <w:tcW w:w="3120" w:type="dxa"/>
            <w:tcBorders>
              <w:top w:val="nil"/>
              <w:left w:val="nil"/>
              <w:bottom w:val="single" w:color="auto" w:sz="4" w:space="0"/>
              <w:right w:val="single" w:color="auto" w:sz="4" w:space="0"/>
            </w:tcBorders>
            <w:noWrap w:val="0"/>
            <w:vAlign w:val="center"/>
          </w:tcPr>
          <w:p w14:paraId="7E2A8B63">
            <w:pPr>
              <w:widowControl/>
              <w:adjustRightInd/>
              <w:jc w:val="left"/>
              <w:rPr>
                <w:rFonts w:hint="eastAsia" w:ascii="仿宋" w:hAnsi="仿宋" w:eastAsia="仿宋" w:cs="宋体"/>
                <w:kern w:val="0"/>
                <w:sz w:val="24"/>
              </w:rPr>
            </w:pPr>
            <w:r>
              <w:rPr>
                <w:rFonts w:hint="eastAsia" w:ascii="宋体" w:hAnsi="宋体" w:eastAsia="宋体" w:cs="宋体"/>
                <w:sz w:val="24"/>
                <w:szCs w:val="24"/>
                <w:lang w:val="en-US" w:eastAsia="zh-CN"/>
              </w:rPr>
              <w:t>未按标准执行视情节扣 1-5分</w:t>
            </w:r>
          </w:p>
        </w:tc>
        <w:tc>
          <w:tcPr>
            <w:tcW w:w="774" w:type="dxa"/>
            <w:tcBorders>
              <w:top w:val="nil"/>
              <w:left w:val="nil"/>
              <w:bottom w:val="single" w:color="auto" w:sz="4" w:space="0"/>
              <w:right w:val="single" w:color="auto" w:sz="4" w:space="0"/>
            </w:tcBorders>
            <w:noWrap/>
            <w:vAlign w:val="center"/>
          </w:tcPr>
          <w:p w14:paraId="399A0613">
            <w:pPr>
              <w:widowControl/>
              <w:adjustRightInd/>
              <w:jc w:val="left"/>
              <w:rPr>
                <w:rFonts w:hint="eastAsia" w:ascii="仿宋" w:hAnsi="仿宋" w:eastAsia="仿宋" w:cs="宋体"/>
                <w:kern w:val="0"/>
                <w:sz w:val="24"/>
              </w:rPr>
            </w:pPr>
          </w:p>
        </w:tc>
      </w:tr>
      <w:tr w14:paraId="5E248F12">
        <w:tblPrEx>
          <w:tblCellMar>
            <w:top w:w="0" w:type="dxa"/>
            <w:left w:w="108" w:type="dxa"/>
            <w:bottom w:w="0" w:type="dxa"/>
            <w:right w:w="108" w:type="dxa"/>
          </w:tblCellMar>
        </w:tblPrEx>
        <w:trPr>
          <w:trHeight w:val="281" w:hRule="atLeast"/>
        </w:trPr>
        <w:tc>
          <w:tcPr>
            <w:tcW w:w="1195" w:type="dxa"/>
            <w:vMerge w:val="continue"/>
            <w:tcBorders>
              <w:left w:val="single" w:color="auto" w:sz="4" w:space="0"/>
              <w:right w:val="single" w:color="auto" w:sz="4" w:space="0"/>
            </w:tcBorders>
            <w:noWrap/>
            <w:vAlign w:val="center"/>
          </w:tcPr>
          <w:p w14:paraId="5883D50E">
            <w:pPr>
              <w:widowControl/>
              <w:adjustRightInd/>
              <w:jc w:val="center"/>
              <w:rPr>
                <w:rFonts w:hint="eastAsia" w:ascii="仿宋" w:hAnsi="仿宋" w:eastAsia="仿宋" w:cs="宋体"/>
                <w:kern w:val="0"/>
                <w:sz w:val="24"/>
              </w:rPr>
            </w:pPr>
          </w:p>
        </w:tc>
        <w:tc>
          <w:tcPr>
            <w:tcW w:w="4271" w:type="dxa"/>
            <w:tcBorders>
              <w:top w:val="nil"/>
              <w:left w:val="nil"/>
              <w:bottom w:val="single" w:color="auto" w:sz="4" w:space="0"/>
              <w:right w:val="single" w:color="auto" w:sz="4" w:space="0"/>
            </w:tcBorders>
            <w:noWrap/>
            <w:vAlign w:val="center"/>
          </w:tcPr>
          <w:p w14:paraId="62641027">
            <w:pPr>
              <w:widowControl/>
              <w:adjustRightInd/>
              <w:jc w:val="left"/>
              <w:rPr>
                <w:rFonts w:hint="eastAsia" w:ascii="宋体" w:hAnsi="宋体" w:eastAsia="宋体" w:cs="宋体"/>
                <w:kern w:val="0"/>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营养配餐：合理安排产妇膳食，平衡营养，为产妇</w:t>
            </w:r>
            <w:r>
              <w:rPr>
                <w:rFonts w:hint="eastAsia" w:ascii="宋体" w:hAnsi="宋体" w:eastAsia="宋体" w:cs="宋体"/>
                <w:sz w:val="24"/>
                <w:szCs w:val="24"/>
                <w:lang w:val="en-US" w:eastAsia="zh-CN"/>
              </w:rPr>
              <w:t>提供</w:t>
            </w:r>
            <w:r>
              <w:rPr>
                <w:rFonts w:hint="eastAsia" w:ascii="宋体" w:hAnsi="宋体" w:eastAsia="宋体" w:cs="宋体"/>
                <w:sz w:val="24"/>
                <w:szCs w:val="24"/>
              </w:rPr>
              <w:t>营养餐</w:t>
            </w:r>
            <w:r>
              <w:rPr>
                <w:rFonts w:hint="eastAsia" w:ascii="宋体" w:hAnsi="宋体" w:eastAsia="宋体" w:cs="宋体"/>
                <w:sz w:val="24"/>
                <w:szCs w:val="24"/>
                <w:lang w:val="en-US" w:eastAsia="zh-CN"/>
              </w:rPr>
              <w:t>建议</w:t>
            </w:r>
            <w:r>
              <w:rPr>
                <w:rFonts w:hint="eastAsia" w:ascii="宋体" w:hAnsi="宋体" w:eastAsia="宋体" w:cs="宋体"/>
                <w:sz w:val="24"/>
                <w:szCs w:val="24"/>
              </w:rPr>
              <w:t>。</w:t>
            </w:r>
          </w:p>
        </w:tc>
        <w:tc>
          <w:tcPr>
            <w:tcW w:w="705" w:type="dxa"/>
            <w:tcBorders>
              <w:top w:val="nil"/>
              <w:left w:val="nil"/>
              <w:bottom w:val="single" w:color="auto" w:sz="4" w:space="0"/>
              <w:right w:val="single" w:color="auto" w:sz="4" w:space="0"/>
            </w:tcBorders>
            <w:noWrap/>
            <w:vAlign w:val="center"/>
          </w:tcPr>
          <w:p w14:paraId="645544D9">
            <w:pPr>
              <w:widowControl/>
              <w:adjustRightInd/>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3</w:t>
            </w:r>
          </w:p>
        </w:tc>
        <w:tc>
          <w:tcPr>
            <w:tcW w:w="3120" w:type="dxa"/>
            <w:tcBorders>
              <w:top w:val="nil"/>
              <w:left w:val="nil"/>
              <w:bottom w:val="single" w:color="auto" w:sz="4" w:space="0"/>
              <w:right w:val="single" w:color="auto" w:sz="4" w:space="0"/>
            </w:tcBorders>
            <w:noWrap w:val="0"/>
            <w:vAlign w:val="center"/>
          </w:tcPr>
          <w:p w14:paraId="281A3320">
            <w:pPr>
              <w:widowControl/>
              <w:adjustRightInd/>
              <w:jc w:val="left"/>
              <w:rPr>
                <w:rFonts w:hint="eastAsia" w:ascii="仿宋" w:hAnsi="仿宋" w:eastAsia="仿宋" w:cs="宋体"/>
                <w:kern w:val="0"/>
                <w:sz w:val="24"/>
              </w:rPr>
            </w:pPr>
            <w:r>
              <w:rPr>
                <w:rFonts w:hint="eastAsia" w:ascii="宋体" w:hAnsi="宋体" w:eastAsia="宋体" w:cs="宋体"/>
                <w:sz w:val="24"/>
                <w:szCs w:val="24"/>
                <w:lang w:val="en-US" w:eastAsia="zh-CN"/>
              </w:rPr>
              <w:t>未按标准执行视情节扣 1-3分</w:t>
            </w:r>
          </w:p>
        </w:tc>
        <w:tc>
          <w:tcPr>
            <w:tcW w:w="774" w:type="dxa"/>
            <w:tcBorders>
              <w:top w:val="nil"/>
              <w:left w:val="nil"/>
              <w:bottom w:val="single" w:color="auto" w:sz="4" w:space="0"/>
              <w:right w:val="single" w:color="auto" w:sz="4" w:space="0"/>
            </w:tcBorders>
            <w:noWrap/>
            <w:vAlign w:val="center"/>
          </w:tcPr>
          <w:p w14:paraId="2956455B">
            <w:pPr>
              <w:widowControl/>
              <w:adjustRightInd/>
              <w:jc w:val="left"/>
              <w:rPr>
                <w:rFonts w:hint="eastAsia" w:ascii="仿宋" w:hAnsi="仿宋" w:eastAsia="仿宋" w:cs="宋体"/>
                <w:kern w:val="0"/>
                <w:sz w:val="24"/>
              </w:rPr>
            </w:pPr>
          </w:p>
        </w:tc>
      </w:tr>
      <w:tr w14:paraId="75D6E8DE">
        <w:tblPrEx>
          <w:tblCellMar>
            <w:top w:w="0" w:type="dxa"/>
            <w:left w:w="108" w:type="dxa"/>
            <w:bottom w:w="0" w:type="dxa"/>
            <w:right w:w="108" w:type="dxa"/>
          </w:tblCellMar>
        </w:tblPrEx>
        <w:trPr>
          <w:trHeight w:val="492" w:hRule="atLeast"/>
        </w:trPr>
        <w:tc>
          <w:tcPr>
            <w:tcW w:w="1195" w:type="dxa"/>
            <w:vMerge w:val="continue"/>
            <w:tcBorders>
              <w:left w:val="single" w:color="auto" w:sz="4" w:space="0"/>
              <w:bottom w:val="single" w:color="auto" w:sz="4" w:space="0"/>
              <w:right w:val="single" w:color="auto" w:sz="4" w:space="0"/>
            </w:tcBorders>
            <w:noWrap/>
            <w:vAlign w:val="center"/>
          </w:tcPr>
          <w:p w14:paraId="494B6975">
            <w:pPr>
              <w:widowControl/>
              <w:adjustRightInd/>
              <w:jc w:val="center"/>
              <w:rPr>
                <w:rFonts w:hint="eastAsia" w:ascii="仿宋" w:hAnsi="仿宋" w:eastAsia="仿宋" w:cs="宋体"/>
                <w:kern w:val="0"/>
                <w:sz w:val="24"/>
              </w:rPr>
            </w:pPr>
          </w:p>
        </w:tc>
        <w:tc>
          <w:tcPr>
            <w:tcW w:w="4271" w:type="dxa"/>
            <w:tcBorders>
              <w:top w:val="single" w:color="auto" w:sz="4" w:space="0"/>
              <w:left w:val="single" w:color="auto" w:sz="4" w:space="0"/>
              <w:bottom w:val="single" w:color="auto" w:sz="4" w:space="0"/>
              <w:right w:val="single" w:color="auto" w:sz="4" w:space="0"/>
            </w:tcBorders>
            <w:noWrap/>
            <w:vAlign w:val="center"/>
          </w:tcPr>
          <w:p w14:paraId="771A05D3">
            <w:pPr>
              <w:widowControl/>
              <w:adjustRightInd/>
              <w:jc w:val="left"/>
              <w:rPr>
                <w:rFonts w:hint="eastAsia" w:ascii="宋体" w:hAnsi="宋体" w:eastAsia="宋体" w:cs="宋体"/>
                <w:kern w:val="0"/>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随时对产妇的身体状况观察、记录。</w:t>
            </w:r>
          </w:p>
        </w:tc>
        <w:tc>
          <w:tcPr>
            <w:tcW w:w="705" w:type="dxa"/>
            <w:tcBorders>
              <w:top w:val="single" w:color="auto" w:sz="4" w:space="0"/>
              <w:left w:val="single" w:color="auto" w:sz="4" w:space="0"/>
              <w:bottom w:val="single" w:color="auto" w:sz="4" w:space="0"/>
              <w:right w:val="single" w:color="auto" w:sz="4" w:space="0"/>
            </w:tcBorders>
            <w:noWrap/>
            <w:vAlign w:val="center"/>
          </w:tcPr>
          <w:p w14:paraId="6D8FD816">
            <w:pPr>
              <w:widowControl/>
              <w:adjustRightInd/>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4</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39FB1629">
            <w:pPr>
              <w:widowControl/>
              <w:adjustRightInd/>
              <w:jc w:val="left"/>
              <w:rPr>
                <w:rFonts w:hint="eastAsia" w:ascii="仿宋" w:hAnsi="仿宋" w:eastAsia="仿宋" w:cs="宋体"/>
                <w:kern w:val="0"/>
                <w:sz w:val="24"/>
              </w:rPr>
            </w:pPr>
            <w:r>
              <w:rPr>
                <w:rFonts w:hint="eastAsia" w:ascii="宋体" w:hAnsi="宋体" w:eastAsia="宋体" w:cs="宋体"/>
                <w:sz w:val="24"/>
                <w:szCs w:val="24"/>
                <w:lang w:val="en-US" w:eastAsia="zh-CN"/>
              </w:rPr>
              <w:t>未按标准执行视情节扣 1-4分</w:t>
            </w:r>
          </w:p>
        </w:tc>
        <w:tc>
          <w:tcPr>
            <w:tcW w:w="774" w:type="dxa"/>
            <w:tcBorders>
              <w:top w:val="single" w:color="auto" w:sz="4" w:space="0"/>
              <w:left w:val="nil"/>
              <w:bottom w:val="single" w:color="auto" w:sz="4" w:space="0"/>
              <w:right w:val="single" w:color="auto" w:sz="4" w:space="0"/>
            </w:tcBorders>
            <w:noWrap/>
            <w:vAlign w:val="center"/>
          </w:tcPr>
          <w:p w14:paraId="4EE1A1A4">
            <w:pPr>
              <w:widowControl/>
              <w:adjustRightInd/>
              <w:jc w:val="left"/>
              <w:rPr>
                <w:rFonts w:hint="eastAsia" w:ascii="仿宋" w:hAnsi="仿宋" w:eastAsia="仿宋" w:cs="宋体"/>
                <w:kern w:val="0"/>
                <w:sz w:val="24"/>
              </w:rPr>
            </w:pPr>
          </w:p>
        </w:tc>
      </w:tr>
      <w:tr w14:paraId="13A1E843">
        <w:tblPrEx>
          <w:tblCellMar>
            <w:top w:w="0" w:type="dxa"/>
            <w:left w:w="108" w:type="dxa"/>
            <w:bottom w:w="0" w:type="dxa"/>
            <w:right w:w="108" w:type="dxa"/>
          </w:tblCellMar>
        </w:tblPrEx>
        <w:trPr>
          <w:trHeight w:val="1000" w:hRule="atLeast"/>
        </w:trPr>
        <w:tc>
          <w:tcPr>
            <w:tcW w:w="1195" w:type="dxa"/>
            <w:vMerge w:val="restart"/>
            <w:tcBorders>
              <w:top w:val="single" w:color="auto" w:sz="4" w:space="0"/>
              <w:left w:val="single" w:color="auto" w:sz="4" w:space="0"/>
              <w:right w:val="single" w:color="auto" w:sz="4" w:space="0"/>
            </w:tcBorders>
            <w:noWrap/>
            <w:vAlign w:val="center"/>
          </w:tcPr>
          <w:p w14:paraId="5A895E06">
            <w:pPr>
              <w:widowControl/>
              <w:adjustRightInd/>
              <w:jc w:val="both"/>
              <w:rPr>
                <w:rFonts w:hint="eastAsia" w:ascii="仿宋" w:hAnsi="仿宋" w:eastAsia="仿宋" w:cs="宋体"/>
                <w:kern w:val="0"/>
                <w:sz w:val="24"/>
                <w:lang w:eastAsia="zh-CN"/>
              </w:rPr>
            </w:pPr>
            <w:r>
              <w:rPr>
                <w:rFonts w:hint="eastAsia" w:ascii="仿宋" w:hAnsi="仿宋" w:eastAsia="仿宋" w:cs="宋体"/>
                <w:kern w:val="0"/>
                <w:sz w:val="24"/>
                <w:lang w:eastAsia="zh-CN"/>
              </w:rPr>
              <w:t>工作态度</w:t>
            </w:r>
          </w:p>
          <w:p w14:paraId="41BDB064">
            <w:pPr>
              <w:widowControl/>
              <w:adjustRightInd/>
              <w:jc w:val="both"/>
              <w:rPr>
                <w:rFonts w:hint="eastAsia" w:ascii="仿宋" w:hAnsi="仿宋" w:eastAsia="仿宋" w:cs="宋体"/>
                <w:kern w:val="0"/>
                <w:sz w:val="24"/>
                <w:lang w:eastAsia="zh-CN"/>
              </w:rPr>
            </w:pPr>
            <w:r>
              <w:rPr>
                <w:rFonts w:hint="eastAsia" w:ascii="仿宋" w:hAnsi="仿宋" w:eastAsia="仿宋" w:cs="宋体"/>
                <w:kern w:val="0"/>
                <w:sz w:val="24"/>
                <w:lang w:eastAsia="zh-CN"/>
              </w:rPr>
              <w:t>（</w:t>
            </w:r>
            <w:r>
              <w:rPr>
                <w:rFonts w:hint="eastAsia" w:ascii="仿宋" w:hAnsi="仿宋" w:eastAsia="仿宋" w:cs="宋体"/>
                <w:kern w:val="0"/>
                <w:sz w:val="24"/>
                <w:lang w:val="en-US" w:eastAsia="zh-CN"/>
              </w:rPr>
              <w:t>20分</w:t>
            </w:r>
            <w:r>
              <w:rPr>
                <w:rFonts w:hint="eastAsia" w:ascii="仿宋" w:hAnsi="仿宋" w:eastAsia="仿宋" w:cs="宋体"/>
                <w:kern w:val="0"/>
                <w:sz w:val="24"/>
                <w:lang w:eastAsia="zh-CN"/>
              </w:rPr>
              <w:t>）</w:t>
            </w:r>
          </w:p>
        </w:tc>
        <w:tc>
          <w:tcPr>
            <w:tcW w:w="4271" w:type="dxa"/>
            <w:tcBorders>
              <w:top w:val="single" w:color="auto" w:sz="4" w:space="0"/>
              <w:left w:val="nil"/>
              <w:bottom w:val="single" w:color="auto" w:sz="4" w:space="0"/>
              <w:right w:val="single" w:color="auto" w:sz="4" w:space="0"/>
            </w:tcBorders>
            <w:noWrap/>
            <w:vAlign w:val="center"/>
          </w:tcPr>
          <w:p w14:paraId="4AFB0C98">
            <w:pPr>
              <w:widowControl/>
              <w:numPr>
                <w:ilvl w:val="0"/>
                <w:numId w:val="0"/>
              </w:numPr>
              <w:adjustRightInd/>
              <w:jc w:val="left"/>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cs="宋体"/>
                <w:i w:val="0"/>
                <w:iCs w:val="0"/>
                <w:caps w:val="0"/>
                <w:color w:val="auto"/>
                <w:spacing w:val="0"/>
                <w:kern w:val="0"/>
                <w:sz w:val="24"/>
                <w:szCs w:val="24"/>
                <w:shd w:val="clear" w:color="auto" w:fill="FFFFFF"/>
                <w:lang w:val="en-US" w:eastAsia="zh-CN" w:bidi="ar"/>
              </w:rPr>
              <w:t>1.</w:t>
            </w:r>
            <w:r>
              <w:rPr>
                <w:rFonts w:hint="eastAsia" w:ascii="宋体" w:hAnsi="宋体" w:eastAsia="宋体" w:cs="宋体"/>
                <w:i w:val="0"/>
                <w:iCs w:val="0"/>
                <w:caps w:val="0"/>
                <w:color w:val="auto"/>
                <w:spacing w:val="0"/>
                <w:kern w:val="0"/>
                <w:sz w:val="24"/>
                <w:szCs w:val="24"/>
                <w:shd w:val="clear" w:color="auto" w:fill="FFFFFF"/>
                <w:lang w:val="en-US" w:eastAsia="zh-CN" w:bidi="ar"/>
              </w:rPr>
              <w:t>上岗时禁止耍手机、睡觉、吸烟、饮酒及做与工作无关 的事情。不得随意进入医护办公室、 治疗室；不得擅自翻阅病历及其他医疗文件；不得谈论病人病情及其他病员的情况；严禁吃病人的饭菜和食物；夜间按时关灯、关电视。</w:t>
            </w:r>
          </w:p>
        </w:tc>
        <w:tc>
          <w:tcPr>
            <w:tcW w:w="705" w:type="dxa"/>
            <w:tcBorders>
              <w:top w:val="single" w:color="auto" w:sz="4" w:space="0"/>
              <w:left w:val="single" w:color="auto" w:sz="4" w:space="0"/>
              <w:bottom w:val="single" w:color="auto" w:sz="4" w:space="0"/>
              <w:right w:val="single" w:color="auto" w:sz="4" w:space="0"/>
            </w:tcBorders>
            <w:noWrap/>
            <w:vAlign w:val="center"/>
          </w:tcPr>
          <w:p w14:paraId="7F42511A">
            <w:pPr>
              <w:widowControl/>
              <w:adjustRightInd/>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4</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537CEB16">
            <w:pPr>
              <w:widowControl/>
              <w:adjustRightInd/>
              <w:jc w:val="left"/>
              <w:rPr>
                <w:rFonts w:hint="eastAsia" w:ascii="仿宋" w:hAnsi="仿宋" w:eastAsia="仿宋" w:cs="宋体"/>
                <w:kern w:val="0"/>
                <w:sz w:val="24"/>
              </w:rPr>
            </w:pPr>
            <w:r>
              <w:rPr>
                <w:rFonts w:hint="eastAsia" w:ascii="宋体" w:hAnsi="宋体" w:eastAsia="宋体" w:cs="宋体"/>
                <w:sz w:val="24"/>
                <w:szCs w:val="24"/>
                <w:lang w:val="en-US" w:eastAsia="zh-CN"/>
              </w:rPr>
              <w:t>根据违反情况扣1分/项，发现醉酒、吸烟等情况扣4分并直接辞退</w:t>
            </w:r>
          </w:p>
        </w:tc>
        <w:tc>
          <w:tcPr>
            <w:tcW w:w="774" w:type="dxa"/>
            <w:tcBorders>
              <w:top w:val="single" w:color="auto" w:sz="4" w:space="0"/>
              <w:left w:val="nil"/>
              <w:bottom w:val="single" w:color="auto" w:sz="4" w:space="0"/>
              <w:right w:val="single" w:color="auto" w:sz="4" w:space="0"/>
            </w:tcBorders>
            <w:noWrap/>
            <w:vAlign w:val="center"/>
          </w:tcPr>
          <w:p w14:paraId="1E1C12C8">
            <w:pPr>
              <w:widowControl/>
              <w:adjustRightInd/>
              <w:jc w:val="left"/>
              <w:rPr>
                <w:rFonts w:hint="eastAsia" w:ascii="仿宋" w:hAnsi="仿宋" w:eastAsia="仿宋" w:cs="宋体"/>
                <w:kern w:val="0"/>
                <w:sz w:val="24"/>
              </w:rPr>
            </w:pPr>
          </w:p>
        </w:tc>
      </w:tr>
      <w:tr w14:paraId="0B941BEC">
        <w:tblPrEx>
          <w:tblCellMar>
            <w:top w:w="0" w:type="dxa"/>
            <w:left w:w="108" w:type="dxa"/>
            <w:bottom w:w="0" w:type="dxa"/>
            <w:right w:w="108" w:type="dxa"/>
          </w:tblCellMar>
        </w:tblPrEx>
        <w:trPr>
          <w:trHeight w:val="614" w:hRule="atLeast"/>
        </w:trPr>
        <w:tc>
          <w:tcPr>
            <w:tcW w:w="1195" w:type="dxa"/>
            <w:vMerge w:val="continue"/>
            <w:tcBorders>
              <w:left w:val="single" w:color="auto" w:sz="4" w:space="0"/>
              <w:right w:val="single" w:color="auto" w:sz="4" w:space="0"/>
            </w:tcBorders>
            <w:noWrap/>
            <w:vAlign w:val="center"/>
          </w:tcPr>
          <w:p w14:paraId="4DC7E044">
            <w:pPr>
              <w:widowControl/>
              <w:adjustRightInd/>
              <w:jc w:val="both"/>
              <w:rPr>
                <w:rFonts w:hint="eastAsia" w:ascii="仿宋" w:hAnsi="仿宋" w:eastAsia="仿宋" w:cs="宋体"/>
                <w:kern w:val="0"/>
                <w:sz w:val="24"/>
                <w:lang w:eastAsia="zh-CN"/>
              </w:rPr>
            </w:pPr>
          </w:p>
        </w:tc>
        <w:tc>
          <w:tcPr>
            <w:tcW w:w="4271" w:type="dxa"/>
            <w:tcBorders>
              <w:top w:val="single" w:color="auto" w:sz="4" w:space="0"/>
              <w:left w:val="nil"/>
              <w:bottom w:val="single" w:color="auto" w:sz="4" w:space="0"/>
              <w:right w:val="single" w:color="auto" w:sz="4" w:space="0"/>
            </w:tcBorders>
            <w:noWrap/>
            <w:vAlign w:val="center"/>
          </w:tcPr>
          <w:p w14:paraId="1C85688B">
            <w:pPr>
              <w:widowControl/>
              <w:numPr>
                <w:ilvl w:val="0"/>
                <w:numId w:val="3"/>
              </w:numPr>
              <w:adjustRightInd/>
              <w:jc w:val="left"/>
              <w:rPr>
                <w:rFonts w:hint="eastAsia" w:ascii="宋体" w:hAnsi="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较好的与患者、医务人员沟通，不清楚问题及时咨询，服从工作安排。</w:t>
            </w:r>
          </w:p>
        </w:tc>
        <w:tc>
          <w:tcPr>
            <w:tcW w:w="705" w:type="dxa"/>
            <w:tcBorders>
              <w:top w:val="single" w:color="auto" w:sz="4" w:space="0"/>
              <w:left w:val="single" w:color="auto" w:sz="4" w:space="0"/>
              <w:bottom w:val="single" w:color="auto" w:sz="4" w:space="0"/>
              <w:right w:val="single" w:color="auto" w:sz="4" w:space="0"/>
            </w:tcBorders>
            <w:noWrap/>
            <w:vAlign w:val="center"/>
          </w:tcPr>
          <w:p w14:paraId="5AFE6428">
            <w:pPr>
              <w:widowControl/>
              <w:adjustRightInd/>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2</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59EC6A87">
            <w:pPr>
              <w:widowControl/>
              <w:adjustRightInd/>
              <w:jc w:val="left"/>
              <w:rPr>
                <w:rFonts w:hint="eastAsia" w:ascii="仿宋" w:hAnsi="仿宋" w:eastAsia="仿宋" w:cs="宋体"/>
                <w:kern w:val="0"/>
                <w:sz w:val="24"/>
              </w:rPr>
            </w:pPr>
            <w:r>
              <w:rPr>
                <w:rFonts w:hint="eastAsia" w:ascii="宋体" w:hAnsi="宋体" w:eastAsia="宋体" w:cs="宋体"/>
                <w:sz w:val="24"/>
                <w:szCs w:val="24"/>
                <w:lang w:val="en-US" w:eastAsia="zh-CN"/>
              </w:rPr>
              <w:t>不清楚、不询问根据情节扣1－2分</w:t>
            </w:r>
          </w:p>
        </w:tc>
        <w:tc>
          <w:tcPr>
            <w:tcW w:w="774" w:type="dxa"/>
            <w:tcBorders>
              <w:top w:val="single" w:color="auto" w:sz="4" w:space="0"/>
              <w:left w:val="nil"/>
              <w:bottom w:val="single" w:color="auto" w:sz="4" w:space="0"/>
              <w:right w:val="single" w:color="auto" w:sz="4" w:space="0"/>
            </w:tcBorders>
            <w:noWrap/>
            <w:vAlign w:val="center"/>
          </w:tcPr>
          <w:p w14:paraId="6CF362BE">
            <w:pPr>
              <w:widowControl/>
              <w:adjustRightInd/>
              <w:jc w:val="left"/>
              <w:rPr>
                <w:rFonts w:hint="eastAsia" w:ascii="仿宋" w:hAnsi="仿宋" w:eastAsia="仿宋" w:cs="宋体"/>
                <w:kern w:val="0"/>
                <w:sz w:val="24"/>
              </w:rPr>
            </w:pPr>
          </w:p>
        </w:tc>
      </w:tr>
      <w:tr w14:paraId="693AE890">
        <w:tblPrEx>
          <w:tblCellMar>
            <w:top w:w="0" w:type="dxa"/>
            <w:left w:w="108" w:type="dxa"/>
            <w:bottom w:w="0" w:type="dxa"/>
            <w:right w:w="108" w:type="dxa"/>
          </w:tblCellMar>
        </w:tblPrEx>
        <w:trPr>
          <w:trHeight w:val="650" w:hRule="atLeast"/>
        </w:trPr>
        <w:tc>
          <w:tcPr>
            <w:tcW w:w="1195" w:type="dxa"/>
            <w:vMerge w:val="continue"/>
            <w:tcBorders>
              <w:left w:val="single" w:color="auto" w:sz="4" w:space="0"/>
              <w:right w:val="single" w:color="auto" w:sz="4" w:space="0"/>
            </w:tcBorders>
            <w:noWrap/>
            <w:vAlign w:val="center"/>
          </w:tcPr>
          <w:p w14:paraId="7DD4BF78">
            <w:pPr>
              <w:widowControl/>
              <w:adjustRightInd/>
              <w:jc w:val="both"/>
              <w:rPr>
                <w:rFonts w:hint="eastAsia" w:ascii="仿宋" w:hAnsi="仿宋" w:eastAsia="仿宋" w:cs="宋体"/>
                <w:kern w:val="0"/>
                <w:sz w:val="24"/>
                <w:lang w:eastAsia="zh-CN"/>
              </w:rPr>
            </w:pPr>
          </w:p>
        </w:tc>
        <w:tc>
          <w:tcPr>
            <w:tcW w:w="4271" w:type="dxa"/>
            <w:tcBorders>
              <w:top w:val="single" w:color="auto" w:sz="4" w:space="0"/>
              <w:left w:val="nil"/>
              <w:bottom w:val="single" w:color="auto" w:sz="4" w:space="0"/>
              <w:right w:val="single" w:color="auto" w:sz="4" w:space="0"/>
            </w:tcBorders>
            <w:noWrap/>
            <w:vAlign w:val="center"/>
          </w:tcPr>
          <w:p w14:paraId="081919D4">
            <w:pPr>
              <w:widowControl/>
              <w:numPr>
                <w:ilvl w:val="0"/>
                <w:numId w:val="0"/>
              </w:numPr>
              <w:adjustRightInd/>
              <w:jc w:val="left"/>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3.严禁打骂病人，对病人要有爱心、关心和耐心，避免过激语言和粗鲁动作</w:t>
            </w:r>
            <w:r>
              <w:rPr>
                <w:rFonts w:hint="eastAsia" w:ascii="宋体" w:hAnsi="宋体" w:cs="宋体"/>
                <w:i w:val="0"/>
                <w:iCs w:val="0"/>
                <w:caps w:val="0"/>
                <w:color w:val="auto"/>
                <w:spacing w:val="0"/>
                <w:kern w:val="0"/>
                <w:sz w:val="24"/>
                <w:szCs w:val="24"/>
                <w:shd w:val="clear" w:color="auto" w:fill="FFFFFF"/>
                <w:lang w:val="en-US" w:eastAsia="zh-CN" w:bidi="ar"/>
              </w:rPr>
              <w:t>。</w:t>
            </w:r>
          </w:p>
        </w:tc>
        <w:tc>
          <w:tcPr>
            <w:tcW w:w="705" w:type="dxa"/>
            <w:tcBorders>
              <w:top w:val="single" w:color="auto" w:sz="4" w:space="0"/>
              <w:left w:val="single" w:color="auto" w:sz="4" w:space="0"/>
              <w:bottom w:val="single" w:color="auto" w:sz="4" w:space="0"/>
              <w:right w:val="single" w:color="auto" w:sz="4" w:space="0"/>
            </w:tcBorders>
            <w:noWrap/>
            <w:vAlign w:val="center"/>
          </w:tcPr>
          <w:p w14:paraId="401FD46C">
            <w:pPr>
              <w:widowControl/>
              <w:adjustRightInd/>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4</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5AD10C8A">
            <w:pPr>
              <w:widowControl/>
              <w:adjustRightInd/>
              <w:jc w:val="left"/>
              <w:rPr>
                <w:rFonts w:hint="eastAsia" w:ascii="仿宋" w:hAnsi="仿宋" w:eastAsia="仿宋" w:cs="宋体"/>
                <w:kern w:val="0"/>
                <w:sz w:val="24"/>
              </w:rPr>
            </w:pPr>
            <w:r>
              <w:rPr>
                <w:rFonts w:hint="eastAsia" w:ascii="宋体" w:hAnsi="宋体" w:eastAsia="宋体" w:cs="宋体"/>
                <w:sz w:val="24"/>
                <w:szCs w:val="24"/>
                <w:lang w:val="en-US" w:eastAsia="zh-CN"/>
              </w:rPr>
              <w:t>发生争吵，1 次扣 2 分/人， 因个人主要责任与患者家属及医务人员吵架或打架1次扣4分并辞退</w:t>
            </w:r>
          </w:p>
        </w:tc>
        <w:tc>
          <w:tcPr>
            <w:tcW w:w="774" w:type="dxa"/>
            <w:tcBorders>
              <w:top w:val="single" w:color="auto" w:sz="4" w:space="0"/>
              <w:left w:val="nil"/>
              <w:bottom w:val="single" w:color="auto" w:sz="4" w:space="0"/>
              <w:right w:val="single" w:color="auto" w:sz="4" w:space="0"/>
            </w:tcBorders>
            <w:noWrap/>
            <w:vAlign w:val="center"/>
          </w:tcPr>
          <w:p w14:paraId="6B49D6EB">
            <w:pPr>
              <w:widowControl/>
              <w:adjustRightInd/>
              <w:jc w:val="left"/>
              <w:rPr>
                <w:rFonts w:hint="eastAsia" w:ascii="仿宋" w:hAnsi="仿宋" w:eastAsia="仿宋" w:cs="宋体"/>
                <w:kern w:val="0"/>
                <w:sz w:val="24"/>
              </w:rPr>
            </w:pPr>
          </w:p>
        </w:tc>
      </w:tr>
      <w:tr w14:paraId="37C1C058">
        <w:tblPrEx>
          <w:tblCellMar>
            <w:top w:w="0" w:type="dxa"/>
            <w:left w:w="108" w:type="dxa"/>
            <w:bottom w:w="0" w:type="dxa"/>
            <w:right w:w="108" w:type="dxa"/>
          </w:tblCellMar>
        </w:tblPrEx>
        <w:trPr>
          <w:trHeight w:val="650" w:hRule="atLeast"/>
        </w:trPr>
        <w:tc>
          <w:tcPr>
            <w:tcW w:w="1195" w:type="dxa"/>
            <w:vMerge w:val="continue"/>
            <w:tcBorders>
              <w:left w:val="single" w:color="auto" w:sz="4" w:space="0"/>
              <w:right w:val="single" w:color="auto" w:sz="4" w:space="0"/>
            </w:tcBorders>
            <w:noWrap/>
            <w:vAlign w:val="center"/>
          </w:tcPr>
          <w:p w14:paraId="6F7ACB3D">
            <w:pPr>
              <w:widowControl/>
              <w:adjustRightInd/>
              <w:jc w:val="both"/>
              <w:rPr>
                <w:rFonts w:hint="eastAsia" w:ascii="仿宋" w:hAnsi="仿宋" w:eastAsia="仿宋" w:cs="宋体"/>
                <w:kern w:val="0"/>
                <w:sz w:val="24"/>
                <w:lang w:eastAsia="zh-CN"/>
              </w:rPr>
            </w:pPr>
          </w:p>
        </w:tc>
        <w:tc>
          <w:tcPr>
            <w:tcW w:w="4271" w:type="dxa"/>
            <w:tcBorders>
              <w:top w:val="single" w:color="auto" w:sz="4" w:space="0"/>
              <w:left w:val="nil"/>
              <w:bottom w:val="single" w:color="auto" w:sz="4" w:space="0"/>
              <w:right w:val="single" w:color="auto" w:sz="4" w:space="0"/>
            </w:tcBorders>
            <w:noWrap/>
            <w:vAlign w:val="center"/>
          </w:tcPr>
          <w:p w14:paraId="65C1A973">
            <w:pPr>
              <w:widowControl/>
              <w:numPr>
                <w:ilvl w:val="0"/>
                <w:numId w:val="0"/>
              </w:numPr>
              <w:adjustRightInd/>
              <w:jc w:val="left"/>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4.严格遵守劳动纪律，请假应按相关规定完善请假手续， 无迟到、早退、脱岗、旷工。不扎堆聊天、不串岗。</w:t>
            </w:r>
          </w:p>
        </w:tc>
        <w:tc>
          <w:tcPr>
            <w:tcW w:w="705" w:type="dxa"/>
            <w:tcBorders>
              <w:top w:val="single" w:color="auto" w:sz="4" w:space="0"/>
              <w:left w:val="single" w:color="auto" w:sz="4" w:space="0"/>
              <w:bottom w:val="single" w:color="auto" w:sz="4" w:space="0"/>
              <w:right w:val="single" w:color="auto" w:sz="4" w:space="0"/>
            </w:tcBorders>
            <w:noWrap/>
            <w:vAlign w:val="center"/>
          </w:tcPr>
          <w:p w14:paraId="3979BCB3">
            <w:pPr>
              <w:widowControl/>
              <w:adjustRightInd/>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4</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1343527A">
            <w:pPr>
              <w:widowControl/>
              <w:adjustRightInd/>
              <w:jc w:val="left"/>
              <w:rPr>
                <w:rFonts w:hint="eastAsia" w:ascii="仿宋" w:hAnsi="仿宋" w:eastAsia="仿宋" w:cs="宋体"/>
                <w:kern w:val="0"/>
                <w:sz w:val="24"/>
              </w:rPr>
            </w:pPr>
            <w:r>
              <w:rPr>
                <w:rFonts w:hint="eastAsia" w:ascii="宋体" w:hAnsi="宋体" w:eastAsia="宋体" w:cs="宋体"/>
                <w:sz w:val="24"/>
                <w:szCs w:val="24"/>
                <w:lang w:val="en-US" w:eastAsia="zh-CN"/>
              </w:rPr>
              <w:t>未按标准执行视情节扣 1-4分</w:t>
            </w:r>
          </w:p>
        </w:tc>
        <w:tc>
          <w:tcPr>
            <w:tcW w:w="774" w:type="dxa"/>
            <w:tcBorders>
              <w:top w:val="single" w:color="auto" w:sz="4" w:space="0"/>
              <w:left w:val="nil"/>
              <w:bottom w:val="single" w:color="auto" w:sz="4" w:space="0"/>
              <w:right w:val="single" w:color="auto" w:sz="4" w:space="0"/>
            </w:tcBorders>
            <w:noWrap/>
            <w:vAlign w:val="center"/>
          </w:tcPr>
          <w:p w14:paraId="67BE8547">
            <w:pPr>
              <w:widowControl/>
              <w:adjustRightInd/>
              <w:jc w:val="left"/>
              <w:rPr>
                <w:rFonts w:hint="eastAsia" w:ascii="仿宋" w:hAnsi="仿宋" w:eastAsia="仿宋" w:cs="宋体"/>
                <w:kern w:val="0"/>
                <w:sz w:val="24"/>
              </w:rPr>
            </w:pPr>
          </w:p>
        </w:tc>
      </w:tr>
      <w:tr w14:paraId="6C2C5466">
        <w:tblPrEx>
          <w:tblCellMar>
            <w:top w:w="0" w:type="dxa"/>
            <w:left w:w="108" w:type="dxa"/>
            <w:bottom w:w="0" w:type="dxa"/>
            <w:right w:w="108" w:type="dxa"/>
          </w:tblCellMar>
        </w:tblPrEx>
        <w:trPr>
          <w:trHeight w:val="650" w:hRule="atLeast"/>
        </w:trPr>
        <w:tc>
          <w:tcPr>
            <w:tcW w:w="1195" w:type="dxa"/>
            <w:vMerge w:val="continue"/>
            <w:tcBorders>
              <w:left w:val="single" w:color="auto" w:sz="4" w:space="0"/>
              <w:right w:val="single" w:color="auto" w:sz="4" w:space="0"/>
            </w:tcBorders>
            <w:noWrap/>
            <w:vAlign w:val="center"/>
          </w:tcPr>
          <w:p w14:paraId="2E9DEB48">
            <w:pPr>
              <w:widowControl/>
              <w:adjustRightInd/>
              <w:jc w:val="both"/>
              <w:rPr>
                <w:rFonts w:hint="eastAsia" w:ascii="仿宋" w:hAnsi="仿宋" w:eastAsia="仿宋" w:cs="宋体"/>
                <w:kern w:val="0"/>
                <w:sz w:val="24"/>
                <w:lang w:eastAsia="zh-CN"/>
              </w:rPr>
            </w:pPr>
          </w:p>
        </w:tc>
        <w:tc>
          <w:tcPr>
            <w:tcW w:w="4271" w:type="dxa"/>
            <w:tcBorders>
              <w:top w:val="single" w:color="auto" w:sz="4" w:space="0"/>
              <w:left w:val="nil"/>
              <w:bottom w:val="single" w:color="auto" w:sz="4" w:space="0"/>
              <w:right w:val="single" w:color="auto" w:sz="4" w:space="0"/>
            </w:tcBorders>
            <w:noWrap/>
            <w:vAlign w:val="center"/>
          </w:tcPr>
          <w:p w14:paraId="4474F814">
            <w:pPr>
              <w:widowControl/>
              <w:numPr>
                <w:ilvl w:val="0"/>
                <w:numId w:val="0"/>
              </w:numPr>
              <w:adjustRightInd/>
              <w:jc w:val="left"/>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5.上岗统一着工作服，戴工作牌、着装整洁、规范，仪表端庄。</w:t>
            </w:r>
          </w:p>
        </w:tc>
        <w:tc>
          <w:tcPr>
            <w:tcW w:w="705" w:type="dxa"/>
            <w:tcBorders>
              <w:top w:val="single" w:color="auto" w:sz="4" w:space="0"/>
              <w:left w:val="single" w:color="auto" w:sz="4" w:space="0"/>
              <w:bottom w:val="single" w:color="auto" w:sz="4" w:space="0"/>
              <w:right w:val="single" w:color="auto" w:sz="4" w:space="0"/>
            </w:tcBorders>
            <w:noWrap/>
            <w:vAlign w:val="center"/>
          </w:tcPr>
          <w:p w14:paraId="443D3474">
            <w:pPr>
              <w:widowControl/>
              <w:adjustRightInd/>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3</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77B0BB66">
            <w:pPr>
              <w:widowControl/>
              <w:adjustRightInd/>
              <w:jc w:val="left"/>
              <w:rPr>
                <w:rFonts w:hint="eastAsia" w:ascii="仿宋" w:hAnsi="仿宋" w:eastAsia="仿宋" w:cs="宋体"/>
                <w:kern w:val="0"/>
                <w:sz w:val="24"/>
              </w:rPr>
            </w:pPr>
            <w:r>
              <w:rPr>
                <w:rFonts w:hint="eastAsia" w:ascii="宋体" w:hAnsi="宋体" w:eastAsia="宋体" w:cs="宋体"/>
                <w:sz w:val="24"/>
                <w:szCs w:val="24"/>
                <w:lang w:val="en-US" w:eastAsia="zh-CN"/>
              </w:rPr>
              <w:t>未按标准执行视情节扣 1-4分</w:t>
            </w:r>
          </w:p>
        </w:tc>
        <w:tc>
          <w:tcPr>
            <w:tcW w:w="774" w:type="dxa"/>
            <w:tcBorders>
              <w:top w:val="single" w:color="auto" w:sz="4" w:space="0"/>
              <w:left w:val="nil"/>
              <w:bottom w:val="single" w:color="auto" w:sz="4" w:space="0"/>
              <w:right w:val="single" w:color="auto" w:sz="4" w:space="0"/>
            </w:tcBorders>
            <w:noWrap/>
            <w:vAlign w:val="center"/>
          </w:tcPr>
          <w:p w14:paraId="304CCA09">
            <w:pPr>
              <w:widowControl/>
              <w:adjustRightInd/>
              <w:jc w:val="left"/>
              <w:rPr>
                <w:rFonts w:hint="eastAsia" w:ascii="仿宋" w:hAnsi="仿宋" w:eastAsia="仿宋" w:cs="宋体"/>
                <w:kern w:val="0"/>
                <w:sz w:val="24"/>
              </w:rPr>
            </w:pPr>
          </w:p>
        </w:tc>
      </w:tr>
      <w:tr w14:paraId="37E1CFAE">
        <w:tblPrEx>
          <w:tblCellMar>
            <w:top w:w="0" w:type="dxa"/>
            <w:left w:w="108" w:type="dxa"/>
            <w:bottom w:w="0" w:type="dxa"/>
            <w:right w:w="108" w:type="dxa"/>
          </w:tblCellMar>
        </w:tblPrEx>
        <w:trPr>
          <w:trHeight w:val="650" w:hRule="atLeast"/>
        </w:trPr>
        <w:tc>
          <w:tcPr>
            <w:tcW w:w="1195" w:type="dxa"/>
            <w:vMerge w:val="continue"/>
            <w:tcBorders>
              <w:left w:val="single" w:color="auto" w:sz="4" w:space="0"/>
              <w:bottom w:val="single" w:color="auto" w:sz="4" w:space="0"/>
              <w:right w:val="single" w:color="auto" w:sz="4" w:space="0"/>
            </w:tcBorders>
            <w:noWrap/>
            <w:vAlign w:val="center"/>
          </w:tcPr>
          <w:p w14:paraId="37984166">
            <w:pPr>
              <w:widowControl/>
              <w:adjustRightInd/>
              <w:jc w:val="both"/>
              <w:rPr>
                <w:rFonts w:hint="eastAsia" w:ascii="仿宋" w:hAnsi="仿宋" w:eastAsia="仿宋" w:cs="宋体"/>
                <w:kern w:val="0"/>
                <w:sz w:val="24"/>
                <w:lang w:eastAsia="zh-CN"/>
              </w:rPr>
            </w:pPr>
          </w:p>
        </w:tc>
        <w:tc>
          <w:tcPr>
            <w:tcW w:w="4271" w:type="dxa"/>
            <w:tcBorders>
              <w:top w:val="single" w:color="auto" w:sz="4" w:space="0"/>
              <w:left w:val="nil"/>
              <w:bottom w:val="single" w:color="auto" w:sz="4" w:space="0"/>
              <w:right w:val="single" w:color="auto" w:sz="4" w:space="0"/>
            </w:tcBorders>
            <w:noWrap/>
            <w:vAlign w:val="center"/>
          </w:tcPr>
          <w:p w14:paraId="4DBE9263">
            <w:pPr>
              <w:widowControl/>
              <w:numPr>
                <w:ilvl w:val="0"/>
                <w:numId w:val="0"/>
              </w:numPr>
              <w:adjustRightInd/>
              <w:jc w:val="left"/>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6.工作期间团结协作，不聚众聊天、不做私事、不搬弄是非、不拉帮结派，不得收取病人钱财，严格执行医院的规章制度及规范。</w:t>
            </w:r>
          </w:p>
        </w:tc>
        <w:tc>
          <w:tcPr>
            <w:tcW w:w="705" w:type="dxa"/>
            <w:tcBorders>
              <w:top w:val="single" w:color="auto" w:sz="4" w:space="0"/>
              <w:left w:val="single" w:color="auto" w:sz="4" w:space="0"/>
              <w:bottom w:val="single" w:color="auto" w:sz="4" w:space="0"/>
              <w:right w:val="single" w:color="auto" w:sz="4" w:space="0"/>
            </w:tcBorders>
            <w:noWrap/>
            <w:vAlign w:val="center"/>
          </w:tcPr>
          <w:p w14:paraId="1F14898B">
            <w:pPr>
              <w:widowControl/>
              <w:adjustRightInd/>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3</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729892CD">
            <w:pPr>
              <w:widowControl/>
              <w:adjustRightInd/>
              <w:jc w:val="left"/>
              <w:rPr>
                <w:rFonts w:hint="eastAsia" w:ascii="仿宋" w:hAnsi="仿宋" w:eastAsia="仿宋" w:cs="宋体"/>
                <w:kern w:val="0"/>
                <w:sz w:val="24"/>
              </w:rPr>
            </w:pPr>
            <w:r>
              <w:rPr>
                <w:rFonts w:hint="eastAsia" w:ascii="宋体" w:hAnsi="宋体" w:eastAsia="宋体" w:cs="宋体"/>
                <w:sz w:val="24"/>
                <w:szCs w:val="24"/>
                <w:lang w:val="en-US" w:eastAsia="zh-CN"/>
              </w:rPr>
              <w:t>未按标准执行视情节扣 1-3分</w:t>
            </w:r>
          </w:p>
        </w:tc>
        <w:tc>
          <w:tcPr>
            <w:tcW w:w="774" w:type="dxa"/>
            <w:tcBorders>
              <w:top w:val="single" w:color="auto" w:sz="4" w:space="0"/>
              <w:left w:val="nil"/>
              <w:bottom w:val="single" w:color="auto" w:sz="4" w:space="0"/>
              <w:right w:val="single" w:color="auto" w:sz="4" w:space="0"/>
            </w:tcBorders>
            <w:noWrap/>
            <w:vAlign w:val="center"/>
          </w:tcPr>
          <w:p w14:paraId="7A936C12">
            <w:pPr>
              <w:widowControl/>
              <w:adjustRightInd/>
              <w:jc w:val="left"/>
              <w:rPr>
                <w:rFonts w:hint="eastAsia" w:ascii="仿宋" w:hAnsi="仿宋" w:eastAsia="仿宋" w:cs="宋体"/>
                <w:kern w:val="0"/>
                <w:sz w:val="24"/>
              </w:rPr>
            </w:pPr>
          </w:p>
        </w:tc>
      </w:tr>
      <w:tr w14:paraId="1025746B">
        <w:tblPrEx>
          <w:tblCellMar>
            <w:top w:w="0" w:type="dxa"/>
            <w:left w:w="108" w:type="dxa"/>
            <w:bottom w:w="0" w:type="dxa"/>
            <w:right w:w="108" w:type="dxa"/>
          </w:tblCellMar>
        </w:tblPrEx>
        <w:trPr>
          <w:trHeight w:val="654" w:hRule="atLeast"/>
        </w:trPr>
        <w:tc>
          <w:tcPr>
            <w:tcW w:w="1195" w:type="dxa"/>
            <w:tcBorders>
              <w:left w:val="single" w:color="auto" w:sz="4" w:space="0"/>
              <w:bottom w:val="single" w:color="auto" w:sz="4" w:space="0"/>
              <w:right w:val="single" w:color="auto" w:sz="4" w:space="0"/>
            </w:tcBorders>
            <w:noWrap/>
            <w:vAlign w:val="center"/>
          </w:tcPr>
          <w:p w14:paraId="2D4FBB93">
            <w:pPr>
              <w:widowControl/>
              <w:adjustRightInd/>
              <w:jc w:val="center"/>
              <w:rPr>
                <w:rFonts w:hint="eastAsia" w:ascii="仿宋" w:hAnsi="仿宋" w:eastAsia="仿宋" w:cs="宋体"/>
                <w:kern w:val="0"/>
                <w:sz w:val="24"/>
              </w:rPr>
            </w:pPr>
            <w:r>
              <w:rPr>
                <w:rFonts w:hint="eastAsia" w:ascii="仿宋" w:hAnsi="仿宋" w:eastAsia="仿宋" w:cs="宋体"/>
                <w:kern w:val="0"/>
                <w:sz w:val="24"/>
              </w:rPr>
              <w:t>其他</w:t>
            </w:r>
          </w:p>
          <w:p w14:paraId="2E9A77A1">
            <w:pPr>
              <w:widowControl/>
              <w:adjustRightInd/>
              <w:jc w:val="center"/>
              <w:rPr>
                <w:rFonts w:ascii="仿宋" w:hAnsi="仿宋" w:eastAsia="仿宋" w:cs="宋体"/>
                <w:kern w:val="0"/>
                <w:sz w:val="24"/>
              </w:rPr>
            </w:pPr>
            <w:r>
              <w:rPr>
                <w:rFonts w:hint="eastAsia" w:ascii="仿宋" w:hAnsi="仿宋" w:eastAsia="仿宋" w:cs="宋体"/>
                <w:kern w:val="0"/>
                <w:sz w:val="24"/>
              </w:rPr>
              <w:t>（</w:t>
            </w:r>
            <w:r>
              <w:rPr>
                <w:rFonts w:hint="eastAsia" w:ascii="仿宋" w:hAnsi="仿宋" w:eastAsia="仿宋" w:cs="宋体"/>
                <w:kern w:val="0"/>
                <w:sz w:val="24"/>
                <w:lang w:val="en-US" w:eastAsia="zh-CN"/>
              </w:rPr>
              <w:t>5</w:t>
            </w:r>
            <w:r>
              <w:rPr>
                <w:rFonts w:hint="eastAsia" w:ascii="仿宋" w:hAnsi="仿宋" w:eastAsia="仿宋" w:cs="宋体"/>
                <w:kern w:val="0"/>
                <w:sz w:val="24"/>
              </w:rPr>
              <w:t>分）</w:t>
            </w:r>
          </w:p>
        </w:tc>
        <w:tc>
          <w:tcPr>
            <w:tcW w:w="4271" w:type="dxa"/>
            <w:tcBorders>
              <w:top w:val="single" w:color="auto" w:sz="4" w:space="0"/>
              <w:left w:val="single" w:color="auto" w:sz="4" w:space="0"/>
              <w:bottom w:val="single" w:color="auto" w:sz="4" w:space="0"/>
              <w:right w:val="single" w:color="auto" w:sz="4" w:space="0"/>
            </w:tcBorders>
            <w:noWrap/>
            <w:vAlign w:val="center"/>
          </w:tcPr>
          <w:p w14:paraId="4A0A0098">
            <w:pPr>
              <w:widowControl/>
              <w:adjustRightInd/>
              <w:jc w:val="left"/>
              <w:rPr>
                <w:rFonts w:hint="eastAsia" w:ascii="宋体" w:hAnsi="宋体" w:eastAsia="宋体" w:cs="宋体"/>
                <w:kern w:val="0"/>
                <w:sz w:val="24"/>
                <w:szCs w:val="24"/>
              </w:rPr>
            </w:pPr>
            <w:r>
              <w:rPr>
                <w:rFonts w:hint="eastAsia" w:ascii="宋体" w:hAnsi="宋体" w:eastAsia="宋体" w:cs="宋体"/>
                <w:kern w:val="0"/>
                <w:sz w:val="24"/>
                <w:szCs w:val="24"/>
              </w:rPr>
              <w:t>提供特殊感染产妇的陪护需求，做好消毒隔离。</w:t>
            </w:r>
          </w:p>
        </w:tc>
        <w:tc>
          <w:tcPr>
            <w:tcW w:w="705" w:type="dxa"/>
            <w:tcBorders>
              <w:top w:val="nil"/>
              <w:left w:val="single" w:color="auto" w:sz="4" w:space="0"/>
              <w:bottom w:val="single" w:color="auto" w:sz="4" w:space="0"/>
              <w:right w:val="single" w:color="auto" w:sz="4" w:space="0"/>
            </w:tcBorders>
            <w:noWrap/>
            <w:vAlign w:val="center"/>
          </w:tcPr>
          <w:p w14:paraId="19B41D4B">
            <w:pPr>
              <w:widowControl/>
              <w:adjustRightInd/>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5</w:t>
            </w:r>
          </w:p>
        </w:tc>
        <w:tc>
          <w:tcPr>
            <w:tcW w:w="3120" w:type="dxa"/>
            <w:tcBorders>
              <w:top w:val="nil"/>
              <w:left w:val="nil"/>
              <w:bottom w:val="single" w:color="auto" w:sz="4" w:space="0"/>
              <w:right w:val="single" w:color="auto" w:sz="4" w:space="0"/>
            </w:tcBorders>
            <w:noWrap w:val="0"/>
            <w:vAlign w:val="center"/>
          </w:tcPr>
          <w:p w14:paraId="3081F01B">
            <w:pPr>
              <w:widowControl/>
              <w:adjustRightInd/>
              <w:jc w:val="left"/>
              <w:rPr>
                <w:rFonts w:hint="eastAsia" w:ascii="仿宋" w:hAnsi="仿宋" w:eastAsia="仿宋" w:cs="宋体"/>
                <w:kern w:val="0"/>
                <w:sz w:val="24"/>
              </w:rPr>
            </w:pPr>
            <w:r>
              <w:rPr>
                <w:rFonts w:hint="eastAsia" w:ascii="宋体" w:hAnsi="宋体" w:eastAsia="宋体" w:cs="宋体"/>
                <w:sz w:val="24"/>
                <w:szCs w:val="24"/>
                <w:lang w:val="en-US" w:eastAsia="zh-CN"/>
              </w:rPr>
              <w:t>未按标准执行视情节扣 1-5分</w:t>
            </w:r>
          </w:p>
        </w:tc>
        <w:tc>
          <w:tcPr>
            <w:tcW w:w="774" w:type="dxa"/>
            <w:tcBorders>
              <w:top w:val="nil"/>
              <w:left w:val="nil"/>
              <w:bottom w:val="single" w:color="auto" w:sz="4" w:space="0"/>
              <w:right w:val="single" w:color="auto" w:sz="4" w:space="0"/>
            </w:tcBorders>
            <w:noWrap/>
            <w:vAlign w:val="center"/>
          </w:tcPr>
          <w:p w14:paraId="054FA536">
            <w:pPr>
              <w:widowControl/>
              <w:adjustRightInd/>
              <w:jc w:val="left"/>
              <w:rPr>
                <w:rFonts w:hint="eastAsia" w:ascii="仿宋" w:hAnsi="仿宋" w:eastAsia="仿宋" w:cs="宋体"/>
                <w:kern w:val="0"/>
                <w:sz w:val="24"/>
              </w:rPr>
            </w:pPr>
          </w:p>
        </w:tc>
      </w:tr>
      <w:tr w14:paraId="3125736E">
        <w:tblPrEx>
          <w:tblCellMar>
            <w:top w:w="0" w:type="dxa"/>
            <w:left w:w="108" w:type="dxa"/>
            <w:bottom w:w="0" w:type="dxa"/>
            <w:right w:w="108" w:type="dxa"/>
          </w:tblCellMar>
        </w:tblPrEx>
        <w:trPr>
          <w:trHeight w:val="706" w:hRule="atLeast"/>
        </w:trPr>
        <w:tc>
          <w:tcPr>
            <w:tcW w:w="1195" w:type="dxa"/>
            <w:tcBorders>
              <w:left w:val="single" w:color="auto" w:sz="4" w:space="0"/>
              <w:bottom w:val="single" w:color="auto" w:sz="4" w:space="0"/>
              <w:right w:val="single" w:color="auto" w:sz="4" w:space="0"/>
            </w:tcBorders>
            <w:noWrap/>
            <w:vAlign w:val="center"/>
          </w:tcPr>
          <w:p w14:paraId="1C7C4811">
            <w:pPr>
              <w:widowControl/>
              <w:adjustRightInd/>
              <w:jc w:val="center"/>
              <w:rPr>
                <w:rFonts w:hint="eastAsia" w:ascii="仿宋" w:hAnsi="仿宋" w:eastAsia="仿宋" w:cs="宋体"/>
                <w:kern w:val="0"/>
                <w:sz w:val="24"/>
              </w:rPr>
            </w:pPr>
            <w:r>
              <w:rPr>
                <w:rFonts w:hint="eastAsia" w:ascii="仿宋" w:hAnsi="仿宋" w:eastAsia="仿宋" w:cs="宋体"/>
                <w:kern w:val="0"/>
                <w:sz w:val="24"/>
              </w:rPr>
              <w:t>投诉</w:t>
            </w:r>
          </w:p>
          <w:p w14:paraId="7170F0C1">
            <w:pPr>
              <w:widowControl/>
              <w:adjustRightInd/>
              <w:jc w:val="center"/>
              <w:rPr>
                <w:rFonts w:ascii="仿宋" w:hAnsi="仿宋" w:eastAsia="仿宋" w:cs="宋体"/>
                <w:kern w:val="0"/>
                <w:sz w:val="24"/>
              </w:rPr>
            </w:pPr>
            <w:r>
              <w:rPr>
                <w:rFonts w:hint="eastAsia" w:ascii="仿宋" w:hAnsi="仿宋" w:eastAsia="仿宋" w:cs="宋体"/>
                <w:kern w:val="0"/>
                <w:sz w:val="24"/>
              </w:rPr>
              <w:t>（</w:t>
            </w:r>
            <w:r>
              <w:rPr>
                <w:rFonts w:hint="eastAsia" w:ascii="仿宋" w:hAnsi="仿宋" w:eastAsia="仿宋" w:cs="宋体"/>
                <w:kern w:val="0"/>
                <w:sz w:val="24"/>
                <w:lang w:val="en-US" w:eastAsia="zh-CN"/>
              </w:rPr>
              <w:t>5</w:t>
            </w:r>
            <w:r>
              <w:rPr>
                <w:rFonts w:hint="eastAsia" w:ascii="仿宋" w:hAnsi="仿宋" w:eastAsia="仿宋" w:cs="宋体"/>
                <w:kern w:val="0"/>
                <w:sz w:val="24"/>
              </w:rPr>
              <w:t>分）</w:t>
            </w:r>
          </w:p>
        </w:tc>
        <w:tc>
          <w:tcPr>
            <w:tcW w:w="4271" w:type="dxa"/>
            <w:tcBorders>
              <w:top w:val="single" w:color="auto" w:sz="4" w:space="0"/>
              <w:left w:val="single" w:color="auto" w:sz="4" w:space="0"/>
              <w:bottom w:val="single" w:color="auto" w:sz="4" w:space="0"/>
              <w:right w:val="single" w:color="auto" w:sz="4" w:space="0"/>
            </w:tcBorders>
            <w:noWrap/>
            <w:vAlign w:val="center"/>
          </w:tcPr>
          <w:p w14:paraId="3C0DF942">
            <w:pPr>
              <w:widowControl/>
              <w:adjustRightInd/>
              <w:jc w:val="left"/>
              <w:rPr>
                <w:rFonts w:hint="eastAsia" w:ascii="宋体" w:hAnsi="宋体" w:eastAsia="宋体" w:cs="宋体"/>
                <w:kern w:val="0"/>
                <w:sz w:val="24"/>
                <w:szCs w:val="24"/>
              </w:rPr>
            </w:pPr>
            <w:r>
              <w:rPr>
                <w:rFonts w:hint="eastAsia" w:ascii="宋体" w:hAnsi="宋体" w:eastAsia="宋体" w:cs="宋体"/>
                <w:kern w:val="0"/>
                <w:sz w:val="24"/>
                <w:szCs w:val="24"/>
              </w:rPr>
              <w:t>服务期间，产妇及家属投诉，事实依据充分</w:t>
            </w:r>
          </w:p>
        </w:tc>
        <w:tc>
          <w:tcPr>
            <w:tcW w:w="705" w:type="dxa"/>
            <w:tcBorders>
              <w:top w:val="nil"/>
              <w:left w:val="single" w:color="auto" w:sz="4" w:space="0"/>
              <w:bottom w:val="single" w:color="auto" w:sz="4" w:space="0"/>
              <w:right w:val="single" w:color="auto" w:sz="4" w:space="0"/>
            </w:tcBorders>
            <w:noWrap/>
            <w:vAlign w:val="center"/>
          </w:tcPr>
          <w:p w14:paraId="7DB54EE6">
            <w:pPr>
              <w:widowControl/>
              <w:adjustRightInd/>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5</w:t>
            </w:r>
          </w:p>
        </w:tc>
        <w:tc>
          <w:tcPr>
            <w:tcW w:w="3120" w:type="dxa"/>
            <w:tcBorders>
              <w:top w:val="nil"/>
              <w:left w:val="nil"/>
              <w:bottom w:val="single" w:color="auto" w:sz="4" w:space="0"/>
              <w:right w:val="single" w:color="auto" w:sz="4" w:space="0"/>
            </w:tcBorders>
            <w:noWrap w:val="0"/>
            <w:vAlign w:val="center"/>
          </w:tcPr>
          <w:p w14:paraId="39158406">
            <w:pPr>
              <w:widowControl/>
              <w:adjustRightInd/>
              <w:jc w:val="left"/>
              <w:rPr>
                <w:rFonts w:hint="default" w:ascii="仿宋" w:hAnsi="仿宋" w:eastAsia="仿宋" w:cs="宋体"/>
                <w:kern w:val="0"/>
                <w:sz w:val="24"/>
                <w:lang w:val="en-US" w:eastAsia="zh-CN"/>
              </w:rPr>
            </w:pPr>
            <w:r>
              <w:rPr>
                <w:rFonts w:hint="eastAsia" w:ascii="宋体" w:hAnsi="宋体" w:eastAsia="宋体" w:cs="宋体"/>
                <w:sz w:val="24"/>
                <w:szCs w:val="24"/>
                <w:lang w:val="en-US" w:eastAsia="zh-CN"/>
              </w:rPr>
              <w:t>视情节扣1-5分</w:t>
            </w:r>
          </w:p>
        </w:tc>
        <w:tc>
          <w:tcPr>
            <w:tcW w:w="774" w:type="dxa"/>
            <w:tcBorders>
              <w:top w:val="nil"/>
              <w:left w:val="nil"/>
              <w:bottom w:val="single" w:color="auto" w:sz="4" w:space="0"/>
              <w:right w:val="single" w:color="auto" w:sz="4" w:space="0"/>
            </w:tcBorders>
            <w:noWrap/>
            <w:vAlign w:val="center"/>
          </w:tcPr>
          <w:p w14:paraId="66AFDA81">
            <w:pPr>
              <w:widowControl/>
              <w:adjustRightInd/>
              <w:jc w:val="left"/>
              <w:rPr>
                <w:rFonts w:hint="eastAsia" w:ascii="仿宋" w:hAnsi="仿宋" w:eastAsia="仿宋" w:cs="宋体"/>
                <w:kern w:val="0"/>
                <w:sz w:val="24"/>
              </w:rPr>
            </w:pPr>
          </w:p>
        </w:tc>
      </w:tr>
      <w:tr w14:paraId="2DB75FB6">
        <w:tblPrEx>
          <w:tblCellMar>
            <w:top w:w="0" w:type="dxa"/>
            <w:left w:w="108" w:type="dxa"/>
            <w:bottom w:w="0" w:type="dxa"/>
            <w:right w:w="108" w:type="dxa"/>
          </w:tblCellMar>
        </w:tblPrEx>
        <w:trPr>
          <w:trHeight w:val="229" w:hRule="atLeast"/>
        </w:trPr>
        <w:tc>
          <w:tcPr>
            <w:tcW w:w="5466" w:type="dxa"/>
            <w:gridSpan w:val="2"/>
            <w:tcBorders>
              <w:top w:val="single" w:color="auto" w:sz="4" w:space="0"/>
              <w:left w:val="single" w:color="auto" w:sz="4" w:space="0"/>
              <w:bottom w:val="single" w:color="auto" w:sz="4" w:space="0"/>
              <w:right w:val="single" w:color="auto" w:sz="4" w:space="0"/>
            </w:tcBorders>
            <w:noWrap/>
            <w:vAlign w:val="center"/>
          </w:tcPr>
          <w:p w14:paraId="0FEC6AF9">
            <w:pPr>
              <w:widowControl/>
              <w:adjustRightInd/>
              <w:jc w:val="center"/>
              <w:rPr>
                <w:rFonts w:hint="eastAsia" w:ascii="仿宋" w:hAnsi="仿宋" w:eastAsia="仿宋" w:cs="宋体"/>
                <w:kern w:val="0"/>
                <w:sz w:val="24"/>
              </w:rPr>
            </w:pPr>
            <w:r>
              <w:rPr>
                <w:rFonts w:hint="eastAsia" w:ascii="仿宋" w:hAnsi="仿宋" w:eastAsia="仿宋" w:cs="宋体"/>
                <w:kern w:val="0"/>
                <w:sz w:val="24"/>
              </w:rPr>
              <w:t>合计</w:t>
            </w:r>
          </w:p>
        </w:tc>
        <w:tc>
          <w:tcPr>
            <w:tcW w:w="705" w:type="dxa"/>
            <w:tcBorders>
              <w:top w:val="nil"/>
              <w:left w:val="nil"/>
              <w:bottom w:val="single" w:color="auto" w:sz="4" w:space="0"/>
              <w:right w:val="single" w:color="auto" w:sz="4" w:space="0"/>
            </w:tcBorders>
            <w:noWrap/>
            <w:vAlign w:val="center"/>
          </w:tcPr>
          <w:p w14:paraId="753E0997">
            <w:pPr>
              <w:widowControl/>
              <w:adjustRightInd/>
              <w:jc w:val="center"/>
              <w:rPr>
                <w:rFonts w:hint="eastAsia" w:ascii="仿宋" w:hAnsi="仿宋" w:eastAsia="仿宋" w:cs="宋体"/>
                <w:kern w:val="0"/>
                <w:sz w:val="24"/>
              </w:rPr>
            </w:pPr>
            <w:r>
              <w:rPr>
                <w:rFonts w:hint="eastAsia" w:ascii="仿宋" w:hAnsi="仿宋" w:eastAsia="仿宋" w:cs="宋体"/>
                <w:kern w:val="0"/>
                <w:sz w:val="24"/>
              </w:rPr>
              <w:t>100</w:t>
            </w:r>
          </w:p>
        </w:tc>
        <w:tc>
          <w:tcPr>
            <w:tcW w:w="3120" w:type="dxa"/>
            <w:tcBorders>
              <w:top w:val="nil"/>
              <w:left w:val="nil"/>
              <w:bottom w:val="single" w:color="auto" w:sz="4" w:space="0"/>
              <w:right w:val="single" w:color="auto" w:sz="4" w:space="0"/>
            </w:tcBorders>
            <w:noWrap w:val="0"/>
            <w:vAlign w:val="center"/>
          </w:tcPr>
          <w:p w14:paraId="5EA67838">
            <w:pPr>
              <w:widowControl/>
              <w:adjustRightInd/>
              <w:jc w:val="left"/>
              <w:rPr>
                <w:rFonts w:hint="eastAsia" w:ascii="仿宋" w:hAnsi="仿宋" w:eastAsia="仿宋" w:cs="宋体"/>
                <w:kern w:val="0"/>
                <w:sz w:val="24"/>
              </w:rPr>
            </w:pPr>
          </w:p>
        </w:tc>
        <w:tc>
          <w:tcPr>
            <w:tcW w:w="774" w:type="dxa"/>
            <w:tcBorders>
              <w:top w:val="nil"/>
              <w:left w:val="nil"/>
              <w:bottom w:val="single" w:color="auto" w:sz="4" w:space="0"/>
              <w:right w:val="single" w:color="auto" w:sz="4" w:space="0"/>
            </w:tcBorders>
            <w:noWrap/>
            <w:vAlign w:val="center"/>
          </w:tcPr>
          <w:p w14:paraId="6E8D5111">
            <w:pPr>
              <w:widowControl/>
              <w:adjustRightInd/>
              <w:jc w:val="left"/>
              <w:rPr>
                <w:rFonts w:hint="eastAsia" w:ascii="仿宋" w:hAnsi="仿宋" w:eastAsia="仿宋" w:cs="宋体"/>
                <w:kern w:val="0"/>
                <w:sz w:val="24"/>
              </w:rPr>
            </w:pPr>
          </w:p>
        </w:tc>
      </w:tr>
    </w:tbl>
    <w:p w14:paraId="19F03F52"/>
    <w:p w14:paraId="26511B70"/>
    <w:p w14:paraId="56F8F266">
      <w:pPr>
        <w:rPr>
          <w:rFonts w:hint="eastAsia" w:ascii="宋体" w:hAnsi="宋体" w:eastAsia="宋体"/>
          <w:b/>
          <w:bCs/>
          <w:color w:val="FF0000"/>
          <w:kern w:val="0"/>
          <w:sz w:val="24"/>
          <w:szCs w:val="24"/>
          <w:lang w:eastAsia="zh-CN"/>
        </w:rPr>
      </w:pPr>
      <w:r>
        <w:rPr>
          <w:rFonts w:hint="eastAsia" w:ascii="宋体" w:hAnsi="宋体"/>
          <w:b/>
          <w:bCs/>
          <w:color w:val="FF0000"/>
          <w:kern w:val="0"/>
          <w:sz w:val="24"/>
          <w:szCs w:val="24"/>
          <w:lang w:eastAsia="zh-CN"/>
        </w:rPr>
        <w:t>注：以下参考格式，可根据项目情况自行修改或添加条数，顺序不做固定安排。</w:t>
      </w:r>
    </w:p>
    <w:p w14:paraId="0571FD04"/>
    <w:p w14:paraId="2C9A5FF8">
      <w:pPr>
        <w:rPr>
          <w:rFonts w:hint="eastAsia"/>
        </w:rPr>
      </w:pPr>
    </w:p>
    <w:p w14:paraId="69E69EB9">
      <w:pPr>
        <w:rPr>
          <w:rFonts w:hint="eastAsia"/>
        </w:rPr>
      </w:pPr>
    </w:p>
    <w:p w14:paraId="3A7CA71E">
      <w:pPr>
        <w:rPr>
          <w:rFonts w:hint="eastAsia"/>
        </w:rPr>
      </w:pPr>
    </w:p>
    <w:p w14:paraId="784BE3C9">
      <w:pPr>
        <w:rPr>
          <w:rFonts w:hint="eastAsia"/>
        </w:rPr>
      </w:pPr>
    </w:p>
    <w:p w14:paraId="286B6248">
      <w:pPr>
        <w:rPr>
          <w:rFonts w:hint="eastAsia"/>
        </w:rPr>
      </w:pPr>
    </w:p>
    <w:p w14:paraId="73919D45">
      <w:pPr>
        <w:rPr>
          <w:rFonts w:hint="eastAsia"/>
        </w:rPr>
      </w:pPr>
    </w:p>
    <w:p w14:paraId="056982D4">
      <w:pPr>
        <w:rPr>
          <w:rFonts w:hint="eastAsia"/>
        </w:rPr>
      </w:pPr>
    </w:p>
    <w:p w14:paraId="2E0B71D3">
      <w:pPr>
        <w:pStyle w:val="2"/>
        <w:rPr>
          <w:rFonts w:hint="eastAsia"/>
        </w:rPr>
      </w:pPr>
    </w:p>
    <w:p w14:paraId="7D172A1A">
      <w:pPr>
        <w:pStyle w:val="2"/>
        <w:rPr>
          <w:rFonts w:hint="eastAsia"/>
        </w:rPr>
      </w:pPr>
    </w:p>
    <w:p w14:paraId="41E7D717">
      <w:pPr>
        <w:pStyle w:val="2"/>
        <w:rPr>
          <w:rFonts w:hint="eastAsia"/>
        </w:rPr>
      </w:pPr>
    </w:p>
    <w:p w14:paraId="7DB843CB">
      <w:pPr>
        <w:pStyle w:val="2"/>
        <w:rPr>
          <w:rFonts w:hint="eastAsia"/>
        </w:rPr>
      </w:pPr>
    </w:p>
    <w:p w14:paraId="54B3B55F">
      <w:pPr>
        <w:pStyle w:val="2"/>
        <w:rPr>
          <w:rFonts w:hint="eastAsia"/>
        </w:rPr>
      </w:pPr>
    </w:p>
    <w:p w14:paraId="2407B4AA">
      <w:pPr>
        <w:pStyle w:val="2"/>
        <w:rPr>
          <w:rFonts w:hint="eastAsia"/>
        </w:rPr>
      </w:pPr>
    </w:p>
    <w:p w14:paraId="1000AF8C">
      <w:pPr>
        <w:pStyle w:val="2"/>
        <w:rPr>
          <w:rFonts w:hint="eastAsia"/>
        </w:rPr>
      </w:pPr>
    </w:p>
    <w:p w14:paraId="474DA595">
      <w:pPr>
        <w:pStyle w:val="2"/>
        <w:rPr>
          <w:rFonts w:hint="eastAsia"/>
        </w:rPr>
      </w:pPr>
    </w:p>
    <w:p w14:paraId="3499A2E3">
      <w:pPr>
        <w:pStyle w:val="2"/>
        <w:rPr>
          <w:rFonts w:hint="eastAsia"/>
        </w:rPr>
      </w:pPr>
    </w:p>
    <w:p w14:paraId="03BDB32A">
      <w:pPr>
        <w:pStyle w:val="2"/>
        <w:rPr>
          <w:rFonts w:hint="eastAsia"/>
        </w:rPr>
      </w:pPr>
    </w:p>
    <w:p w14:paraId="4A1733F7">
      <w:pPr>
        <w:rPr>
          <w:rFonts w:hint="eastAsia"/>
        </w:rPr>
      </w:pPr>
    </w:p>
    <w:p w14:paraId="14AF9BA4">
      <w:pPr>
        <w:rPr>
          <w:rFonts w:hint="eastAsia"/>
        </w:rPr>
      </w:pPr>
    </w:p>
    <w:p w14:paraId="008FAE75">
      <w:pPr>
        <w:jc w:val="right"/>
        <w:rPr>
          <w:rFonts w:hint="eastAsia"/>
        </w:rPr>
      </w:pPr>
      <w:r>
        <w:rPr>
          <w:rFonts w:hint="eastAsia" w:hAnsi="宋体" w:eastAsia="宋体" w:cs="宋体"/>
          <w:color w:val="000000"/>
          <w:sz w:val="24"/>
        </w:rPr>
        <mc:AlternateContent>
          <mc:Choice Requires="wps">
            <w:drawing>
              <wp:anchor distT="0" distB="0" distL="114300" distR="114300" simplePos="0" relativeHeight="251659264" behindDoc="0" locked="0" layoutInCell="1" allowOverlap="1">
                <wp:simplePos x="0" y="0"/>
                <wp:positionH relativeFrom="column">
                  <wp:posOffset>4200525</wp:posOffset>
                </wp:positionH>
                <wp:positionV relativeFrom="paragraph">
                  <wp:posOffset>93345</wp:posOffset>
                </wp:positionV>
                <wp:extent cx="1714500" cy="495300"/>
                <wp:effectExtent l="4445" t="4445" r="14605" b="14605"/>
                <wp:wrapNone/>
                <wp:docPr id="1" name="Rectangle 2"/>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A63925">
                            <w:pPr>
                              <w:jc w:val="center"/>
                              <w:rPr>
                                <w:rFonts w:hint="eastAsia"/>
                                <w:b/>
                                <w:sz w:val="44"/>
                                <w:szCs w:val="44"/>
                              </w:rPr>
                            </w:pPr>
                            <w:r>
                              <w:rPr>
                                <w:rFonts w:hint="eastAsia"/>
                                <w:b/>
                                <w:sz w:val="44"/>
                                <w:szCs w:val="44"/>
                              </w:rPr>
                              <w:t>正本或副本</w:t>
                            </w:r>
                          </w:p>
                        </w:txbxContent>
                      </wps:txbx>
                      <wps:bodyPr wrap="square" upright="1"/>
                    </wps:wsp>
                  </a:graphicData>
                </a:graphic>
              </wp:anchor>
            </w:drawing>
          </mc:Choice>
          <mc:Fallback>
            <w:pict>
              <v:rect id="Rectangle 2" o:spid="_x0000_s1026" o:spt="1" style="position:absolute;left:0pt;margin-left:330.75pt;margin-top:7.35pt;height:39pt;width:135pt;z-index:251659264;mso-width-relative:page;mso-height-relative:page;" fillcolor="#FFFFFF" filled="t" stroked="t" coordsize="21600,21600" o:gfxdata="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3DkwC1wAAAAkBAAAPAAAAAAAAAAEAIAAAACIAAABkcnMvZG93bnJl&#10;di54bWxQSwECFAAUAAAACACHTuJAN+wO+/4BAAA6BAAADgAAAAAAAAABACAAAAAmAQAAZHJzL2Uy&#10;b0RvYy54bWxQSwUGAAAAAAYABgBZAQAAlgUAAAAA&#10;">
                <v:fill on="t" focussize="0,0"/>
                <v:stroke color="#000000" joinstyle="miter"/>
                <v:imagedata o:title=""/>
                <o:lock v:ext="edit" aspectratio="f"/>
                <v:textbox>
                  <w:txbxContent>
                    <w:p w14:paraId="33A63925">
                      <w:pPr>
                        <w:jc w:val="center"/>
                        <w:rPr>
                          <w:rFonts w:hint="eastAsia"/>
                          <w:b/>
                          <w:sz w:val="44"/>
                          <w:szCs w:val="44"/>
                        </w:rPr>
                      </w:pPr>
                      <w:r>
                        <w:rPr>
                          <w:rFonts w:hint="eastAsia"/>
                          <w:b/>
                          <w:sz w:val="44"/>
                          <w:szCs w:val="44"/>
                        </w:rPr>
                        <w:t>正本或副本</w:t>
                      </w:r>
                    </w:p>
                  </w:txbxContent>
                </v:textbox>
              </v:rect>
            </w:pict>
          </mc:Fallback>
        </mc:AlternateContent>
      </w:r>
    </w:p>
    <w:p w14:paraId="335AFE4A">
      <w:pPr>
        <w:rPr>
          <w:rFonts w:hint="eastAsia"/>
        </w:rPr>
      </w:pPr>
    </w:p>
    <w:p w14:paraId="0B8E40EA">
      <w:pPr>
        <w:rPr>
          <w:rFonts w:hint="eastAsia"/>
        </w:rPr>
      </w:pPr>
    </w:p>
    <w:p w14:paraId="0925D702">
      <w:pPr>
        <w:jc w:val="center"/>
        <w:rPr>
          <w:rFonts w:hint="eastAsia" w:ascii="宋体" w:hAnsi="宋体"/>
          <w:b/>
          <w:kern w:val="0"/>
          <w:sz w:val="44"/>
          <w:szCs w:val="44"/>
        </w:rPr>
      </w:pPr>
    </w:p>
    <w:p w14:paraId="588E24FC">
      <w:pPr>
        <w:jc w:val="center"/>
        <w:rPr>
          <w:rFonts w:hint="eastAsia" w:ascii="宋体" w:hAnsi="宋体"/>
          <w:b/>
          <w:kern w:val="0"/>
          <w:sz w:val="44"/>
          <w:szCs w:val="44"/>
        </w:rPr>
      </w:pPr>
    </w:p>
    <w:p w14:paraId="16EFADE4">
      <w:pPr>
        <w:jc w:val="center"/>
        <w:rPr>
          <w:rFonts w:hint="eastAsia" w:ascii="宋体" w:hAnsi="宋体"/>
          <w:b/>
          <w:kern w:val="0"/>
          <w:sz w:val="44"/>
          <w:szCs w:val="44"/>
        </w:rPr>
      </w:pPr>
    </w:p>
    <w:p w14:paraId="6174A421">
      <w:pPr>
        <w:jc w:val="center"/>
        <w:rPr>
          <w:rFonts w:hint="eastAsia" w:ascii="宋体" w:hAnsi="宋体"/>
          <w:b/>
          <w:kern w:val="0"/>
          <w:sz w:val="44"/>
          <w:szCs w:val="44"/>
          <w:lang w:val="zh-CN"/>
        </w:rPr>
      </w:pPr>
      <w:r>
        <w:rPr>
          <w:rFonts w:hint="eastAsia" w:ascii="宋体" w:hAnsi="宋体"/>
          <w:b/>
          <w:kern w:val="0"/>
          <w:sz w:val="44"/>
          <w:szCs w:val="44"/>
        </w:rPr>
        <w:t xml:space="preserve">第三章 </w:t>
      </w:r>
      <w:r>
        <w:rPr>
          <w:rFonts w:hint="eastAsia" w:ascii="宋体" w:hAnsi="宋体"/>
          <w:b/>
          <w:kern w:val="0"/>
          <w:sz w:val="44"/>
          <w:szCs w:val="44"/>
          <w:lang w:eastAsia="zh-CN"/>
        </w:rPr>
        <w:t>响应</w:t>
      </w:r>
      <w:r>
        <w:rPr>
          <w:rFonts w:hint="eastAsia" w:ascii="宋体" w:hAnsi="宋体"/>
          <w:b/>
          <w:kern w:val="0"/>
          <w:sz w:val="44"/>
          <w:szCs w:val="44"/>
        </w:rPr>
        <w:t>文件格式</w:t>
      </w:r>
    </w:p>
    <w:p w14:paraId="320F022C">
      <w:pPr>
        <w:jc w:val="center"/>
        <w:rPr>
          <w:rFonts w:hint="eastAsia" w:ascii="宋体" w:hAnsi="宋体"/>
          <w:bCs/>
          <w:kern w:val="0"/>
          <w:sz w:val="44"/>
          <w:szCs w:val="44"/>
          <w:lang w:val="zh-CN"/>
        </w:rPr>
      </w:pPr>
    </w:p>
    <w:p w14:paraId="7901C911">
      <w:pPr>
        <w:spacing w:line="900" w:lineRule="exact"/>
        <w:jc w:val="center"/>
        <w:rPr>
          <w:rFonts w:hint="eastAsia" w:ascii="宋体" w:hAnsi="宋体"/>
          <w:b/>
          <w:sz w:val="44"/>
          <w:szCs w:val="44"/>
          <w:lang w:eastAsia="zh-CN"/>
        </w:rPr>
      </w:pPr>
      <w:r>
        <w:rPr>
          <w:rFonts w:hint="eastAsia" w:ascii="宋体" w:hAnsi="宋体"/>
          <w:b/>
          <w:sz w:val="44"/>
          <w:szCs w:val="44"/>
          <w:lang w:eastAsia="zh-CN"/>
        </w:rPr>
        <w:t>资阳市雁江区妇幼保健计划生育服务中心</w:t>
      </w:r>
    </w:p>
    <w:p w14:paraId="23D9E449">
      <w:pPr>
        <w:spacing w:line="900" w:lineRule="exact"/>
        <w:jc w:val="center"/>
        <w:rPr>
          <w:rFonts w:hint="eastAsia" w:ascii="宋体" w:hAnsi="宋体"/>
          <w:b/>
          <w:sz w:val="44"/>
          <w:szCs w:val="44"/>
        </w:rPr>
      </w:pPr>
      <w:r>
        <w:rPr>
          <w:rFonts w:hint="eastAsia" w:ascii="宋体" w:hAnsi="宋体" w:cs="宋体-18030"/>
          <w:b/>
          <w:bCs/>
          <w:spacing w:val="4"/>
          <w:kern w:val="0"/>
          <w:sz w:val="44"/>
          <w:szCs w:val="44"/>
          <w:lang w:val="zh-CN"/>
        </w:rPr>
        <w:t>（项目名称）响应文件</w:t>
      </w:r>
    </w:p>
    <w:p w14:paraId="168EEB75">
      <w:pPr>
        <w:spacing w:line="360" w:lineRule="auto"/>
        <w:rPr>
          <w:rFonts w:hint="eastAsia"/>
        </w:rPr>
      </w:pPr>
      <w:r>
        <w:rPr>
          <w:rFonts w:hint="eastAsia" w:ascii="宋体" w:hAnsi="宋体" w:cs="宋体-18030"/>
          <w:spacing w:val="4"/>
          <w:sz w:val="28"/>
          <w:szCs w:val="28"/>
        </w:rPr>
        <w:t xml:space="preserve"> </w:t>
      </w:r>
    </w:p>
    <w:p w14:paraId="67EB0F1F">
      <w:pPr>
        <w:spacing w:line="360" w:lineRule="auto"/>
        <w:rPr>
          <w:rFonts w:hint="eastAsia" w:ascii="宋体" w:hAnsi="宋体" w:cs="宋体-18030"/>
          <w:spacing w:val="4"/>
          <w:sz w:val="30"/>
          <w:szCs w:val="30"/>
          <w:u w:val="single"/>
        </w:rPr>
      </w:pPr>
      <w:r>
        <w:rPr>
          <w:rFonts w:hint="eastAsia" w:ascii="宋体" w:hAnsi="宋体" w:cs="宋体-18030"/>
          <w:spacing w:val="4"/>
          <w:sz w:val="28"/>
          <w:szCs w:val="28"/>
        </w:rPr>
        <w:t xml:space="preserve">      </w:t>
      </w:r>
      <w:r>
        <w:rPr>
          <w:rFonts w:hint="eastAsia" w:ascii="宋体" w:hAnsi="宋体" w:cs="宋体-18030"/>
          <w:spacing w:val="4"/>
          <w:sz w:val="30"/>
          <w:szCs w:val="30"/>
        </w:rPr>
        <w:t>投标申请单位：</w:t>
      </w:r>
      <w:r>
        <w:rPr>
          <w:rFonts w:hint="eastAsia" w:ascii="宋体" w:hAnsi="宋体" w:cs="宋体-18030"/>
          <w:spacing w:val="4"/>
          <w:sz w:val="30"/>
          <w:szCs w:val="30"/>
          <w:u w:val="single"/>
        </w:rPr>
        <w:t>（全称并加盖申请人单位公章）</w:t>
      </w:r>
    </w:p>
    <w:p w14:paraId="23B25B2E">
      <w:pPr>
        <w:spacing w:line="360" w:lineRule="auto"/>
        <w:ind w:firstLine="924" w:firstLineChars="300"/>
        <w:rPr>
          <w:rFonts w:hint="eastAsia" w:ascii="宋体" w:hAnsi="宋体" w:cs="宋体-18030"/>
          <w:spacing w:val="4"/>
          <w:sz w:val="30"/>
          <w:szCs w:val="30"/>
          <w:u w:val="single"/>
        </w:rPr>
      </w:pPr>
      <w:r>
        <w:rPr>
          <w:rFonts w:hint="eastAsia" w:ascii="宋体" w:hAnsi="宋体" w:cs="宋体-18030"/>
          <w:spacing w:val="4"/>
          <w:sz w:val="30"/>
          <w:szCs w:val="30"/>
        </w:rPr>
        <w:t>法定代表人：</w:t>
      </w:r>
      <w:r>
        <w:rPr>
          <w:rFonts w:hint="eastAsia" w:ascii="宋体" w:hAnsi="宋体" w:cs="宋体-18030"/>
          <w:spacing w:val="4"/>
          <w:sz w:val="30"/>
          <w:szCs w:val="30"/>
          <w:u w:val="single"/>
        </w:rPr>
        <w:t xml:space="preserve">     （盖章或签字）           </w:t>
      </w:r>
    </w:p>
    <w:p w14:paraId="23C2EDE5">
      <w:pPr>
        <w:spacing w:line="360" w:lineRule="auto"/>
        <w:ind w:firstLine="924" w:firstLineChars="300"/>
        <w:rPr>
          <w:rFonts w:hint="eastAsia" w:ascii="宋体" w:hAnsi="宋体" w:cs="宋体-18030"/>
          <w:spacing w:val="4"/>
          <w:sz w:val="30"/>
          <w:szCs w:val="30"/>
          <w:u w:val="single"/>
        </w:rPr>
      </w:pPr>
      <w:r>
        <w:rPr>
          <w:rFonts w:hint="eastAsia" w:ascii="宋体" w:hAnsi="宋体" w:cs="宋体-18030"/>
          <w:spacing w:val="4"/>
          <w:sz w:val="30"/>
          <w:szCs w:val="30"/>
        </w:rPr>
        <w:t>联系人及联系方式：</w:t>
      </w:r>
      <w:r>
        <w:rPr>
          <w:rFonts w:hint="eastAsia" w:ascii="宋体" w:hAnsi="宋体" w:cs="宋体-18030"/>
          <w:spacing w:val="4"/>
          <w:sz w:val="30"/>
          <w:szCs w:val="30"/>
          <w:u w:val="single"/>
        </w:rPr>
        <w:t xml:space="preserve">                        </w:t>
      </w:r>
    </w:p>
    <w:p w14:paraId="07D5EFB4">
      <w:pPr>
        <w:spacing w:line="360" w:lineRule="auto"/>
        <w:ind w:firstLine="3696" w:firstLineChars="1200"/>
        <w:rPr>
          <w:rFonts w:hint="eastAsia" w:ascii="宋体" w:hAnsi="宋体" w:cs="宋体-18030"/>
          <w:spacing w:val="4"/>
          <w:sz w:val="30"/>
          <w:szCs w:val="30"/>
          <w:u w:val="single"/>
        </w:rPr>
      </w:pPr>
    </w:p>
    <w:p w14:paraId="201739E8">
      <w:pPr>
        <w:spacing w:line="360" w:lineRule="auto"/>
        <w:ind w:firstLine="2744" w:firstLineChars="891"/>
        <w:rPr>
          <w:rFonts w:hint="eastAsia" w:ascii="宋体" w:hAnsi="宋体" w:cs="宋体-18030"/>
          <w:spacing w:val="4"/>
          <w:sz w:val="30"/>
          <w:szCs w:val="30"/>
        </w:rPr>
      </w:pPr>
      <w:r>
        <w:rPr>
          <w:rFonts w:hint="eastAsia" w:ascii="宋体" w:hAnsi="宋体" w:cs="宋体-18030"/>
          <w:spacing w:val="4"/>
          <w:sz w:val="30"/>
          <w:szCs w:val="30"/>
          <w:u w:val="single"/>
        </w:rPr>
        <w:t xml:space="preserve"> 20</w:t>
      </w:r>
      <w:r>
        <w:rPr>
          <w:rFonts w:hint="eastAsia" w:ascii="宋体" w:hAnsi="宋体" w:cs="宋体-18030"/>
          <w:spacing w:val="4"/>
          <w:sz w:val="30"/>
          <w:szCs w:val="30"/>
          <w:u w:val="single"/>
          <w:lang w:val="en-US" w:eastAsia="zh-CN"/>
        </w:rPr>
        <w:t>26</w:t>
      </w:r>
      <w:r>
        <w:rPr>
          <w:rFonts w:hint="eastAsia" w:ascii="宋体" w:hAnsi="宋体" w:cs="宋体-18030"/>
          <w:spacing w:val="4"/>
          <w:sz w:val="30"/>
          <w:szCs w:val="30"/>
        </w:rPr>
        <w:t>年</w:t>
      </w:r>
      <w:r>
        <w:rPr>
          <w:rFonts w:hint="eastAsia" w:ascii="宋体" w:hAnsi="宋体" w:cs="宋体-18030"/>
          <w:spacing w:val="4"/>
          <w:sz w:val="30"/>
          <w:szCs w:val="30"/>
          <w:u w:val="single"/>
        </w:rPr>
        <w:t xml:space="preserve">    </w:t>
      </w:r>
      <w:r>
        <w:rPr>
          <w:rFonts w:hint="eastAsia" w:ascii="宋体" w:hAnsi="宋体" w:cs="宋体-18030"/>
          <w:spacing w:val="4"/>
          <w:sz w:val="30"/>
          <w:szCs w:val="30"/>
        </w:rPr>
        <w:t>月</w:t>
      </w:r>
      <w:r>
        <w:rPr>
          <w:rFonts w:hint="eastAsia" w:ascii="宋体" w:hAnsi="宋体" w:cs="宋体-18030"/>
          <w:spacing w:val="4"/>
          <w:sz w:val="30"/>
          <w:szCs w:val="30"/>
          <w:u w:val="single"/>
        </w:rPr>
        <w:t xml:space="preserve">    </w:t>
      </w:r>
      <w:r>
        <w:rPr>
          <w:rFonts w:hint="eastAsia" w:ascii="宋体" w:hAnsi="宋体" w:cs="宋体-18030"/>
          <w:spacing w:val="4"/>
          <w:sz w:val="30"/>
          <w:szCs w:val="30"/>
        </w:rPr>
        <w:t>日</w:t>
      </w:r>
    </w:p>
    <w:p w14:paraId="754199BB">
      <w:pPr>
        <w:pStyle w:val="4"/>
        <w:numPr>
          <w:ilvl w:val="0"/>
          <w:numId w:val="0"/>
        </w:numPr>
        <w:tabs>
          <w:tab w:val="left" w:pos="706"/>
          <w:tab w:val="clear" w:pos="2045"/>
        </w:tabs>
        <w:spacing w:line="360" w:lineRule="exact"/>
        <w:jc w:val="both"/>
        <w:rPr>
          <w:rFonts w:hint="eastAsia" w:ascii="宋体" w:hAnsi="宋体" w:eastAsia="宋体"/>
          <w:kern w:val="0"/>
          <w:sz w:val="24"/>
          <w:szCs w:val="24"/>
        </w:rPr>
      </w:pPr>
    </w:p>
    <w:p w14:paraId="7AE5043B">
      <w:pPr>
        <w:rPr>
          <w:rFonts w:hint="eastAsia" w:ascii="宋体" w:hAnsi="宋体" w:eastAsia="宋体"/>
          <w:kern w:val="0"/>
          <w:sz w:val="24"/>
          <w:szCs w:val="24"/>
        </w:rPr>
      </w:pPr>
    </w:p>
    <w:p w14:paraId="1AEFE78C">
      <w:pPr>
        <w:rPr>
          <w:rFonts w:hint="eastAsia" w:ascii="宋体" w:hAnsi="宋体" w:eastAsia="宋体"/>
          <w:kern w:val="0"/>
          <w:sz w:val="24"/>
          <w:szCs w:val="24"/>
        </w:rPr>
      </w:pPr>
    </w:p>
    <w:p w14:paraId="287B05E1">
      <w:pPr>
        <w:rPr>
          <w:rFonts w:hint="eastAsia" w:ascii="宋体" w:hAnsi="宋体" w:eastAsia="宋体"/>
          <w:kern w:val="0"/>
          <w:sz w:val="24"/>
          <w:szCs w:val="24"/>
        </w:rPr>
      </w:pPr>
    </w:p>
    <w:p w14:paraId="0CECFA4D">
      <w:pPr>
        <w:rPr>
          <w:rFonts w:hint="eastAsia" w:ascii="宋体" w:hAnsi="宋体" w:eastAsia="宋体"/>
          <w:kern w:val="0"/>
          <w:sz w:val="24"/>
          <w:szCs w:val="24"/>
        </w:rPr>
      </w:pPr>
    </w:p>
    <w:p w14:paraId="67BB44A7">
      <w:pPr>
        <w:rPr>
          <w:rFonts w:hint="eastAsia" w:ascii="宋体" w:hAnsi="宋体" w:eastAsia="宋体"/>
          <w:kern w:val="0"/>
          <w:sz w:val="24"/>
          <w:szCs w:val="24"/>
        </w:rPr>
      </w:pPr>
    </w:p>
    <w:p w14:paraId="2FDF6427">
      <w:pPr>
        <w:rPr>
          <w:rFonts w:hint="eastAsia" w:ascii="宋体" w:hAnsi="宋体" w:eastAsia="宋体"/>
          <w:kern w:val="0"/>
          <w:sz w:val="24"/>
          <w:szCs w:val="24"/>
        </w:rPr>
      </w:pPr>
    </w:p>
    <w:p w14:paraId="43552E0F">
      <w:pPr>
        <w:pStyle w:val="2"/>
        <w:rPr>
          <w:rFonts w:hint="eastAsia"/>
        </w:rPr>
      </w:pPr>
    </w:p>
    <w:p w14:paraId="795D9A4C">
      <w:pPr>
        <w:rPr>
          <w:rFonts w:hint="eastAsia" w:ascii="宋体" w:hAnsi="宋体" w:eastAsia="宋体"/>
          <w:kern w:val="0"/>
          <w:sz w:val="24"/>
          <w:szCs w:val="24"/>
        </w:rPr>
      </w:pPr>
    </w:p>
    <w:p w14:paraId="1DE4DC39">
      <w:pPr>
        <w:pStyle w:val="4"/>
        <w:numPr>
          <w:ilvl w:val="0"/>
          <w:numId w:val="0"/>
        </w:numPr>
        <w:tabs>
          <w:tab w:val="left" w:pos="706"/>
          <w:tab w:val="clear" w:pos="2045"/>
        </w:tabs>
        <w:spacing w:line="360" w:lineRule="exact"/>
        <w:jc w:val="center"/>
        <w:rPr>
          <w:rFonts w:ascii="宋体" w:hAnsi="宋体" w:eastAsia="宋体"/>
          <w:sz w:val="24"/>
          <w:szCs w:val="24"/>
        </w:rPr>
      </w:pPr>
      <w:r>
        <w:rPr>
          <w:rFonts w:hint="eastAsia" w:ascii="宋体" w:hAnsi="宋体" w:eastAsia="宋体"/>
          <w:kern w:val="0"/>
          <w:sz w:val="24"/>
          <w:szCs w:val="24"/>
        </w:rPr>
        <w:t>附件</w:t>
      </w:r>
      <w:r>
        <w:rPr>
          <w:rFonts w:hint="eastAsia"/>
          <w:kern w:val="0"/>
          <w:sz w:val="24"/>
          <w:szCs w:val="24"/>
          <w:lang w:eastAsia="zh-CN"/>
        </w:rPr>
        <w:t>一</w:t>
      </w:r>
      <w:r>
        <w:rPr>
          <w:rFonts w:hint="eastAsia" w:ascii="宋体" w:hAnsi="宋体" w:eastAsia="宋体"/>
          <w:kern w:val="0"/>
          <w:sz w:val="24"/>
          <w:szCs w:val="24"/>
        </w:rPr>
        <w:t>：参选声明</w:t>
      </w:r>
      <w:r>
        <w:rPr>
          <w:rFonts w:hint="eastAsia" w:ascii="宋体" w:hAnsi="宋体" w:eastAsia="宋体"/>
          <w:sz w:val="24"/>
          <w:szCs w:val="24"/>
        </w:rPr>
        <w:t>函</w:t>
      </w:r>
    </w:p>
    <w:p w14:paraId="11EA21C5">
      <w:pPr>
        <w:adjustRightInd w:val="0"/>
        <w:snapToGrid w:val="0"/>
        <w:spacing w:line="400" w:lineRule="exact"/>
        <w:rPr>
          <w:rFonts w:ascii="宋体" w:hAnsi="宋体" w:eastAsia="宋体"/>
          <w:sz w:val="24"/>
        </w:rPr>
      </w:pPr>
      <w:r>
        <w:rPr>
          <w:rFonts w:hint="eastAsia" w:ascii="宋体" w:hAnsi="宋体"/>
          <w:sz w:val="24"/>
          <w:lang w:eastAsia="zh-CN"/>
        </w:rPr>
        <w:t>资阳市雁江区妇幼保健计划生育服务中心</w:t>
      </w:r>
      <w:r>
        <w:rPr>
          <w:rFonts w:hint="eastAsia" w:ascii="宋体" w:hAnsi="宋体" w:eastAsia="宋体"/>
          <w:sz w:val="24"/>
        </w:rPr>
        <w:t>：</w:t>
      </w:r>
    </w:p>
    <w:p w14:paraId="4E56337F">
      <w:pPr>
        <w:pStyle w:val="8"/>
        <w:adjustRightInd w:val="0"/>
        <w:snapToGrid w:val="0"/>
        <w:spacing w:line="400" w:lineRule="exact"/>
        <w:ind w:firstLine="480" w:firstLineChars="200"/>
        <w:rPr>
          <w:rFonts w:hAnsi="宋体"/>
          <w:sz w:val="24"/>
          <w:szCs w:val="24"/>
        </w:rPr>
      </w:pPr>
      <w:r>
        <w:rPr>
          <w:rFonts w:hint="eastAsia" w:hAnsi="宋体"/>
          <w:sz w:val="24"/>
          <w:szCs w:val="24"/>
        </w:rPr>
        <w:t>本单位自愿参加贵单位</w:t>
      </w:r>
      <w:r>
        <w:rPr>
          <w:rFonts w:hAnsi="宋体"/>
          <w:sz w:val="24"/>
          <w:szCs w:val="24"/>
        </w:rPr>
        <w:t>组织的</w:t>
      </w:r>
      <w:r>
        <w:rPr>
          <w:rFonts w:hint="eastAsia" w:hAnsi="宋体"/>
          <w:sz w:val="24"/>
          <w:szCs w:val="24"/>
          <w:u w:val="single"/>
          <w:lang w:val="en-US" w:eastAsia="zh-CN"/>
        </w:rPr>
        <w:t xml:space="preserve">     （项目名称）  </w:t>
      </w:r>
      <w:r>
        <w:rPr>
          <w:rFonts w:hint="eastAsia" w:hAnsi="宋体"/>
          <w:sz w:val="24"/>
          <w:szCs w:val="24"/>
          <w:u w:val="none"/>
          <w:lang w:val="en-US" w:eastAsia="zh-CN"/>
        </w:rPr>
        <w:t>采购</w:t>
      </w:r>
      <w:r>
        <w:rPr>
          <w:rFonts w:hAnsi="宋体"/>
          <w:sz w:val="24"/>
          <w:szCs w:val="24"/>
        </w:rPr>
        <w:t>活动</w:t>
      </w:r>
      <w:r>
        <w:rPr>
          <w:rFonts w:hint="eastAsia" w:hAnsi="宋体"/>
          <w:sz w:val="24"/>
          <w:szCs w:val="24"/>
        </w:rPr>
        <w:t>，并保证参选文件中所列举的相关资料和公司基本情况资料是真实的、合法的，我方：</w:t>
      </w:r>
    </w:p>
    <w:p w14:paraId="0AA298C2">
      <w:pPr>
        <w:adjustRightInd w:val="0"/>
        <w:snapToGrid w:val="0"/>
        <w:spacing w:line="400" w:lineRule="exact"/>
        <w:ind w:firstLine="480"/>
        <w:rPr>
          <w:rFonts w:ascii="宋体" w:hAnsi="宋体" w:eastAsia="宋体"/>
          <w:kern w:val="0"/>
          <w:sz w:val="24"/>
        </w:rPr>
      </w:pPr>
      <w:r>
        <w:rPr>
          <w:rFonts w:hint="eastAsia" w:ascii="宋体" w:hAnsi="宋体" w:eastAsia="宋体"/>
          <w:kern w:val="0"/>
          <w:sz w:val="24"/>
          <w:lang w:val="zh-CN"/>
        </w:rPr>
        <w:t>1.</w:t>
      </w:r>
      <w:r>
        <w:rPr>
          <w:rFonts w:hint="eastAsia" w:ascii="宋体" w:hAnsi="宋体" w:eastAsia="宋体"/>
          <w:sz w:val="24"/>
        </w:rPr>
        <w:t>已详细阅读遴选相关的全部要求，确认无误。我方完全理解并接受贵方的各项规定和要求。</w:t>
      </w:r>
    </w:p>
    <w:p w14:paraId="06E1F55E">
      <w:pPr>
        <w:adjustRightInd w:val="0"/>
        <w:snapToGrid w:val="0"/>
        <w:spacing w:line="400" w:lineRule="exact"/>
        <w:ind w:firstLine="480"/>
        <w:rPr>
          <w:rFonts w:ascii="宋体" w:hAnsi="宋体" w:eastAsia="宋体"/>
          <w:kern w:val="0"/>
          <w:sz w:val="24"/>
        </w:rPr>
      </w:pPr>
      <w:r>
        <w:rPr>
          <w:rFonts w:hint="eastAsia" w:ascii="宋体" w:hAnsi="宋体" w:eastAsia="宋体"/>
          <w:kern w:val="0"/>
          <w:sz w:val="24"/>
          <w:lang w:eastAsia="zh-CN"/>
        </w:rPr>
        <w:t>2.</w:t>
      </w:r>
      <w:r>
        <w:rPr>
          <w:rFonts w:hint="eastAsia" w:ascii="宋体" w:hAnsi="宋体" w:eastAsia="宋体"/>
          <w:kern w:val="0"/>
          <w:sz w:val="24"/>
          <w:lang w:val="zh-CN"/>
        </w:rPr>
        <w:t>同意提供按照贵方可能要求的与参选有关的一切数据或资料等。</w:t>
      </w:r>
      <w:r>
        <w:rPr>
          <w:rFonts w:hint="eastAsia" w:ascii="宋体" w:hAnsi="宋体" w:eastAsia="宋体"/>
          <w:sz w:val="24"/>
        </w:rPr>
        <w:t>若贵方需要，我方愿意提供我方作出的一切承诺的证明材料。</w:t>
      </w:r>
    </w:p>
    <w:p w14:paraId="50F8E272">
      <w:pPr>
        <w:adjustRightInd w:val="0"/>
        <w:snapToGrid w:val="0"/>
        <w:spacing w:line="400" w:lineRule="exact"/>
        <w:ind w:firstLine="480"/>
        <w:rPr>
          <w:rFonts w:ascii="宋体" w:hAnsi="宋体" w:eastAsia="宋体"/>
          <w:kern w:val="0"/>
          <w:sz w:val="24"/>
          <w:lang w:val="zh-CN"/>
        </w:rPr>
      </w:pPr>
      <w:r>
        <w:rPr>
          <w:rFonts w:hint="eastAsia" w:ascii="宋体" w:hAnsi="宋体" w:eastAsia="宋体"/>
          <w:kern w:val="0"/>
          <w:sz w:val="24"/>
          <w:lang w:eastAsia="zh-CN"/>
        </w:rPr>
        <w:t>3.</w:t>
      </w:r>
      <w:r>
        <w:rPr>
          <w:rFonts w:hint="eastAsia" w:ascii="宋体" w:hAnsi="宋体" w:eastAsia="宋体"/>
          <w:kern w:val="0"/>
          <w:sz w:val="24"/>
          <w:lang w:val="zh-CN"/>
        </w:rPr>
        <w:t>如中</w:t>
      </w:r>
      <w:r>
        <w:rPr>
          <w:rFonts w:hint="eastAsia" w:ascii="宋体" w:hAnsi="宋体"/>
          <w:kern w:val="0"/>
          <w:sz w:val="24"/>
          <w:lang w:val="zh-CN"/>
        </w:rPr>
        <w:t>选</w:t>
      </w:r>
      <w:r>
        <w:rPr>
          <w:rFonts w:hint="eastAsia" w:ascii="宋体" w:hAnsi="宋体" w:eastAsia="宋体"/>
          <w:kern w:val="0"/>
          <w:sz w:val="24"/>
          <w:lang w:val="zh-CN"/>
        </w:rPr>
        <w:t>，保证按照遴选要求及参选文件的承诺与贵方签订合同，保证履行合同条款并交纳履约保证金（如需要）。</w:t>
      </w:r>
    </w:p>
    <w:p w14:paraId="2C3DAE5B">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4.</w:t>
      </w:r>
      <w:r>
        <w:rPr>
          <w:rFonts w:hint="eastAsia" w:ascii="宋体" w:hAnsi="宋体" w:eastAsia="宋体"/>
          <w:sz w:val="24"/>
        </w:rPr>
        <w:t>完全理解贵方不一定要接受最低价的参选。</w:t>
      </w:r>
    </w:p>
    <w:p w14:paraId="702DA4F3">
      <w:pPr>
        <w:adjustRightInd w:val="0"/>
        <w:snapToGrid w:val="0"/>
        <w:spacing w:line="400" w:lineRule="exact"/>
        <w:ind w:firstLine="480"/>
        <w:rPr>
          <w:rFonts w:ascii="宋体" w:hAnsi="宋体" w:eastAsia="宋体"/>
          <w:kern w:val="0"/>
          <w:sz w:val="24"/>
          <w:lang w:val="zh-CN"/>
        </w:rPr>
      </w:pPr>
      <w:r>
        <w:rPr>
          <w:rFonts w:hint="eastAsia" w:ascii="宋体" w:hAnsi="宋体" w:eastAsia="宋体"/>
          <w:kern w:val="0"/>
          <w:sz w:val="24"/>
          <w:lang w:val="zh-CN"/>
        </w:rPr>
        <w:t>5.在参加本项目前三年内没有</w:t>
      </w:r>
      <w:r>
        <w:rPr>
          <w:rFonts w:ascii="宋体" w:hAnsi="宋体" w:eastAsia="宋体"/>
          <w:kern w:val="0"/>
          <w:sz w:val="24"/>
          <w:lang w:val="zh-CN"/>
        </w:rPr>
        <w:t>因违法经营受到刑事处罚或者责令停产停业、吊销许可证或者执照、较大数额罚款等行政处罚或处罚</w:t>
      </w:r>
      <w:r>
        <w:rPr>
          <w:rFonts w:hint="eastAsia" w:ascii="宋体" w:hAnsi="宋体" w:eastAsia="宋体"/>
          <w:kern w:val="0"/>
          <w:sz w:val="24"/>
          <w:lang w:val="zh-CN"/>
        </w:rPr>
        <w:t>。</w:t>
      </w:r>
    </w:p>
    <w:p w14:paraId="7235B1E4">
      <w:pPr>
        <w:adjustRightInd w:val="0"/>
        <w:snapToGrid w:val="0"/>
        <w:spacing w:line="400" w:lineRule="exact"/>
        <w:ind w:firstLine="480"/>
        <w:rPr>
          <w:rFonts w:hint="eastAsia" w:ascii="宋体" w:hAnsi="宋体" w:eastAsia="宋体"/>
          <w:kern w:val="0"/>
          <w:sz w:val="24"/>
          <w:lang w:val="en-US" w:eastAsia="zh-CN"/>
        </w:rPr>
      </w:pPr>
      <w:r>
        <w:rPr>
          <w:rFonts w:hint="eastAsia" w:ascii="宋体" w:hAnsi="宋体" w:eastAsia="宋体"/>
          <w:kern w:val="0"/>
          <w:sz w:val="24"/>
          <w:lang w:val="zh-CN"/>
        </w:rPr>
        <w:t>6.在参选截止前未被“信用中国”网站（www.creditchina.gov.cn）列入失信被执行人、重大税收违法案件当事人名单；未被“中国政府采购网”（www.ccgp.gov.cn）列入政府采购严重违法失信行为记录名单。</w:t>
      </w:r>
    </w:p>
    <w:p w14:paraId="58366D13">
      <w:pPr>
        <w:adjustRightInd w:val="0"/>
        <w:snapToGrid w:val="0"/>
        <w:spacing w:line="400" w:lineRule="exact"/>
        <w:ind w:firstLine="480"/>
        <w:rPr>
          <w:rFonts w:hint="eastAsia" w:ascii="宋体" w:hAnsi="宋体" w:eastAsia="宋体" w:cs="Times New Roman"/>
          <w:kern w:val="0"/>
          <w:sz w:val="24"/>
          <w:lang w:val="zh-CN"/>
        </w:rPr>
      </w:pPr>
      <w:r>
        <w:rPr>
          <w:rFonts w:hint="eastAsia" w:ascii="宋体" w:hAnsi="宋体" w:eastAsia="宋体"/>
          <w:kern w:val="0"/>
          <w:sz w:val="24"/>
          <w:lang w:val="zh-CN"/>
        </w:rPr>
        <w:t>7.单位、法定代表人、本项目授权代表及本项目负责人在参加本项</w:t>
      </w:r>
      <w:r>
        <w:rPr>
          <w:rFonts w:hint="eastAsia" w:ascii="宋体" w:hAnsi="宋体" w:eastAsia="宋体"/>
          <w:sz w:val="24"/>
          <w:lang w:val="zh-CN"/>
        </w:rPr>
        <w:t>目前三年内（以法院</w:t>
      </w:r>
      <w:r>
        <w:rPr>
          <w:rFonts w:hint="eastAsia" w:ascii="宋体" w:hAnsi="宋体" w:eastAsia="宋体" w:cs="Times New Roman"/>
          <w:kern w:val="0"/>
          <w:sz w:val="24"/>
          <w:lang w:val="zh-CN"/>
        </w:rPr>
        <w:t>判决书生效日期为准）均无行贿犯罪记录。</w:t>
      </w:r>
    </w:p>
    <w:p w14:paraId="32FE43D3">
      <w:pPr>
        <w:adjustRightInd w:val="0"/>
        <w:snapToGrid w:val="0"/>
        <w:spacing w:line="400" w:lineRule="exact"/>
        <w:ind w:firstLine="480"/>
        <w:rPr>
          <w:rFonts w:hint="default" w:ascii="宋体" w:hAnsi="宋体" w:eastAsia="宋体" w:cs="Times New Roman"/>
          <w:kern w:val="0"/>
          <w:sz w:val="24"/>
          <w:lang w:val="en-US" w:eastAsia="zh-CN"/>
        </w:rPr>
      </w:pPr>
      <w:r>
        <w:rPr>
          <w:rFonts w:hint="eastAsia" w:ascii="宋体" w:hAnsi="宋体" w:eastAsia="宋体" w:cs="Times New Roman"/>
          <w:kern w:val="0"/>
          <w:sz w:val="24"/>
          <w:lang w:val="en-US" w:eastAsia="zh-CN"/>
        </w:rPr>
        <w:t>8.本参选有效期为自遴选日起</w:t>
      </w:r>
      <w:r>
        <w:rPr>
          <w:rFonts w:hint="eastAsia" w:ascii="宋体" w:hAnsi="宋体" w:eastAsia="宋体" w:cs="Times New Roman"/>
          <w:kern w:val="0"/>
          <w:sz w:val="24"/>
          <w:u w:val="single"/>
          <w:lang w:val="en-US" w:eastAsia="zh-CN"/>
        </w:rPr>
        <w:t xml:space="preserve"> 90 </w:t>
      </w:r>
      <w:r>
        <w:rPr>
          <w:rFonts w:hint="eastAsia" w:ascii="宋体" w:hAnsi="宋体" w:eastAsia="宋体" w:cs="Times New Roman"/>
          <w:kern w:val="0"/>
          <w:sz w:val="24"/>
          <w:lang w:val="en-US" w:eastAsia="zh-CN"/>
        </w:rPr>
        <w:t>个日历日。</w:t>
      </w:r>
    </w:p>
    <w:p w14:paraId="1E302B4F">
      <w:pPr>
        <w:adjustRightInd w:val="0"/>
        <w:snapToGrid w:val="0"/>
        <w:spacing w:line="400" w:lineRule="exact"/>
        <w:ind w:firstLine="480"/>
        <w:rPr>
          <w:rFonts w:ascii="宋体" w:hAnsi="宋体" w:eastAsia="宋体"/>
          <w:sz w:val="24"/>
        </w:rPr>
      </w:pPr>
      <w:r>
        <w:rPr>
          <w:rFonts w:hint="eastAsia" w:ascii="宋体" w:hAnsi="宋体" w:cs="Times New Roman"/>
          <w:kern w:val="0"/>
          <w:sz w:val="24"/>
          <w:lang w:val="en-US" w:eastAsia="zh-CN"/>
        </w:rPr>
        <w:t>9</w:t>
      </w:r>
      <w:r>
        <w:rPr>
          <w:rFonts w:hint="eastAsia" w:ascii="宋体" w:hAnsi="宋体" w:eastAsia="宋体" w:cs="Times New Roman"/>
          <w:kern w:val="0"/>
          <w:sz w:val="24"/>
          <w:lang w:val="zh-CN" w:eastAsia="zh-CN"/>
        </w:rPr>
        <w:t>.</w:t>
      </w:r>
      <w:r>
        <w:rPr>
          <w:rFonts w:hint="eastAsia" w:ascii="宋体" w:hAnsi="宋体" w:eastAsia="宋体" w:cs="Times New Roman"/>
          <w:kern w:val="0"/>
          <w:sz w:val="24"/>
          <w:lang w:val="zh-CN"/>
        </w:rPr>
        <w:t>如有下列情形之一的，我方愿</w:t>
      </w:r>
      <w:r>
        <w:rPr>
          <w:rFonts w:hint="eastAsia" w:ascii="宋体" w:hAnsi="宋体" w:eastAsia="宋体"/>
          <w:sz w:val="24"/>
        </w:rPr>
        <w:t>意被取消中标资格（如中标），同时继续承担其他一切法律后果，并不再寻求任何旨在减轻或免除法律责任的解释：</w:t>
      </w:r>
    </w:p>
    <w:p w14:paraId="598B2FA3">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（1）</w:t>
      </w:r>
      <w:r>
        <w:rPr>
          <w:rFonts w:hint="eastAsia" w:ascii="宋体" w:hAnsi="宋体" w:eastAsia="宋体"/>
          <w:sz w:val="24"/>
        </w:rPr>
        <w:t>提供虚假材料（承诺）谋取中标、成交的；</w:t>
      </w:r>
    </w:p>
    <w:p w14:paraId="0706D5E6">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（2）</w:t>
      </w:r>
      <w:r>
        <w:rPr>
          <w:rFonts w:hint="eastAsia" w:ascii="宋体" w:hAnsi="宋体" w:eastAsia="宋体"/>
          <w:sz w:val="24"/>
        </w:rPr>
        <w:t>采取不正当手段诋毁、排挤其他供应商的；</w:t>
      </w:r>
    </w:p>
    <w:p w14:paraId="5E6D251E">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（3）</w:t>
      </w:r>
      <w:r>
        <w:rPr>
          <w:rFonts w:hint="eastAsia" w:ascii="宋体" w:hAnsi="宋体" w:eastAsia="宋体"/>
          <w:sz w:val="24"/>
        </w:rPr>
        <w:t>与贵方、</w:t>
      </w:r>
      <w:r>
        <w:rPr>
          <w:rFonts w:hint="eastAsia" w:ascii="宋体" w:hAnsi="宋体" w:eastAsia="宋体"/>
          <w:sz w:val="24"/>
          <w:lang w:eastAsia="zh-CN"/>
        </w:rPr>
        <w:t>其他</w:t>
      </w:r>
      <w:r>
        <w:rPr>
          <w:rFonts w:hint="eastAsia" w:ascii="宋体" w:hAnsi="宋体" w:eastAsia="宋体"/>
          <w:sz w:val="24"/>
        </w:rPr>
        <w:t>供应商恶意串通的；</w:t>
      </w:r>
    </w:p>
    <w:p w14:paraId="52FF3683">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（4）</w:t>
      </w:r>
      <w:r>
        <w:rPr>
          <w:rFonts w:hint="eastAsia" w:ascii="宋体" w:hAnsi="宋体" w:eastAsia="宋体"/>
          <w:sz w:val="24"/>
        </w:rPr>
        <w:t>向贵方行贿或者提供其他不正当利益的；</w:t>
      </w:r>
    </w:p>
    <w:p w14:paraId="10E1DD58">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（5）</w:t>
      </w:r>
      <w:r>
        <w:rPr>
          <w:rFonts w:hint="eastAsia" w:ascii="宋体" w:hAnsi="宋体" w:eastAsia="宋体"/>
          <w:sz w:val="24"/>
        </w:rPr>
        <w:t>在采购过程中与贵方进行协商谈判的；</w:t>
      </w:r>
    </w:p>
    <w:p w14:paraId="7D5C6B4A">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（6）</w:t>
      </w:r>
      <w:r>
        <w:rPr>
          <w:rFonts w:hint="eastAsia" w:ascii="宋体" w:hAnsi="宋体" w:eastAsia="宋体"/>
          <w:sz w:val="24"/>
        </w:rPr>
        <w:t>拒绝有关部门监督检查或提供虚假情况的。</w:t>
      </w:r>
    </w:p>
    <w:p w14:paraId="4B6F2B2B">
      <w:pPr>
        <w:adjustRightInd w:val="0"/>
        <w:snapToGrid w:val="0"/>
        <w:spacing w:line="400" w:lineRule="exact"/>
        <w:ind w:firstLine="480" w:firstLineChars="200"/>
        <w:rPr>
          <w:rFonts w:hint="eastAsia" w:ascii="宋体" w:hAnsi="宋体" w:eastAsia="宋体" w:cs="Times New Roman"/>
          <w:sz w:val="24"/>
          <w:lang w:val="zh-CN"/>
        </w:rPr>
      </w:pPr>
    </w:p>
    <w:p w14:paraId="15A6CAD8">
      <w:pPr>
        <w:spacing w:line="500" w:lineRule="exact"/>
        <w:ind w:firstLine="480" w:firstLineChars="200"/>
        <w:rPr>
          <w:rFonts w:hint="eastAsia" w:ascii="宋体" w:hAnsi="宋体"/>
          <w:bCs/>
          <w:kern w:val="0"/>
          <w:sz w:val="24"/>
          <w:szCs w:val="24"/>
        </w:rPr>
      </w:pPr>
      <w:r>
        <w:rPr>
          <w:rFonts w:hint="eastAsia" w:ascii="宋体" w:hAnsi="宋体"/>
          <w:bCs/>
          <w:kern w:val="0"/>
          <w:sz w:val="24"/>
          <w:szCs w:val="24"/>
          <w:lang w:val="zh-CN"/>
        </w:rPr>
        <w:t>投标申请单位（盖章）：</w:t>
      </w:r>
      <w:r>
        <w:rPr>
          <w:rFonts w:hint="eastAsia" w:ascii="宋体" w:hAnsi="宋体"/>
          <w:bCs/>
          <w:kern w:val="0"/>
          <w:sz w:val="24"/>
          <w:szCs w:val="24"/>
        </w:rPr>
        <w:t xml:space="preserve">      法定代表或授权代表（签字或盖章）：</w:t>
      </w:r>
    </w:p>
    <w:p w14:paraId="531D1907">
      <w:pPr>
        <w:spacing w:line="500" w:lineRule="exact"/>
        <w:ind w:firstLine="480" w:firstLineChars="200"/>
        <w:rPr>
          <w:rFonts w:hint="eastAsia" w:ascii="宋体" w:hAnsi="宋体"/>
          <w:bCs/>
          <w:kern w:val="0"/>
          <w:sz w:val="24"/>
          <w:szCs w:val="24"/>
        </w:rPr>
      </w:pPr>
      <w:r>
        <w:rPr>
          <w:rFonts w:hint="eastAsia" w:ascii="宋体" w:hAnsi="宋体"/>
          <w:bCs/>
          <w:kern w:val="0"/>
          <w:sz w:val="24"/>
          <w:szCs w:val="24"/>
        </w:rPr>
        <w:t>联系人：                    联系地址：</w:t>
      </w:r>
    </w:p>
    <w:p w14:paraId="11221D7E">
      <w:pPr>
        <w:spacing w:line="500" w:lineRule="exact"/>
        <w:ind w:firstLine="480" w:firstLineChars="200"/>
        <w:rPr>
          <w:rFonts w:hint="eastAsia" w:ascii="宋体" w:hAnsi="宋体"/>
          <w:bCs/>
          <w:kern w:val="0"/>
          <w:sz w:val="24"/>
          <w:szCs w:val="24"/>
        </w:rPr>
      </w:pPr>
      <w:r>
        <w:rPr>
          <w:rFonts w:hint="eastAsia" w:ascii="宋体" w:hAnsi="宋体"/>
          <w:bCs/>
          <w:kern w:val="0"/>
          <w:sz w:val="24"/>
          <w:szCs w:val="24"/>
          <w:lang w:val="zh-CN"/>
        </w:rPr>
        <w:t>电话：</w:t>
      </w:r>
      <w:r>
        <w:rPr>
          <w:rFonts w:hint="eastAsia" w:ascii="宋体" w:hAnsi="宋体"/>
          <w:bCs/>
          <w:kern w:val="0"/>
          <w:sz w:val="24"/>
          <w:szCs w:val="24"/>
        </w:rPr>
        <w:t xml:space="preserve">                      邮编：</w:t>
      </w:r>
    </w:p>
    <w:p w14:paraId="52D94226">
      <w:pPr>
        <w:spacing w:line="500" w:lineRule="exact"/>
        <w:ind w:firstLine="480" w:firstLineChars="200"/>
        <w:rPr>
          <w:rFonts w:hint="eastAsia" w:ascii="宋体" w:hAnsi="宋体"/>
          <w:bCs/>
          <w:kern w:val="0"/>
          <w:sz w:val="24"/>
          <w:szCs w:val="24"/>
        </w:rPr>
      </w:pPr>
      <w:r>
        <w:rPr>
          <w:rFonts w:hint="eastAsia" w:ascii="宋体" w:hAnsi="宋体"/>
          <w:bCs/>
          <w:kern w:val="0"/>
          <w:sz w:val="24"/>
          <w:szCs w:val="24"/>
        </w:rPr>
        <w:t xml:space="preserve">                                                    </w:t>
      </w:r>
      <w:r>
        <w:rPr>
          <w:rFonts w:hint="eastAsia" w:ascii="宋体" w:hAnsi="宋体"/>
          <w:bCs/>
          <w:kern w:val="0"/>
          <w:sz w:val="24"/>
          <w:szCs w:val="24"/>
          <w:lang w:val="zh-CN"/>
        </w:rPr>
        <w:t>年</w:t>
      </w:r>
      <w:r>
        <w:rPr>
          <w:rFonts w:hint="eastAsia" w:ascii="宋体" w:hAnsi="宋体"/>
          <w:bCs/>
          <w:kern w:val="0"/>
          <w:sz w:val="24"/>
          <w:szCs w:val="24"/>
        </w:rPr>
        <w:t xml:space="preserve">  月   日 </w:t>
      </w:r>
    </w:p>
    <w:p w14:paraId="40BEF915">
      <w:pPr>
        <w:spacing w:line="500" w:lineRule="exact"/>
        <w:ind w:firstLine="480" w:firstLineChars="200"/>
        <w:rPr>
          <w:rFonts w:hint="eastAsia" w:ascii="宋体" w:hAnsi="宋体"/>
          <w:bCs/>
          <w:kern w:val="0"/>
          <w:sz w:val="24"/>
          <w:szCs w:val="24"/>
        </w:rPr>
      </w:pPr>
    </w:p>
    <w:p w14:paraId="3AF5ECD0">
      <w:pPr>
        <w:pStyle w:val="21"/>
        <w:spacing w:line="264" w:lineRule="auto"/>
        <w:ind w:firstLine="482" w:firstLineChars="200"/>
        <w:jc w:val="center"/>
        <w:rPr>
          <w:rFonts w:hint="eastAsia" w:ascii="宋体" w:hAnsi="宋体" w:eastAsia="宋体" w:cs="Times New Roman"/>
          <w:b/>
          <w:kern w:val="0"/>
          <w:sz w:val="24"/>
          <w:szCs w:val="24"/>
          <w:lang w:val="en-US" w:eastAsia="zh-CN" w:bidi="ar-SA"/>
        </w:rPr>
      </w:pPr>
      <w:bookmarkStart w:id="0" w:name="_Toc464483862"/>
      <w:r>
        <w:rPr>
          <w:rFonts w:hint="eastAsia" w:ascii="宋体" w:hAnsi="宋体" w:eastAsia="宋体" w:cs="Times New Roman"/>
          <w:b/>
          <w:kern w:val="0"/>
          <w:sz w:val="24"/>
          <w:szCs w:val="24"/>
          <w:lang w:val="en-US" w:eastAsia="zh-CN" w:bidi="ar-SA"/>
        </w:rPr>
        <w:t>附件二：承诺函</w:t>
      </w:r>
    </w:p>
    <w:p w14:paraId="20B0B64B">
      <w:pPr>
        <w:pStyle w:val="21"/>
        <w:spacing w:line="264" w:lineRule="auto"/>
        <w:rPr>
          <w:rFonts w:hint="eastAsia" w:ascii="宋体" w:hAnsi="宋体" w:eastAsia="宋体" w:cs="宋体"/>
          <w:sz w:val="24"/>
        </w:rPr>
      </w:pPr>
      <w:r>
        <w:rPr>
          <w:rFonts w:hint="eastAsia" w:ascii="宋体" w:hAnsi="宋体" w:eastAsia="宋体" w:cs="宋体"/>
          <w:sz w:val="24"/>
          <w:lang w:val="en-US" w:eastAsia="zh-CN"/>
        </w:rPr>
        <w:t>资阳市雁江区妇幼保健计划生育服务中心</w:t>
      </w:r>
      <w:r>
        <w:rPr>
          <w:rFonts w:hint="eastAsia" w:ascii="宋体" w:hAnsi="宋体" w:eastAsia="宋体" w:cs="宋体"/>
          <w:sz w:val="24"/>
        </w:rPr>
        <w:t>：</w:t>
      </w:r>
    </w:p>
    <w:p w14:paraId="7E0FB005">
      <w:pPr>
        <w:pStyle w:val="21"/>
        <w:spacing w:line="264" w:lineRule="auto"/>
        <w:ind w:firstLine="480" w:firstLineChars="200"/>
        <w:rPr>
          <w:rFonts w:hint="eastAsia" w:ascii="宋体" w:hAnsi="宋体" w:eastAsia="宋体" w:cs="宋体"/>
          <w:sz w:val="24"/>
        </w:rPr>
      </w:pPr>
    </w:p>
    <w:p w14:paraId="3A5C0F7A">
      <w:pPr>
        <w:pStyle w:val="21"/>
        <w:spacing w:line="264" w:lineRule="auto"/>
        <w:ind w:firstLine="480" w:firstLineChars="2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val="en-US" w:eastAsia="zh-CN"/>
        </w:rPr>
        <w:t>响应供应商</w:t>
      </w:r>
      <w:r>
        <w:rPr>
          <w:rFonts w:hint="eastAsia" w:ascii="宋体" w:hAnsi="宋体" w:eastAsia="宋体" w:cs="宋体"/>
          <w:sz w:val="24"/>
        </w:rPr>
        <w:t>名称）作为参加本次</w:t>
      </w:r>
      <w:r>
        <w:rPr>
          <w:rFonts w:hint="eastAsia" w:ascii="宋体" w:hAnsi="宋体" w:eastAsia="宋体" w:cs="宋体"/>
          <w:sz w:val="24"/>
          <w:lang w:val="en-US" w:eastAsia="zh-CN"/>
        </w:rPr>
        <w:t>采购</w:t>
      </w:r>
      <w:r>
        <w:rPr>
          <w:rFonts w:hint="eastAsia" w:ascii="宋体" w:hAnsi="宋体" w:eastAsia="宋体" w:cs="宋体"/>
          <w:sz w:val="24"/>
        </w:rPr>
        <w:t>活动（</w:t>
      </w:r>
      <w:r>
        <w:rPr>
          <w:rFonts w:hint="eastAsia" w:ascii="宋体" w:hAnsi="宋体" w:eastAsia="宋体" w:cs="宋体"/>
          <w:sz w:val="24"/>
          <w:lang w:val="en-US" w:eastAsia="zh-CN"/>
        </w:rPr>
        <w:t>项目</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lang w:val="en-US" w:eastAsia="zh-CN"/>
        </w:rPr>
        <w:t>响应</w:t>
      </w:r>
      <w:r>
        <w:rPr>
          <w:rFonts w:hint="eastAsia" w:ascii="宋体" w:hAnsi="宋体" w:eastAsia="宋体" w:cs="宋体"/>
          <w:sz w:val="24"/>
        </w:rPr>
        <w:t>人，现郑重承诺：</w:t>
      </w:r>
    </w:p>
    <w:p w14:paraId="36502BA5">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一、具备《中华人民共和国政府采购法》第二十二条第一款和本项目规定的条件：</w:t>
      </w:r>
    </w:p>
    <w:p w14:paraId="65019108">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（一）具有独立承担民事责任的能力； </w:t>
      </w:r>
      <w:r>
        <w:rPr>
          <w:rFonts w:hint="eastAsia" w:ascii="宋体" w:hAnsi="宋体" w:eastAsia="宋体" w:cs="宋体"/>
          <w:sz w:val="24"/>
        </w:rPr>
        <w:br w:type="textWrapping"/>
      </w:r>
      <w:r>
        <w:rPr>
          <w:rFonts w:hint="eastAsia" w:ascii="宋体" w:hAnsi="宋体" w:eastAsia="宋体" w:cs="宋体"/>
          <w:sz w:val="24"/>
        </w:rPr>
        <w:t xml:space="preserve">　　（二）具有良好的商业信誉和健全的财务会计制度； </w:t>
      </w:r>
      <w:r>
        <w:rPr>
          <w:rFonts w:hint="eastAsia" w:ascii="宋体" w:hAnsi="宋体" w:eastAsia="宋体" w:cs="宋体"/>
          <w:sz w:val="24"/>
        </w:rPr>
        <w:br w:type="textWrapping"/>
      </w:r>
      <w:r>
        <w:rPr>
          <w:rFonts w:hint="eastAsia" w:ascii="宋体" w:hAnsi="宋体" w:eastAsia="宋体" w:cs="宋体"/>
          <w:sz w:val="24"/>
        </w:rPr>
        <w:t xml:space="preserve">　　（三）具有履行合同所必需的设备和专业技术能力； </w:t>
      </w:r>
      <w:r>
        <w:rPr>
          <w:rFonts w:hint="eastAsia" w:ascii="宋体" w:hAnsi="宋体" w:eastAsia="宋体" w:cs="宋体"/>
          <w:sz w:val="24"/>
        </w:rPr>
        <w:br w:type="textWrapping"/>
      </w:r>
      <w:r>
        <w:rPr>
          <w:rFonts w:hint="eastAsia" w:ascii="宋体" w:hAnsi="宋体" w:eastAsia="宋体" w:cs="宋体"/>
          <w:sz w:val="24"/>
        </w:rPr>
        <w:t xml:space="preserve">　　（四）有依法缴纳税收和社会保障资金的良好记录； </w:t>
      </w:r>
      <w:r>
        <w:rPr>
          <w:rFonts w:hint="eastAsia" w:ascii="宋体" w:hAnsi="宋体" w:eastAsia="宋体" w:cs="宋体"/>
          <w:sz w:val="24"/>
        </w:rPr>
        <w:br w:type="textWrapping"/>
      </w:r>
      <w:r>
        <w:rPr>
          <w:rFonts w:hint="eastAsia" w:ascii="宋体" w:hAnsi="宋体" w:eastAsia="宋体" w:cs="宋体"/>
          <w:sz w:val="24"/>
        </w:rPr>
        <w:t>　　（五）参加政府采购活动前三年内，在经营活动中没有重大违法记录；</w:t>
      </w:r>
    </w:p>
    <w:p w14:paraId="12F346AC">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（六）法律、行政法规规定的其他条件；</w:t>
      </w:r>
    </w:p>
    <w:p w14:paraId="453D5BE9">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（七）本项目提出的特殊条件。</w:t>
      </w:r>
    </w:p>
    <w:p w14:paraId="3CD6924E">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二、完全接受本项目</w:t>
      </w:r>
      <w:r>
        <w:rPr>
          <w:rFonts w:hint="eastAsia" w:ascii="宋体" w:hAnsi="宋体" w:eastAsia="宋体" w:cs="宋体"/>
          <w:sz w:val="24"/>
          <w:lang w:val="en-US" w:eastAsia="zh-CN"/>
        </w:rPr>
        <w:t>采购</w:t>
      </w:r>
      <w:r>
        <w:rPr>
          <w:rFonts w:hint="eastAsia" w:ascii="宋体" w:hAnsi="宋体" w:eastAsia="宋体" w:cs="宋体"/>
          <w:sz w:val="24"/>
        </w:rPr>
        <w:t>文件规定，如对</w:t>
      </w:r>
      <w:r>
        <w:rPr>
          <w:rFonts w:hint="eastAsia" w:ascii="宋体" w:hAnsi="宋体" w:eastAsia="宋体" w:cs="宋体"/>
          <w:sz w:val="24"/>
          <w:lang w:val="en-US" w:eastAsia="zh-CN"/>
        </w:rPr>
        <w:t>采购</w:t>
      </w:r>
      <w:r>
        <w:rPr>
          <w:rFonts w:hint="eastAsia" w:ascii="宋体" w:hAnsi="宋体" w:eastAsia="宋体" w:cs="宋体"/>
          <w:sz w:val="24"/>
        </w:rPr>
        <w:t>文件有异议，已经在</w:t>
      </w:r>
      <w:r>
        <w:rPr>
          <w:rFonts w:hint="eastAsia" w:ascii="宋体" w:hAnsi="宋体" w:eastAsia="宋体" w:cs="宋体"/>
          <w:sz w:val="24"/>
          <w:lang w:val="en-US" w:eastAsia="zh-CN"/>
        </w:rPr>
        <w:t>递交响应文件</w:t>
      </w:r>
      <w:r>
        <w:rPr>
          <w:rFonts w:hint="eastAsia" w:ascii="宋体" w:hAnsi="宋体" w:eastAsia="宋体" w:cs="宋体"/>
          <w:sz w:val="24"/>
        </w:rPr>
        <w:t>截止时间届满前依法进行维权救济，不存在对</w:t>
      </w:r>
      <w:r>
        <w:rPr>
          <w:rFonts w:hint="eastAsia" w:ascii="宋体" w:hAnsi="宋体" w:eastAsia="宋体" w:cs="宋体"/>
          <w:sz w:val="24"/>
          <w:lang w:val="en-US" w:eastAsia="zh-CN"/>
        </w:rPr>
        <w:t>采购</w:t>
      </w:r>
      <w:r>
        <w:rPr>
          <w:rFonts w:hint="eastAsia" w:ascii="宋体" w:hAnsi="宋体" w:eastAsia="宋体" w:cs="宋体"/>
          <w:sz w:val="24"/>
        </w:rPr>
        <w:t>文件有异议的同时又参加</w:t>
      </w:r>
      <w:r>
        <w:rPr>
          <w:rFonts w:hint="eastAsia" w:ascii="宋体" w:hAnsi="宋体" w:eastAsia="宋体" w:cs="宋体"/>
          <w:sz w:val="24"/>
          <w:lang w:val="en-US" w:eastAsia="zh-CN"/>
        </w:rPr>
        <w:t>采购活动</w:t>
      </w:r>
      <w:r>
        <w:rPr>
          <w:rFonts w:hint="eastAsia" w:ascii="宋体" w:hAnsi="宋体" w:eastAsia="宋体" w:cs="宋体"/>
          <w:sz w:val="24"/>
        </w:rPr>
        <w:t>以求侥幸</w:t>
      </w:r>
      <w:r>
        <w:rPr>
          <w:rFonts w:hint="eastAsia" w:ascii="宋体" w:hAnsi="宋体" w:eastAsia="宋体" w:cs="宋体"/>
          <w:sz w:val="24"/>
          <w:lang w:val="en-US" w:eastAsia="zh-CN"/>
        </w:rPr>
        <w:t>成交</w:t>
      </w:r>
      <w:r>
        <w:rPr>
          <w:rFonts w:hint="eastAsia" w:ascii="宋体" w:hAnsi="宋体" w:eastAsia="宋体" w:cs="宋体"/>
          <w:sz w:val="24"/>
        </w:rPr>
        <w:t>或者为实现其他非法目的的行为。</w:t>
      </w:r>
    </w:p>
    <w:p w14:paraId="7C7ED147">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三、参加本次</w:t>
      </w:r>
      <w:r>
        <w:rPr>
          <w:rFonts w:hint="eastAsia" w:ascii="宋体" w:hAnsi="宋体" w:eastAsia="宋体" w:cs="宋体"/>
          <w:sz w:val="24"/>
          <w:lang w:eastAsia="zh-CN"/>
        </w:rPr>
        <w:t>采购</w:t>
      </w:r>
      <w:r>
        <w:rPr>
          <w:rFonts w:hint="eastAsia" w:ascii="宋体" w:hAnsi="宋体" w:eastAsia="宋体" w:cs="宋体"/>
          <w:sz w:val="24"/>
        </w:rPr>
        <w:t>活动，不存在与单位负责人为同一人或者存在直接控股、管理关系的其他投标人参与同一合同项下的政府采购活动的行为。</w:t>
      </w:r>
    </w:p>
    <w:p w14:paraId="6C74DC27">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四、参加本次</w:t>
      </w:r>
      <w:r>
        <w:rPr>
          <w:rFonts w:hint="eastAsia" w:ascii="宋体" w:hAnsi="宋体" w:eastAsia="宋体" w:cs="宋体"/>
          <w:sz w:val="24"/>
          <w:lang w:eastAsia="zh-CN"/>
        </w:rPr>
        <w:t>采购</w:t>
      </w:r>
      <w:r>
        <w:rPr>
          <w:rFonts w:hint="eastAsia" w:ascii="宋体" w:hAnsi="宋体" w:eastAsia="宋体" w:cs="宋体"/>
          <w:sz w:val="24"/>
        </w:rPr>
        <w:t>活动，不存在和其他</w:t>
      </w:r>
      <w:r>
        <w:rPr>
          <w:rFonts w:hint="eastAsia" w:ascii="宋体" w:hAnsi="宋体" w:eastAsia="宋体" w:cs="宋体"/>
          <w:sz w:val="24"/>
          <w:lang w:val="en-US" w:eastAsia="zh-CN"/>
        </w:rPr>
        <w:t>响应人</w:t>
      </w:r>
      <w:r>
        <w:rPr>
          <w:rFonts w:hint="eastAsia" w:ascii="宋体" w:hAnsi="宋体" w:eastAsia="宋体" w:cs="宋体"/>
          <w:sz w:val="24"/>
        </w:rPr>
        <w:t>在同一合同项下的采购项目中，同时委托同一个自然人、同一家庭的人员、同一单位的人员作为代理人的行为。</w:t>
      </w:r>
    </w:p>
    <w:p w14:paraId="5F47D492">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五、如果有《四川省政府采购当事人诚信管理办法》（川财采[2015]33号）规定的记入诚信档案的失信行为，将在</w:t>
      </w:r>
      <w:r>
        <w:rPr>
          <w:rFonts w:hint="eastAsia" w:ascii="宋体" w:hAnsi="宋体" w:eastAsia="宋体" w:cs="宋体"/>
          <w:sz w:val="24"/>
          <w:lang w:val="en-US" w:eastAsia="zh-CN"/>
        </w:rPr>
        <w:t>响应</w:t>
      </w:r>
      <w:r>
        <w:rPr>
          <w:rFonts w:hint="eastAsia" w:ascii="宋体" w:hAnsi="宋体" w:eastAsia="宋体" w:cs="宋体"/>
          <w:sz w:val="24"/>
        </w:rPr>
        <w:t>文件中全面如实反映。</w:t>
      </w:r>
    </w:p>
    <w:p w14:paraId="7278DC7B">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六、</w:t>
      </w:r>
      <w:r>
        <w:rPr>
          <w:rFonts w:hint="eastAsia" w:ascii="宋体" w:hAnsi="宋体" w:eastAsia="宋体" w:cs="宋体"/>
          <w:sz w:val="24"/>
          <w:lang w:val="en-US" w:eastAsia="zh-CN"/>
        </w:rPr>
        <w:t>响应</w:t>
      </w:r>
      <w:r>
        <w:rPr>
          <w:rFonts w:hint="eastAsia" w:ascii="宋体" w:hAnsi="宋体" w:eastAsia="宋体" w:cs="宋体"/>
          <w:sz w:val="24"/>
        </w:rPr>
        <w:t>文件中提供的能够给予</w:t>
      </w:r>
      <w:r>
        <w:rPr>
          <w:rFonts w:hint="eastAsia" w:ascii="宋体" w:hAnsi="宋体" w:eastAsia="宋体" w:cs="宋体"/>
          <w:sz w:val="24"/>
          <w:lang w:val="en-US" w:eastAsia="zh-CN"/>
        </w:rPr>
        <w:t>采购</w:t>
      </w:r>
      <w:r>
        <w:rPr>
          <w:rFonts w:hint="eastAsia" w:ascii="宋体" w:hAnsi="宋体" w:eastAsia="宋体" w:cs="宋体"/>
          <w:sz w:val="24"/>
        </w:rPr>
        <w:t>人带来优惠的任何材料资料和技术、服务、商务等响应承诺情况都是真实的、有效的、合法的。</w:t>
      </w:r>
    </w:p>
    <w:p w14:paraId="45BC2CFE">
      <w:pPr>
        <w:pStyle w:val="21"/>
        <w:spacing w:line="264" w:lineRule="auto"/>
        <w:ind w:firstLine="480" w:firstLineChars="200"/>
        <w:rPr>
          <w:rFonts w:hint="eastAsia" w:ascii="宋体" w:hAnsi="宋体" w:eastAsia="宋体" w:cs="宋体"/>
          <w:sz w:val="24"/>
        </w:rPr>
      </w:pPr>
      <w:r>
        <w:rPr>
          <w:rFonts w:hint="eastAsia" w:ascii="宋体" w:hAnsi="宋体" w:eastAsia="宋体" w:cs="宋体"/>
          <w:sz w:val="24"/>
        </w:rPr>
        <w:t>本公司对上述承诺的内容事项真实性负责。如经查实上述承诺的内容事项存在虚假，我公司愿意接受以提供虚假材料谋取</w:t>
      </w:r>
      <w:r>
        <w:rPr>
          <w:rFonts w:hint="eastAsia" w:ascii="宋体" w:hAnsi="宋体" w:eastAsia="宋体" w:cs="宋体"/>
          <w:sz w:val="24"/>
          <w:lang w:val="en-US" w:eastAsia="zh-CN"/>
        </w:rPr>
        <w:t>成交</w:t>
      </w:r>
      <w:r>
        <w:rPr>
          <w:rFonts w:hint="eastAsia" w:ascii="宋体" w:hAnsi="宋体" w:eastAsia="宋体" w:cs="宋体"/>
          <w:sz w:val="24"/>
        </w:rPr>
        <w:t>追究法律责任。</w:t>
      </w:r>
    </w:p>
    <w:p w14:paraId="3C6ED45A">
      <w:pPr>
        <w:widowControl/>
        <w:spacing w:line="264" w:lineRule="auto"/>
        <w:ind w:firstLine="480" w:firstLineChars="200"/>
        <w:jc w:val="left"/>
        <w:rPr>
          <w:rFonts w:hint="eastAsia" w:ascii="宋体" w:hAnsi="宋体" w:eastAsia="宋体" w:cs="宋体"/>
          <w:sz w:val="24"/>
        </w:rPr>
      </w:pPr>
    </w:p>
    <w:p w14:paraId="4499933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投标人名称（加盖公章）：</w:t>
      </w:r>
    </w:p>
    <w:p w14:paraId="31AB8AC8">
      <w:pPr>
        <w:widowControl/>
        <w:spacing w:line="360" w:lineRule="auto"/>
        <w:ind w:firstLine="470" w:firstLineChars="196"/>
        <w:jc w:val="left"/>
        <w:rPr>
          <w:rFonts w:hint="eastAsia" w:ascii="宋体" w:hAnsi="宋体" w:eastAsia="宋体" w:cs="宋体"/>
          <w:sz w:val="24"/>
        </w:rPr>
      </w:pPr>
      <w:r>
        <w:rPr>
          <w:rFonts w:hint="eastAsia" w:ascii="宋体" w:hAnsi="宋体" w:eastAsia="宋体" w:cs="宋体"/>
          <w:sz w:val="24"/>
        </w:rPr>
        <w:t>法定代表人/负责人或授权代表（签字）：</w:t>
      </w:r>
    </w:p>
    <w:p w14:paraId="1CF55DC5">
      <w:pPr>
        <w:widowControl/>
        <w:spacing w:line="360" w:lineRule="auto"/>
        <w:ind w:firstLine="470" w:firstLineChars="196"/>
        <w:jc w:val="left"/>
        <w:rPr>
          <w:rFonts w:hint="eastAsia" w:ascii="宋体" w:hAnsi="宋体" w:eastAsia="宋体" w:cs="宋体"/>
          <w:color w:val="000000"/>
          <w:sz w:val="24"/>
        </w:rPr>
      </w:pPr>
      <w:r>
        <w:rPr>
          <w:rFonts w:hint="eastAsia" w:ascii="宋体" w:hAnsi="宋体" w:eastAsia="宋体" w:cs="宋体"/>
          <w:sz w:val="24"/>
        </w:rPr>
        <w:t>日期：XXXX年XX月XX日</w:t>
      </w:r>
    </w:p>
    <w:p w14:paraId="5E2EF4EB">
      <w:pPr>
        <w:jc w:val="center"/>
        <w:rPr>
          <w:rFonts w:hint="eastAsia" w:ascii="宋体" w:hAnsi="宋体"/>
          <w:b/>
          <w:kern w:val="0"/>
          <w:sz w:val="32"/>
          <w:szCs w:val="32"/>
        </w:rPr>
      </w:pPr>
    </w:p>
    <w:p w14:paraId="04951158">
      <w:pPr>
        <w:jc w:val="center"/>
        <w:rPr>
          <w:rFonts w:hint="eastAsia" w:ascii="宋体" w:hAnsi="宋体"/>
          <w:b/>
          <w:kern w:val="0"/>
          <w:sz w:val="32"/>
          <w:szCs w:val="32"/>
        </w:rPr>
      </w:pPr>
    </w:p>
    <w:p w14:paraId="023CB430">
      <w:pPr>
        <w:jc w:val="center"/>
        <w:rPr>
          <w:rFonts w:hint="eastAsia" w:ascii="宋体" w:hAnsi="宋体"/>
          <w:b/>
          <w:kern w:val="0"/>
          <w:sz w:val="32"/>
          <w:szCs w:val="32"/>
        </w:rPr>
      </w:pPr>
    </w:p>
    <w:p w14:paraId="34A5CC85">
      <w:pPr>
        <w:pStyle w:val="11"/>
      </w:pPr>
    </w:p>
    <w:p w14:paraId="4BE17565"/>
    <w:p w14:paraId="465C494F">
      <w:pPr>
        <w:pStyle w:val="8"/>
        <w:adjustRightInd w:val="0"/>
        <w:snapToGrid w:val="0"/>
        <w:spacing w:line="360" w:lineRule="auto"/>
        <w:jc w:val="center"/>
        <w:outlineLvl w:val="1"/>
        <w:rPr>
          <w:rFonts w:hAnsi="宋体"/>
          <w:b/>
          <w:sz w:val="24"/>
          <w:szCs w:val="24"/>
        </w:rPr>
      </w:pPr>
      <w:r>
        <w:rPr>
          <w:rFonts w:hint="eastAsia" w:hAnsi="宋体" w:cs="仿宋_GB2312"/>
          <w:b/>
          <w:kern w:val="0"/>
          <w:sz w:val="24"/>
          <w:szCs w:val="24"/>
          <w:lang w:val="zh-CN"/>
        </w:rPr>
        <w:t>附件三：</w:t>
      </w:r>
      <w:r>
        <w:rPr>
          <w:rFonts w:hint="eastAsia" w:hAnsi="宋体"/>
          <w:b/>
          <w:sz w:val="24"/>
          <w:szCs w:val="24"/>
        </w:rPr>
        <w:t>法定代表人身份证明或附有法定代表人身份证明的授权委托书</w:t>
      </w:r>
      <w:bookmarkEnd w:id="0"/>
    </w:p>
    <w:p w14:paraId="52FA9C90">
      <w:pPr>
        <w:pStyle w:val="8"/>
        <w:adjustRightInd w:val="0"/>
        <w:snapToGrid w:val="0"/>
        <w:spacing w:line="360" w:lineRule="auto"/>
        <w:jc w:val="center"/>
        <w:rPr>
          <w:rFonts w:hAnsi="宋体" w:cs="仿宋_GB2312"/>
          <w:b/>
          <w:kern w:val="0"/>
          <w:sz w:val="24"/>
          <w:szCs w:val="24"/>
          <w:lang w:val="zh-CN"/>
        </w:rPr>
      </w:pPr>
      <w:r>
        <w:rPr>
          <w:rFonts w:hAnsi="宋体"/>
          <w:b/>
          <w:sz w:val="24"/>
          <w:szCs w:val="24"/>
        </w:rPr>
        <w:t>法定代表人身份证明</w:t>
      </w:r>
    </w:p>
    <w:p w14:paraId="6D251D93">
      <w:pPr>
        <w:adjustRightInd w:val="0"/>
        <w:snapToGrid w:val="0"/>
        <w:spacing w:line="360" w:lineRule="auto"/>
        <w:rPr>
          <w:rFonts w:ascii="宋体" w:hAnsi="宋体" w:eastAsia="宋体"/>
          <w:sz w:val="24"/>
        </w:rPr>
      </w:pPr>
    </w:p>
    <w:p w14:paraId="32D8CC18">
      <w:pPr>
        <w:adjustRightInd w:val="0"/>
        <w:snapToGrid w:val="0"/>
        <w:spacing w:line="360" w:lineRule="auto"/>
        <w:ind w:firstLine="480" w:firstLineChars="200"/>
        <w:rPr>
          <w:rFonts w:ascii="宋体" w:hAnsi="宋体" w:eastAsia="宋体"/>
          <w:sz w:val="24"/>
          <w:u w:val="single"/>
        </w:rPr>
      </w:pPr>
      <w:r>
        <w:rPr>
          <w:rFonts w:ascii="宋体" w:hAnsi="宋体" w:eastAsia="宋体"/>
          <w:sz w:val="24"/>
        </w:rPr>
        <w:t>姓名：  性别：  年龄：  职务：</w:t>
      </w:r>
    </w:p>
    <w:p w14:paraId="71076886">
      <w:pPr>
        <w:adjustRightInd w:val="0"/>
        <w:snapToGrid w:val="0"/>
        <w:spacing w:line="360" w:lineRule="auto"/>
        <w:ind w:firstLine="480" w:firstLineChars="200"/>
        <w:rPr>
          <w:rFonts w:ascii="宋体" w:hAnsi="宋体" w:eastAsia="宋体"/>
          <w:sz w:val="24"/>
          <w:u w:val="single"/>
        </w:rPr>
      </w:pPr>
      <w:r>
        <w:rPr>
          <w:rFonts w:ascii="宋体" w:hAnsi="宋体" w:eastAsia="宋体"/>
          <w:sz w:val="24"/>
        </w:rPr>
        <w:t>身份证号码：系（</w:t>
      </w:r>
      <w:r>
        <w:rPr>
          <w:rFonts w:hint="eastAsia" w:ascii="宋体" w:hAnsi="宋体" w:eastAsia="宋体"/>
          <w:sz w:val="24"/>
          <w:lang w:eastAsia="zh-CN"/>
        </w:rPr>
        <w:t>参选单位</w:t>
      </w:r>
      <w:r>
        <w:rPr>
          <w:rFonts w:ascii="宋体" w:hAnsi="宋体" w:eastAsia="宋体"/>
          <w:sz w:val="24"/>
        </w:rPr>
        <w:t>名称）的法定代表人。</w:t>
      </w:r>
    </w:p>
    <w:p w14:paraId="07BBC776">
      <w:pPr>
        <w:adjustRightInd w:val="0"/>
        <w:snapToGrid w:val="0"/>
        <w:spacing w:line="360" w:lineRule="auto"/>
        <w:ind w:firstLine="560"/>
        <w:rPr>
          <w:rFonts w:ascii="宋体" w:hAnsi="宋体" w:eastAsia="宋体"/>
          <w:sz w:val="24"/>
        </w:rPr>
      </w:pPr>
    </w:p>
    <w:p w14:paraId="6D2D622B">
      <w:pPr>
        <w:adjustRightInd w:val="0"/>
        <w:snapToGrid w:val="0"/>
        <w:spacing w:line="360" w:lineRule="auto"/>
        <w:ind w:firstLine="480" w:firstLineChars="200"/>
        <w:rPr>
          <w:rFonts w:ascii="宋体" w:hAnsi="宋体" w:eastAsia="宋体"/>
          <w:sz w:val="24"/>
        </w:rPr>
      </w:pPr>
      <w:r>
        <w:rPr>
          <w:rFonts w:ascii="宋体" w:hAnsi="宋体" w:eastAsia="宋体"/>
          <w:sz w:val="24"/>
        </w:rPr>
        <w:t>特此证明。</w:t>
      </w:r>
    </w:p>
    <w:p w14:paraId="281EE0EE">
      <w:pPr>
        <w:adjustRightInd w:val="0"/>
        <w:snapToGrid w:val="0"/>
        <w:spacing w:line="360" w:lineRule="auto"/>
        <w:rPr>
          <w:rFonts w:ascii="宋体" w:hAnsi="宋体" w:eastAsia="宋体"/>
          <w:sz w:val="24"/>
        </w:rPr>
      </w:pPr>
      <w:r>
        <w:rPr>
          <w:rFonts w:ascii="宋体" w:hAnsi="宋体" w:eastAsia="宋体"/>
          <w:sz w:val="24"/>
        </w:rPr>
        <w:t>附：法定代表人身份证复印件</w:t>
      </w:r>
    </w:p>
    <w:p w14:paraId="65B5C561">
      <w:pPr>
        <w:adjustRightInd w:val="0"/>
        <w:snapToGrid w:val="0"/>
        <w:spacing w:line="360" w:lineRule="auto"/>
        <w:rPr>
          <w:rFonts w:ascii="宋体" w:hAnsi="宋体" w:eastAsia="宋体"/>
          <w:sz w:val="24"/>
        </w:rPr>
      </w:pPr>
    </w:p>
    <w:p w14:paraId="794F8D6E">
      <w:pPr>
        <w:wordWrap w:val="0"/>
        <w:adjustRightInd w:val="0"/>
        <w:snapToGrid w:val="0"/>
        <w:spacing w:line="360" w:lineRule="auto"/>
        <w:ind w:right="1200"/>
        <w:rPr>
          <w:rFonts w:ascii="宋体" w:hAnsi="宋体" w:eastAsia="宋体"/>
          <w:sz w:val="24"/>
        </w:rPr>
      </w:pPr>
      <w:r>
        <w:rPr>
          <w:rFonts w:hint="eastAsia" w:ascii="宋体" w:hAnsi="宋体" w:eastAsia="宋体"/>
          <w:sz w:val="24"/>
          <w:lang w:eastAsia="zh-CN"/>
        </w:rPr>
        <w:t>参选单位</w:t>
      </w:r>
      <w:r>
        <w:rPr>
          <w:rFonts w:ascii="宋体" w:hAnsi="宋体" w:eastAsia="宋体"/>
          <w:sz w:val="24"/>
        </w:rPr>
        <w:t>：（</w:t>
      </w:r>
      <w:r>
        <w:rPr>
          <w:rFonts w:hint="eastAsia" w:ascii="宋体" w:hAnsi="宋体" w:eastAsia="宋体"/>
          <w:sz w:val="24"/>
        </w:rPr>
        <w:t>全称加</w:t>
      </w:r>
      <w:r>
        <w:rPr>
          <w:rFonts w:ascii="宋体" w:hAnsi="宋体" w:eastAsia="宋体"/>
          <w:sz w:val="24"/>
        </w:rPr>
        <w:t>盖</w:t>
      </w:r>
      <w:r>
        <w:rPr>
          <w:rFonts w:hint="eastAsia" w:ascii="宋体" w:hAnsi="宋体" w:eastAsia="宋体"/>
          <w:sz w:val="24"/>
        </w:rPr>
        <w:t>公</w:t>
      </w:r>
      <w:r>
        <w:rPr>
          <w:rFonts w:ascii="宋体" w:hAnsi="宋体" w:eastAsia="宋体"/>
          <w:sz w:val="24"/>
        </w:rPr>
        <w:t xml:space="preserve">章） </w:t>
      </w:r>
    </w:p>
    <w:p w14:paraId="389CB1E3">
      <w:pPr>
        <w:adjustRightInd w:val="0"/>
        <w:snapToGrid w:val="0"/>
        <w:spacing w:line="360" w:lineRule="auto"/>
        <w:ind w:right="1200"/>
        <w:rPr>
          <w:rFonts w:ascii="宋体" w:hAnsi="宋体" w:eastAsia="宋体"/>
          <w:b/>
          <w:sz w:val="24"/>
        </w:rPr>
      </w:pPr>
      <w:r>
        <w:rPr>
          <w:rFonts w:ascii="宋体" w:hAnsi="宋体" w:eastAsia="宋体"/>
          <w:sz w:val="24"/>
        </w:rPr>
        <w:t>日期：   年    月    日</w:t>
      </w:r>
    </w:p>
    <w:p w14:paraId="03CCAF22">
      <w:pPr>
        <w:adjustRightInd w:val="0"/>
        <w:snapToGrid w:val="0"/>
        <w:spacing w:line="360" w:lineRule="auto"/>
        <w:rPr>
          <w:rFonts w:ascii="宋体" w:hAnsi="宋体"/>
          <w:szCs w:val="21"/>
        </w:rPr>
      </w:pPr>
    </w:p>
    <w:tbl>
      <w:tblPr>
        <w:tblStyle w:val="15"/>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3"/>
      </w:tblGrid>
      <w:tr w14:paraId="178F1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8" w:hRule="atLeast"/>
          <w:jc w:val="center"/>
        </w:trPr>
        <w:tc>
          <w:tcPr>
            <w:tcW w:w="8523" w:type="dxa"/>
            <w:vAlign w:val="center"/>
          </w:tcPr>
          <w:p w14:paraId="3ADDE5BF">
            <w:pPr>
              <w:adjustRightInd w:val="0"/>
              <w:snapToGrid w:val="0"/>
              <w:spacing w:line="360" w:lineRule="auto"/>
              <w:jc w:val="center"/>
              <w:rPr>
                <w:rFonts w:ascii="宋体" w:hAnsi="宋体"/>
                <w:szCs w:val="21"/>
              </w:rPr>
            </w:pPr>
            <w:r>
              <w:rPr>
                <w:rFonts w:ascii="宋体" w:hAnsi="宋体"/>
                <w:sz w:val="20"/>
                <w:szCs w:val="32"/>
              </w:rPr>
              <w:t>法定代表人</w:t>
            </w:r>
            <w:r>
              <w:rPr>
                <w:rFonts w:hint="eastAsia" w:ascii="宋体" w:hAnsi="宋体"/>
                <w:sz w:val="20"/>
                <w:szCs w:val="32"/>
              </w:rPr>
              <w:t>身份证复印件粘贴处（正、反面）</w:t>
            </w:r>
          </w:p>
        </w:tc>
      </w:tr>
    </w:tbl>
    <w:p w14:paraId="5E2E3F68">
      <w:pPr>
        <w:pStyle w:val="11"/>
      </w:pPr>
    </w:p>
    <w:p w14:paraId="484F2254"/>
    <w:p w14:paraId="54EFA9CD"/>
    <w:p w14:paraId="640A8292"/>
    <w:p w14:paraId="31DF35D1"/>
    <w:p w14:paraId="007B7A0B"/>
    <w:p w14:paraId="0E87F4CB"/>
    <w:p w14:paraId="05F6D844">
      <w:pPr>
        <w:spacing w:beforeLines="50" w:line="360" w:lineRule="auto"/>
        <w:jc w:val="center"/>
        <w:rPr>
          <w:rFonts w:ascii="宋体" w:hAnsi="宋体" w:eastAsia="宋体"/>
          <w:b/>
          <w:sz w:val="24"/>
          <w:szCs w:val="24"/>
        </w:rPr>
      </w:pPr>
      <w:r>
        <w:rPr>
          <w:rFonts w:hint="eastAsia" w:ascii="宋体" w:hAnsi="宋体"/>
          <w:b/>
          <w:sz w:val="24"/>
          <w:szCs w:val="24"/>
          <w:lang w:eastAsia="zh-CN"/>
        </w:rPr>
        <w:t>附件四：</w:t>
      </w:r>
      <w:r>
        <w:rPr>
          <w:rFonts w:hint="eastAsia" w:ascii="宋体" w:hAnsi="宋体" w:eastAsia="宋体"/>
          <w:b/>
          <w:sz w:val="24"/>
          <w:szCs w:val="24"/>
        </w:rPr>
        <w:t>法定代表人</w:t>
      </w:r>
      <w:r>
        <w:rPr>
          <w:rFonts w:ascii="宋体" w:hAnsi="宋体" w:eastAsia="宋体"/>
          <w:b/>
          <w:sz w:val="24"/>
          <w:szCs w:val="24"/>
        </w:rPr>
        <w:t>授权委托书</w:t>
      </w:r>
    </w:p>
    <w:p w14:paraId="2D02B1BB">
      <w:pPr>
        <w:spacing w:line="400" w:lineRule="exact"/>
        <w:rPr>
          <w:rFonts w:ascii="宋体" w:hAnsi="宋体" w:eastAsia="宋体"/>
          <w:kern w:val="0"/>
          <w:sz w:val="24"/>
          <w:lang w:val="zh-CN"/>
        </w:rPr>
      </w:pPr>
      <w:r>
        <w:rPr>
          <w:rFonts w:hint="eastAsia" w:ascii="宋体" w:hAnsi="宋体"/>
          <w:sz w:val="24"/>
          <w:lang w:eastAsia="zh-CN"/>
        </w:rPr>
        <w:t>资阳市雁江区妇幼保健计划生育服务中心</w:t>
      </w:r>
      <w:r>
        <w:rPr>
          <w:rFonts w:hint="eastAsia" w:ascii="宋体" w:hAnsi="宋体" w:eastAsia="宋体"/>
          <w:sz w:val="24"/>
        </w:rPr>
        <w:t>：</w:t>
      </w:r>
    </w:p>
    <w:p w14:paraId="3A1802DD">
      <w:pPr>
        <w:adjustRightInd w:val="0"/>
        <w:snapToGrid w:val="0"/>
        <w:spacing w:line="400" w:lineRule="exact"/>
        <w:ind w:firstLine="480" w:firstLineChars="200"/>
        <w:rPr>
          <w:rFonts w:ascii="宋体" w:hAnsi="宋体" w:eastAsia="宋体"/>
          <w:sz w:val="24"/>
        </w:rPr>
      </w:pPr>
      <w:r>
        <w:rPr>
          <w:rFonts w:ascii="宋体" w:hAnsi="宋体" w:eastAsia="宋体"/>
          <w:sz w:val="24"/>
        </w:rPr>
        <w:t>本人</w:t>
      </w:r>
      <w:r>
        <w:rPr>
          <w:rFonts w:ascii="宋体" w:hAnsi="宋体" w:eastAsia="宋体"/>
          <w:sz w:val="24"/>
          <w:u w:val="single"/>
        </w:rPr>
        <w:t xml:space="preserve">      （姓名）</w:t>
      </w:r>
      <w:r>
        <w:rPr>
          <w:rFonts w:ascii="宋体" w:hAnsi="宋体" w:eastAsia="宋体"/>
          <w:sz w:val="24"/>
        </w:rPr>
        <w:t>系</w:t>
      </w:r>
      <w:r>
        <w:rPr>
          <w:rFonts w:ascii="宋体" w:hAnsi="宋体" w:eastAsia="宋体"/>
          <w:sz w:val="24"/>
          <w:u w:val="single"/>
        </w:rPr>
        <w:t xml:space="preserve">     （</w:t>
      </w:r>
      <w:r>
        <w:rPr>
          <w:rFonts w:hint="eastAsia" w:ascii="宋体" w:hAnsi="宋体" w:eastAsia="宋体"/>
          <w:sz w:val="24"/>
          <w:u w:val="single"/>
        </w:rPr>
        <w:t>参选单位</w:t>
      </w:r>
      <w:r>
        <w:rPr>
          <w:rFonts w:ascii="宋体" w:hAnsi="宋体" w:eastAsia="宋体"/>
          <w:sz w:val="24"/>
          <w:u w:val="single"/>
        </w:rPr>
        <w:t>名称）</w:t>
      </w:r>
      <w:r>
        <w:rPr>
          <w:rFonts w:ascii="宋体" w:hAnsi="宋体" w:eastAsia="宋体"/>
          <w:sz w:val="24"/>
        </w:rPr>
        <w:t>的法定代表人，现委托</w:t>
      </w:r>
      <w:r>
        <w:rPr>
          <w:rFonts w:ascii="宋体" w:hAnsi="宋体" w:eastAsia="宋体"/>
          <w:sz w:val="24"/>
          <w:u w:val="single"/>
        </w:rPr>
        <w:t xml:space="preserve">      （姓名）  </w:t>
      </w:r>
      <w:r>
        <w:rPr>
          <w:rFonts w:hint="eastAsia" w:ascii="宋体" w:hAnsi="宋体" w:eastAsia="宋体"/>
          <w:sz w:val="24"/>
          <w:u w:val="single"/>
        </w:rPr>
        <w:t>（职务）</w:t>
      </w:r>
      <w:r>
        <w:rPr>
          <w:rFonts w:ascii="宋体" w:hAnsi="宋体" w:eastAsia="宋体"/>
          <w:sz w:val="24"/>
        </w:rPr>
        <w:t>为我方</w:t>
      </w:r>
      <w:r>
        <w:rPr>
          <w:rFonts w:hint="eastAsia" w:ascii="宋体" w:hAnsi="宋体" w:eastAsia="宋体"/>
          <w:sz w:val="24"/>
        </w:rPr>
        <w:t>授权代表，以</w:t>
      </w:r>
      <w:r>
        <w:rPr>
          <w:rFonts w:ascii="宋体" w:hAnsi="宋体" w:eastAsia="宋体"/>
          <w:sz w:val="24"/>
        </w:rPr>
        <w:t>我方名义签署、澄清、说明、补正、递交、撤回、修改</w:t>
      </w:r>
      <w:r>
        <w:rPr>
          <w:rFonts w:hint="eastAsia" w:ascii="宋体" w:hAnsi="宋体" w:eastAsia="宋体"/>
          <w:sz w:val="24"/>
        </w:rPr>
        <w:t>贵单位</w:t>
      </w:r>
      <w:r>
        <w:rPr>
          <w:rFonts w:ascii="宋体" w:hAnsi="宋体" w:eastAsia="宋体"/>
          <w:sz w:val="24"/>
        </w:rPr>
        <w:t>组织的</w:t>
      </w:r>
      <w:r>
        <w:rPr>
          <w:rFonts w:hint="eastAsia" w:ascii="宋体" w:hAnsi="宋体"/>
          <w:sz w:val="24"/>
          <w:u w:val="single"/>
          <w:lang w:val="en-US" w:eastAsia="zh-CN"/>
        </w:rPr>
        <w:t xml:space="preserve">    （项目名称）      </w:t>
      </w:r>
      <w:r>
        <w:rPr>
          <w:rFonts w:hint="eastAsia" w:ascii="宋体" w:hAnsi="宋体" w:eastAsia="宋体"/>
          <w:sz w:val="24"/>
          <w:lang w:eastAsia="zh-CN"/>
        </w:rPr>
        <w:t>的</w:t>
      </w:r>
      <w:r>
        <w:rPr>
          <w:rFonts w:hint="eastAsia" w:ascii="宋体" w:hAnsi="宋体" w:eastAsia="宋体"/>
          <w:sz w:val="24"/>
        </w:rPr>
        <w:t>参选</w:t>
      </w:r>
      <w:r>
        <w:rPr>
          <w:rFonts w:ascii="宋体" w:hAnsi="宋体" w:eastAsia="宋体"/>
          <w:sz w:val="24"/>
        </w:rPr>
        <w:t>文件、签订合同和处理有关事宜，其法律后果由我方承担。</w:t>
      </w:r>
    </w:p>
    <w:p w14:paraId="6C9A33D6">
      <w:pPr>
        <w:adjustRightInd w:val="0"/>
        <w:snapToGrid w:val="0"/>
        <w:spacing w:line="400" w:lineRule="exact"/>
        <w:ind w:firstLine="480" w:firstLineChars="200"/>
        <w:rPr>
          <w:rFonts w:ascii="宋体" w:hAnsi="宋体" w:eastAsia="宋体"/>
          <w:sz w:val="24"/>
        </w:rPr>
      </w:pPr>
      <w:r>
        <w:rPr>
          <w:rFonts w:hint="eastAsia" w:ascii="宋体" w:hAnsi="宋体" w:eastAsia="宋体"/>
          <w:sz w:val="24"/>
        </w:rPr>
        <w:t>在撤销授权的书面通知以前，本授权书一直有效。被授权人在授权书有效期内签署的所有文件不因授权的撤销而失效。</w:t>
      </w:r>
    </w:p>
    <w:p w14:paraId="3C6B2FBB">
      <w:pPr>
        <w:adjustRightInd w:val="0"/>
        <w:snapToGrid w:val="0"/>
        <w:spacing w:line="400" w:lineRule="exact"/>
        <w:ind w:firstLine="480" w:firstLineChars="200"/>
        <w:rPr>
          <w:rFonts w:ascii="宋体" w:hAnsi="宋体" w:eastAsia="宋体"/>
          <w:sz w:val="24"/>
        </w:rPr>
      </w:pPr>
      <w:r>
        <w:rPr>
          <w:rFonts w:hint="eastAsia" w:ascii="宋体" w:hAnsi="宋体" w:eastAsia="宋体"/>
          <w:sz w:val="24"/>
        </w:rPr>
        <w:t>该授权代表</w:t>
      </w:r>
      <w:r>
        <w:rPr>
          <w:rFonts w:ascii="宋体" w:hAnsi="宋体" w:eastAsia="宋体"/>
          <w:sz w:val="24"/>
        </w:rPr>
        <w:t>无转委托权</w:t>
      </w:r>
      <w:r>
        <w:rPr>
          <w:rFonts w:hint="eastAsia" w:ascii="宋体" w:hAnsi="宋体" w:eastAsia="宋体"/>
          <w:sz w:val="24"/>
        </w:rPr>
        <w:t>，特此委托</w:t>
      </w:r>
    </w:p>
    <w:p w14:paraId="04525DEB">
      <w:pPr>
        <w:adjustRightInd w:val="0"/>
        <w:snapToGrid w:val="0"/>
        <w:spacing w:line="400" w:lineRule="exact"/>
        <w:ind w:firstLine="480" w:firstLineChars="200"/>
        <w:rPr>
          <w:rFonts w:ascii="宋体" w:hAnsi="宋体" w:eastAsia="宋体"/>
          <w:sz w:val="24"/>
        </w:rPr>
      </w:pPr>
      <w:r>
        <w:rPr>
          <w:rFonts w:ascii="宋体" w:hAnsi="宋体" w:eastAsia="宋体"/>
          <w:sz w:val="24"/>
        </w:rPr>
        <w:t>附：委托代理人身份证复印件</w:t>
      </w:r>
    </w:p>
    <w:p w14:paraId="019ED16B">
      <w:pPr>
        <w:adjustRightInd w:val="0"/>
        <w:snapToGrid w:val="0"/>
        <w:spacing w:line="400" w:lineRule="exact"/>
        <w:rPr>
          <w:rFonts w:ascii="宋体" w:hAnsi="宋体" w:eastAsia="宋体"/>
          <w:sz w:val="24"/>
        </w:rPr>
      </w:pPr>
    </w:p>
    <w:p w14:paraId="5EEAA2A6">
      <w:pPr>
        <w:adjustRightInd w:val="0"/>
        <w:snapToGrid w:val="0"/>
        <w:spacing w:line="400" w:lineRule="exact"/>
        <w:rPr>
          <w:rFonts w:ascii="宋体" w:hAnsi="宋体" w:eastAsia="宋体"/>
          <w:sz w:val="24"/>
        </w:rPr>
      </w:pPr>
      <w:r>
        <w:rPr>
          <w:rFonts w:hint="eastAsia" w:ascii="宋体" w:hAnsi="宋体" w:eastAsia="宋体"/>
          <w:sz w:val="24"/>
        </w:rPr>
        <w:t>参选单位</w:t>
      </w:r>
      <w:r>
        <w:rPr>
          <w:rFonts w:ascii="宋体" w:hAnsi="宋体" w:eastAsia="宋体"/>
          <w:sz w:val="24"/>
        </w:rPr>
        <w:t>：（</w:t>
      </w:r>
      <w:r>
        <w:rPr>
          <w:rFonts w:hint="eastAsia" w:ascii="宋体" w:hAnsi="宋体" w:eastAsia="宋体"/>
          <w:sz w:val="24"/>
        </w:rPr>
        <w:t>全称加</w:t>
      </w:r>
      <w:r>
        <w:rPr>
          <w:rFonts w:ascii="宋体" w:hAnsi="宋体" w:eastAsia="宋体"/>
          <w:sz w:val="24"/>
        </w:rPr>
        <w:t>盖</w:t>
      </w:r>
      <w:r>
        <w:rPr>
          <w:rFonts w:hint="eastAsia" w:ascii="宋体" w:hAnsi="宋体" w:eastAsia="宋体"/>
          <w:sz w:val="24"/>
        </w:rPr>
        <w:t>公</w:t>
      </w:r>
      <w:r>
        <w:rPr>
          <w:rFonts w:ascii="宋体" w:hAnsi="宋体" w:eastAsia="宋体"/>
          <w:sz w:val="24"/>
        </w:rPr>
        <w:t>章）</w:t>
      </w:r>
    </w:p>
    <w:p w14:paraId="7852F4DA">
      <w:pPr>
        <w:adjustRightInd w:val="0"/>
        <w:snapToGrid w:val="0"/>
        <w:spacing w:line="400" w:lineRule="exact"/>
        <w:rPr>
          <w:rFonts w:ascii="宋体" w:hAnsi="宋体" w:eastAsia="宋体"/>
          <w:sz w:val="24"/>
        </w:rPr>
      </w:pPr>
      <w:r>
        <w:rPr>
          <w:rFonts w:ascii="宋体" w:hAnsi="宋体" w:eastAsia="宋体"/>
          <w:sz w:val="24"/>
        </w:rPr>
        <w:t>法定代</w:t>
      </w:r>
      <w:r>
        <w:rPr>
          <w:rFonts w:hint="eastAsia" w:ascii="宋体" w:hAnsi="宋体" w:eastAsia="宋体"/>
          <w:sz w:val="24"/>
          <w:lang w:eastAsia="zh-CN"/>
        </w:rPr>
        <w:t>表人</w:t>
      </w:r>
      <w:r>
        <w:rPr>
          <w:rFonts w:ascii="宋体" w:hAnsi="宋体" w:eastAsia="宋体"/>
          <w:sz w:val="24"/>
        </w:rPr>
        <w:t>：（签字或盖章）</w:t>
      </w:r>
      <w:r>
        <w:rPr>
          <w:rFonts w:hint="eastAsia" w:ascii="宋体" w:hAnsi="宋体" w:eastAsia="宋体"/>
          <w:sz w:val="24"/>
        </w:rPr>
        <w:t xml:space="preserve">                      授权代表</w:t>
      </w:r>
      <w:r>
        <w:rPr>
          <w:rFonts w:ascii="宋体" w:hAnsi="宋体" w:eastAsia="宋体"/>
          <w:sz w:val="24"/>
        </w:rPr>
        <w:t>：（签字或盖章）</w:t>
      </w:r>
    </w:p>
    <w:p w14:paraId="06085D64">
      <w:pPr>
        <w:adjustRightInd w:val="0"/>
        <w:snapToGrid w:val="0"/>
        <w:spacing w:line="400" w:lineRule="exact"/>
        <w:rPr>
          <w:rFonts w:ascii="宋体" w:hAnsi="宋体" w:eastAsia="宋体"/>
          <w:sz w:val="24"/>
        </w:rPr>
      </w:pPr>
      <w:r>
        <w:rPr>
          <w:rFonts w:ascii="宋体" w:hAnsi="宋体" w:eastAsia="宋体"/>
          <w:sz w:val="24"/>
        </w:rPr>
        <w:t>身份证号码：                                   身份证号码</w:t>
      </w:r>
      <w:r>
        <w:rPr>
          <w:rFonts w:hint="eastAsia" w:ascii="宋体" w:hAnsi="宋体" w:eastAsia="宋体"/>
          <w:sz w:val="24"/>
        </w:rPr>
        <w:t>：</w:t>
      </w:r>
    </w:p>
    <w:p w14:paraId="57D3A13A">
      <w:pPr>
        <w:adjustRightInd w:val="0"/>
        <w:snapToGrid w:val="0"/>
        <w:spacing w:line="400" w:lineRule="exact"/>
        <w:rPr>
          <w:rFonts w:hint="eastAsia" w:ascii="宋体" w:hAnsi="宋体" w:eastAsia="宋体"/>
          <w:sz w:val="24"/>
          <w:lang w:val="en-US" w:eastAsia="zh-CN"/>
        </w:rPr>
      </w:pPr>
      <w:r>
        <w:rPr>
          <w:rFonts w:ascii="宋体" w:hAnsi="宋体" w:eastAsia="宋体"/>
          <w:sz w:val="24"/>
        </w:rPr>
        <w:t>日期：</w:t>
      </w:r>
      <w:r>
        <w:rPr>
          <w:rFonts w:hint="eastAsia" w:ascii="宋体" w:hAnsi="宋体" w:eastAsia="宋体"/>
          <w:sz w:val="24"/>
          <w:lang w:val="en-US" w:eastAsia="zh-CN"/>
        </w:rPr>
        <w:t xml:space="preserve">   </w:t>
      </w:r>
      <w:r>
        <w:rPr>
          <w:rFonts w:ascii="宋体" w:hAnsi="宋体" w:eastAsia="宋体"/>
          <w:sz w:val="24"/>
        </w:rPr>
        <w:t>年</w:t>
      </w:r>
      <w:r>
        <w:rPr>
          <w:rFonts w:hint="eastAsia" w:ascii="宋体" w:hAnsi="宋体" w:eastAsia="宋体"/>
          <w:sz w:val="24"/>
          <w:lang w:val="en-US" w:eastAsia="zh-CN"/>
        </w:rPr>
        <w:t xml:space="preserve">    </w:t>
      </w:r>
      <w:r>
        <w:rPr>
          <w:rFonts w:ascii="宋体" w:hAnsi="宋体" w:eastAsia="宋体"/>
          <w:sz w:val="24"/>
        </w:rPr>
        <w:t>月</w:t>
      </w:r>
      <w:r>
        <w:rPr>
          <w:rFonts w:hint="eastAsia" w:ascii="宋体" w:hAnsi="宋体" w:eastAsia="宋体"/>
          <w:sz w:val="24"/>
          <w:lang w:val="en-US" w:eastAsia="zh-CN"/>
        </w:rPr>
        <w:t xml:space="preserve">    </w:t>
      </w:r>
      <w:r>
        <w:rPr>
          <w:rFonts w:ascii="宋体" w:hAnsi="宋体" w:eastAsia="宋体"/>
          <w:sz w:val="24"/>
        </w:rPr>
        <w:t>日</w:t>
      </w:r>
      <w:r>
        <w:rPr>
          <w:rFonts w:hint="eastAsia" w:ascii="宋体" w:hAnsi="宋体" w:eastAsia="宋体"/>
          <w:sz w:val="24"/>
          <w:lang w:val="en-US" w:eastAsia="zh-CN"/>
        </w:rPr>
        <w:t xml:space="preserve"> </w:t>
      </w:r>
    </w:p>
    <w:p w14:paraId="24772A8C">
      <w:pPr>
        <w:adjustRightInd w:val="0"/>
        <w:snapToGrid w:val="0"/>
        <w:spacing w:line="400" w:lineRule="exact"/>
        <w:rPr>
          <w:rFonts w:hint="eastAsia" w:ascii="宋体" w:hAnsi="宋体" w:eastAsia="宋体"/>
          <w:sz w:val="24"/>
          <w:lang w:val="en-US" w:eastAsia="zh-CN"/>
        </w:rPr>
      </w:pPr>
    </w:p>
    <w:p w14:paraId="66AE93C8">
      <w:pPr>
        <w:adjustRightInd w:val="0"/>
        <w:snapToGrid w:val="0"/>
        <w:spacing w:line="400" w:lineRule="exact"/>
        <w:rPr>
          <w:rFonts w:hint="eastAsia" w:ascii="宋体" w:hAnsi="宋体" w:eastAsia="宋体"/>
          <w:sz w:val="24"/>
          <w:lang w:val="en-US" w:eastAsia="zh-CN"/>
        </w:rPr>
      </w:pPr>
    </w:p>
    <w:tbl>
      <w:tblPr>
        <w:tblStyle w:val="15"/>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3"/>
      </w:tblGrid>
      <w:tr w14:paraId="07F06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1" w:hRule="atLeast"/>
          <w:jc w:val="center"/>
        </w:trPr>
        <w:tc>
          <w:tcPr>
            <w:tcW w:w="8523" w:type="dxa"/>
            <w:vAlign w:val="center"/>
          </w:tcPr>
          <w:p w14:paraId="05F81D4C">
            <w:pPr>
              <w:adjustRightInd w:val="0"/>
              <w:snapToGrid w:val="0"/>
              <w:spacing w:line="360" w:lineRule="auto"/>
              <w:jc w:val="center"/>
              <w:rPr>
                <w:rFonts w:ascii="宋体" w:hAnsi="宋体" w:eastAsia="宋体"/>
                <w:szCs w:val="21"/>
              </w:rPr>
            </w:pPr>
            <w:r>
              <w:rPr>
                <w:rFonts w:hint="eastAsia" w:ascii="宋体" w:hAnsi="宋体" w:eastAsia="宋体"/>
                <w:sz w:val="18"/>
                <w:szCs w:val="28"/>
              </w:rPr>
              <w:t>授权代表身份证复印件粘贴处（正、反面）</w:t>
            </w:r>
          </w:p>
        </w:tc>
      </w:tr>
    </w:tbl>
    <w:p w14:paraId="4784ED4F">
      <w:pPr>
        <w:adjustRightInd w:val="0"/>
        <w:snapToGrid w:val="0"/>
        <w:spacing w:line="360" w:lineRule="auto"/>
        <w:rPr>
          <w:rFonts w:ascii="宋体" w:hAnsi="宋体" w:eastAsia="宋体"/>
          <w:b w:val="0"/>
          <w:bCs w:val="0"/>
          <w:sz w:val="24"/>
        </w:rPr>
      </w:pPr>
      <w:r>
        <w:rPr>
          <w:rFonts w:hint="eastAsia" w:ascii="宋体" w:hAnsi="宋体" w:eastAsia="宋体"/>
          <w:b w:val="0"/>
          <w:bCs w:val="0"/>
          <w:sz w:val="24"/>
        </w:rPr>
        <w:t>注：如参选文件由授权代表签字或盖章的，参选文件必须附此授权委托书，否则视为无效参选文件。</w:t>
      </w:r>
    </w:p>
    <w:p w14:paraId="3AF2BFBE">
      <w:pPr>
        <w:pStyle w:val="21"/>
        <w:spacing w:line="264" w:lineRule="auto"/>
        <w:ind w:firstLine="643" w:firstLineChars="200"/>
        <w:jc w:val="center"/>
        <w:rPr>
          <w:rFonts w:hint="eastAsia" w:ascii="宋体" w:hAnsi="宋体" w:eastAsia="宋体" w:cs="Times New Roman"/>
          <w:b/>
          <w:kern w:val="0"/>
          <w:sz w:val="32"/>
          <w:szCs w:val="32"/>
          <w:lang w:val="en-US" w:eastAsia="zh-CN" w:bidi="ar-SA"/>
        </w:rPr>
      </w:pPr>
    </w:p>
    <w:p w14:paraId="4503D83B">
      <w:pPr>
        <w:pStyle w:val="21"/>
        <w:spacing w:line="264" w:lineRule="auto"/>
        <w:ind w:firstLine="643" w:firstLineChars="200"/>
        <w:jc w:val="center"/>
        <w:rPr>
          <w:rFonts w:hint="eastAsia" w:ascii="宋体" w:hAnsi="宋体" w:eastAsia="宋体" w:cs="Times New Roman"/>
          <w:b/>
          <w:kern w:val="0"/>
          <w:sz w:val="32"/>
          <w:szCs w:val="32"/>
          <w:lang w:val="en-US" w:eastAsia="zh-CN" w:bidi="ar-SA"/>
        </w:rPr>
      </w:pPr>
    </w:p>
    <w:p w14:paraId="0A039F0D">
      <w:pPr>
        <w:pStyle w:val="21"/>
        <w:spacing w:line="264" w:lineRule="auto"/>
        <w:ind w:firstLine="643" w:firstLineChars="200"/>
        <w:jc w:val="center"/>
        <w:rPr>
          <w:rFonts w:hint="eastAsia" w:ascii="宋体" w:hAnsi="宋体" w:eastAsia="宋体" w:cs="Times New Roman"/>
          <w:b/>
          <w:kern w:val="0"/>
          <w:sz w:val="32"/>
          <w:szCs w:val="32"/>
          <w:lang w:val="en-US" w:eastAsia="zh-CN" w:bidi="ar-SA"/>
        </w:rPr>
      </w:pPr>
    </w:p>
    <w:p w14:paraId="777383A4"/>
    <w:p w14:paraId="36C0DA1C">
      <w:pPr>
        <w:numPr>
          <w:ilvl w:val="0"/>
          <w:numId w:val="0"/>
        </w:numPr>
        <w:jc w:val="center"/>
        <w:rPr>
          <w:rFonts w:hint="eastAsia" w:ascii="宋体" w:hAnsi="宋体" w:eastAsia="宋体" w:cs="宋体-18030"/>
          <w:b/>
          <w:bCs/>
          <w:spacing w:val="4"/>
          <w:sz w:val="24"/>
          <w:szCs w:val="24"/>
          <w:lang w:eastAsia="zh-CN"/>
        </w:rPr>
      </w:pPr>
      <w:r>
        <w:rPr>
          <w:rFonts w:hint="eastAsia" w:ascii="宋体" w:hAnsi="宋体" w:cs="宋体-18030"/>
          <w:b/>
          <w:bCs/>
          <w:spacing w:val="4"/>
          <w:sz w:val="24"/>
          <w:szCs w:val="24"/>
          <w:lang w:eastAsia="zh-CN"/>
        </w:rPr>
        <w:t>附件五：信用</w:t>
      </w:r>
      <w:r>
        <w:rPr>
          <w:rFonts w:hint="eastAsia" w:ascii="宋体" w:hAnsi="宋体" w:cs="宋体-18030"/>
          <w:b/>
          <w:bCs/>
          <w:spacing w:val="4"/>
          <w:sz w:val="24"/>
          <w:szCs w:val="24"/>
        </w:rPr>
        <w:t>查询</w:t>
      </w:r>
      <w:r>
        <w:rPr>
          <w:rFonts w:hint="eastAsia" w:ascii="宋体" w:hAnsi="宋体" w:cs="宋体-18030"/>
          <w:b/>
          <w:bCs/>
          <w:spacing w:val="4"/>
          <w:sz w:val="24"/>
          <w:szCs w:val="24"/>
          <w:lang w:eastAsia="zh-CN"/>
        </w:rPr>
        <w:t>信息</w:t>
      </w:r>
      <w:r>
        <w:rPr>
          <w:rFonts w:hint="eastAsia" w:ascii="宋体" w:hAnsi="宋体" w:cs="宋体-18030"/>
          <w:b/>
          <w:bCs/>
          <w:spacing w:val="4"/>
          <w:sz w:val="24"/>
          <w:szCs w:val="24"/>
        </w:rPr>
        <w:t>记录</w:t>
      </w:r>
      <w:r>
        <w:rPr>
          <w:rFonts w:hint="eastAsia" w:ascii="宋体" w:hAnsi="宋体" w:cs="宋体-18030"/>
          <w:b/>
          <w:bCs/>
          <w:spacing w:val="4"/>
          <w:sz w:val="24"/>
          <w:szCs w:val="24"/>
          <w:lang w:eastAsia="zh-CN"/>
        </w:rPr>
        <w:t>复印件</w:t>
      </w:r>
    </w:p>
    <w:p w14:paraId="63014AB6">
      <w:pPr>
        <w:rPr>
          <w:rFonts w:hint="eastAsia"/>
        </w:rPr>
      </w:pPr>
      <w:r>
        <w:rPr>
          <w:rFonts w:hint="eastAsia" w:ascii="宋体" w:hAnsi="宋体"/>
          <w:color w:val="000000"/>
          <w:sz w:val="24"/>
        </w:rPr>
        <w:t>应加盖投标单位公章</w:t>
      </w:r>
      <w:r>
        <w:rPr>
          <w:rFonts w:hint="eastAsia"/>
        </w:rPr>
        <w:t xml:space="preserve">        </w:t>
      </w:r>
    </w:p>
    <w:p w14:paraId="75803DEB">
      <w:pPr>
        <w:pStyle w:val="11"/>
        <w:rPr>
          <w:rFonts w:hint="eastAsia"/>
        </w:rPr>
      </w:pPr>
    </w:p>
    <w:p w14:paraId="6161CE93">
      <w:pPr>
        <w:rPr>
          <w:rFonts w:hint="eastAsia"/>
        </w:rPr>
      </w:pPr>
    </w:p>
    <w:p w14:paraId="2541EA76">
      <w:pPr>
        <w:pStyle w:val="11"/>
        <w:rPr>
          <w:rFonts w:hint="eastAsia"/>
        </w:rPr>
      </w:pPr>
    </w:p>
    <w:p w14:paraId="4856EEA3">
      <w:pPr>
        <w:rPr>
          <w:rFonts w:hint="eastAsia"/>
        </w:rPr>
      </w:pPr>
    </w:p>
    <w:p w14:paraId="53A34EAD">
      <w:pPr>
        <w:pStyle w:val="11"/>
        <w:rPr>
          <w:rFonts w:hint="eastAsia"/>
        </w:rPr>
      </w:pPr>
    </w:p>
    <w:p w14:paraId="5342A580">
      <w:pPr>
        <w:rPr>
          <w:rFonts w:hint="eastAsia"/>
        </w:rPr>
      </w:pPr>
    </w:p>
    <w:p w14:paraId="3F1487D3">
      <w:pPr>
        <w:pStyle w:val="11"/>
        <w:rPr>
          <w:rFonts w:hint="eastAsia"/>
        </w:rPr>
      </w:pPr>
    </w:p>
    <w:p w14:paraId="416919C0">
      <w:pPr>
        <w:rPr>
          <w:rFonts w:hint="eastAsia"/>
        </w:rPr>
      </w:pPr>
    </w:p>
    <w:p w14:paraId="7898F75D">
      <w:pPr>
        <w:pStyle w:val="11"/>
        <w:rPr>
          <w:rFonts w:hint="eastAsia"/>
        </w:rPr>
      </w:pPr>
    </w:p>
    <w:p w14:paraId="639CA3FE">
      <w:pPr>
        <w:rPr>
          <w:rFonts w:hint="eastAsia"/>
        </w:rPr>
      </w:pPr>
    </w:p>
    <w:p w14:paraId="2EDFF0E9">
      <w:pPr>
        <w:pStyle w:val="11"/>
        <w:rPr>
          <w:rFonts w:hint="eastAsia"/>
        </w:rPr>
      </w:pPr>
    </w:p>
    <w:p w14:paraId="4A3948D8">
      <w:pPr>
        <w:rPr>
          <w:rFonts w:hint="eastAsia"/>
        </w:rPr>
      </w:pPr>
    </w:p>
    <w:p w14:paraId="400231B0">
      <w:pPr>
        <w:pStyle w:val="11"/>
        <w:rPr>
          <w:rFonts w:hint="eastAsia"/>
        </w:rPr>
      </w:pPr>
    </w:p>
    <w:p w14:paraId="4BD618A0">
      <w:pPr>
        <w:rPr>
          <w:rFonts w:hint="eastAsia"/>
        </w:rPr>
      </w:pPr>
    </w:p>
    <w:p w14:paraId="43173565">
      <w:pPr>
        <w:pStyle w:val="11"/>
        <w:rPr>
          <w:rFonts w:hint="eastAsia"/>
        </w:rPr>
      </w:pPr>
    </w:p>
    <w:p w14:paraId="14E8A03A">
      <w:pPr>
        <w:rPr>
          <w:rFonts w:hint="eastAsia"/>
        </w:rPr>
      </w:pPr>
    </w:p>
    <w:p w14:paraId="71E9F6ED">
      <w:pPr>
        <w:pStyle w:val="11"/>
        <w:rPr>
          <w:rFonts w:hint="eastAsia"/>
        </w:rPr>
      </w:pPr>
    </w:p>
    <w:p w14:paraId="35A0652D">
      <w:pPr>
        <w:rPr>
          <w:rFonts w:hint="eastAsia"/>
        </w:rPr>
      </w:pPr>
    </w:p>
    <w:p w14:paraId="722C51D7">
      <w:pPr>
        <w:pStyle w:val="11"/>
        <w:rPr>
          <w:rFonts w:hint="eastAsia"/>
        </w:rPr>
      </w:pPr>
    </w:p>
    <w:p w14:paraId="45027FE6">
      <w:pPr>
        <w:rPr>
          <w:rFonts w:hint="eastAsia"/>
        </w:rPr>
      </w:pPr>
    </w:p>
    <w:p w14:paraId="2B2520E5">
      <w:pPr>
        <w:pStyle w:val="11"/>
        <w:rPr>
          <w:rFonts w:hint="eastAsia"/>
        </w:rPr>
      </w:pPr>
    </w:p>
    <w:p w14:paraId="12D89EA5">
      <w:pPr>
        <w:rPr>
          <w:rFonts w:hint="eastAsia"/>
        </w:rPr>
      </w:pPr>
    </w:p>
    <w:p w14:paraId="37880896">
      <w:pPr>
        <w:pStyle w:val="11"/>
        <w:rPr>
          <w:rFonts w:hint="eastAsia"/>
        </w:rPr>
      </w:pPr>
    </w:p>
    <w:p w14:paraId="0969E9E4">
      <w:pPr>
        <w:rPr>
          <w:rFonts w:hint="eastAsia"/>
        </w:rPr>
      </w:pPr>
    </w:p>
    <w:p w14:paraId="7211E305">
      <w:pPr>
        <w:pStyle w:val="11"/>
        <w:rPr>
          <w:rFonts w:hint="eastAsia"/>
        </w:rPr>
      </w:pPr>
    </w:p>
    <w:p w14:paraId="02574363">
      <w:pPr>
        <w:rPr>
          <w:rFonts w:hint="eastAsia"/>
        </w:rPr>
      </w:pPr>
    </w:p>
    <w:p w14:paraId="21B3B53D">
      <w:pPr>
        <w:rPr>
          <w:rFonts w:hint="eastAsia"/>
        </w:rPr>
      </w:pPr>
    </w:p>
    <w:p w14:paraId="59845ADB">
      <w:pPr>
        <w:pStyle w:val="11"/>
        <w:rPr>
          <w:rFonts w:hint="eastAsia"/>
        </w:rPr>
      </w:pPr>
    </w:p>
    <w:p w14:paraId="65BA18F7">
      <w:pPr>
        <w:numPr>
          <w:ilvl w:val="0"/>
          <w:numId w:val="0"/>
        </w:numPr>
        <w:spacing w:line="480" w:lineRule="exact"/>
        <w:ind w:leftChars="0"/>
        <w:jc w:val="center"/>
        <w:rPr>
          <w:rFonts w:hint="eastAsia" w:ascii="宋体" w:hAnsi="宋体" w:eastAsia="宋体" w:cs="宋体-18030"/>
          <w:b/>
          <w:bCs/>
          <w:spacing w:val="4"/>
          <w:sz w:val="24"/>
          <w:szCs w:val="24"/>
          <w:lang w:eastAsia="zh-CN"/>
        </w:rPr>
      </w:pPr>
      <w:r>
        <w:rPr>
          <w:rFonts w:hint="eastAsia" w:ascii="宋体" w:hAnsi="宋体" w:cs="宋体-18030"/>
          <w:b/>
          <w:bCs/>
          <w:spacing w:val="4"/>
          <w:sz w:val="24"/>
          <w:szCs w:val="24"/>
          <w:lang w:eastAsia="zh-CN"/>
        </w:rPr>
        <w:t>附件六：</w:t>
      </w:r>
      <w:r>
        <w:rPr>
          <w:rFonts w:hint="eastAsia" w:ascii="宋体" w:hAnsi="宋体" w:eastAsia="宋体" w:cs="宋体-18030"/>
          <w:b/>
          <w:bCs/>
          <w:spacing w:val="4"/>
          <w:sz w:val="24"/>
          <w:szCs w:val="24"/>
          <w:lang w:eastAsia="zh-CN"/>
        </w:rPr>
        <w:t>报价表</w:t>
      </w:r>
    </w:p>
    <w:p w14:paraId="095B89DB">
      <w:pPr>
        <w:numPr>
          <w:ilvl w:val="0"/>
          <w:numId w:val="0"/>
        </w:numPr>
        <w:spacing w:line="480" w:lineRule="exact"/>
        <w:ind w:leftChars="0"/>
        <w:jc w:val="both"/>
        <w:rPr>
          <w:rFonts w:hint="eastAsia" w:ascii="宋体" w:hAnsi="宋体" w:eastAsia="宋体" w:cs="宋体-18030"/>
          <w:b w:val="0"/>
          <w:bCs w:val="0"/>
          <w:spacing w:val="4"/>
          <w:sz w:val="24"/>
          <w:szCs w:val="24"/>
          <w:lang w:eastAsia="zh-CN"/>
        </w:rPr>
      </w:pPr>
      <w:r>
        <w:rPr>
          <w:rFonts w:hint="eastAsia" w:ascii="宋体" w:hAnsi="宋体" w:eastAsia="宋体" w:cs="宋体-18030"/>
          <w:b w:val="0"/>
          <w:bCs w:val="0"/>
          <w:spacing w:val="4"/>
          <w:sz w:val="24"/>
          <w:szCs w:val="24"/>
          <w:lang w:eastAsia="zh-CN"/>
        </w:rPr>
        <w:t>项目名称：资阳市雁江区妇幼保健服务中心月嫂服务采购项目</w:t>
      </w:r>
    </w:p>
    <w:p w14:paraId="4702F0C3">
      <w:pPr>
        <w:pStyle w:val="7"/>
        <w:numPr>
          <w:ilvl w:val="0"/>
          <w:numId w:val="0"/>
        </w:numPr>
        <w:ind w:leftChars="0"/>
        <w:rPr>
          <w:rFonts w:hint="eastAsia"/>
        </w:rPr>
      </w:pPr>
    </w:p>
    <w:tbl>
      <w:tblPr>
        <w:tblStyle w:val="16"/>
        <w:tblW w:w="9458" w:type="dxa"/>
        <w:tblInd w:w="-5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397"/>
        <w:gridCol w:w="2355"/>
        <w:gridCol w:w="2137"/>
        <w:gridCol w:w="1613"/>
      </w:tblGrid>
      <w:tr w14:paraId="5DCFC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dxa"/>
            <w:noWrap w:val="0"/>
            <w:vAlign w:val="top"/>
          </w:tcPr>
          <w:p w14:paraId="2010C400">
            <w:pPr>
              <w:spacing w:line="360" w:lineRule="auto"/>
              <w:rPr>
                <w:rFonts w:hint="eastAsia" w:ascii="宋体" w:hAnsi="宋体" w:eastAsia="宋体" w:cs="Times New Roman"/>
                <w:sz w:val="24"/>
                <w:vertAlign w:val="baseline"/>
                <w:lang w:val="en-US" w:eastAsia="zh-CN"/>
              </w:rPr>
            </w:pPr>
            <w:r>
              <w:rPr>
                <w:rFonts w:hint="eastAsia" w:ascii="宋体" w:hAnsi="宋体" w:eastAsia="宋体" w:cs="Times New Roman"/>
                <w:sz w:val="24"/>
                <w:vertAlign w:val="baseline"/>
                <w:lang w:val="en-US" w:eastAsia="zh-CN"/>
              </w:rPr>
              <w:t>序号</w:t>
            </w:r>
          </w:p>
        </w:tc>
        <w:tc>
          <w:tcPr>
            <w:tcW w:w="2397" w:type="dxa"/>
            <w:noWrap w:val="0"/>
            <w:vAlign w:val="center"/>
          </w:tcPr>
          <w:p w14:paraId="60AA69AE">
            <w:pPr>
              <w:spacing w:line="360" w:lineRule="auto"/>
              <w:jc w:val="center"/>
              <w:rPr>
                <w:rFonts w:hint="eastAsia" w:ascii="宋体" w:hAnsi="宋体" w:eastAsia="宋体" w:cs="Times New Roman"/>
                <w:sz w:val="24"/>
                <w:vertAlign w:val="baseline"/>
                <w:lang w:val="en-US" w:eastAsia="zh-CN"/>
              </w:rPr>
            </w:pPr>
            <w:r>
              <w:rPr>
                <w:rFonts w:hint="eastAsia" w:ascii="宋体" w:hAnsi="宋体" w:eastAsia="宋体" w:cs="Times New Roman"/>
                <w:sz w:val="24"/>
                <w:vertAlign w:val="baseline"/>
                <w:lang w:val="en-US" w:eastAsia="zh-CN"/>
              </w:rPr>
              <w:t>服务类别</w:t>
            </w:r>
          </w:p>
        </w:tc>
        <w:tc>
          <w:tcPr>
            <w:tcW w:w="2355" w:type="dxa"/>
            <w:noWrap w:val="0"/>
            <w:vAlign w:val="center"/>
          </w:tcPr>
          <w:p w14:paraId="6D57CE6E">
            <w:pPr>
              <w:spacing w:line="360" w:lineRule="auto"/>
              <w:jc w:val="center"/>
              <w:rPr>
                <w:rFonts w:hint="eastAsia" w:ascii="宋体" w:hAnsi="宋体" w:eastAsia="宋体" w:cs="Times New Roman"/>
                <w:sz w:val="24"/>
                <w:vertAlign w:val="baseline"/>
                <w:lang w:val="en-US" w:eastAsia="zh-CN"/>
              </w:rPr>
            </w:pPr>
            <w:r>
              <w:rPr>
                <w:rFonts w:hint="eastAsia" w:ascii="宋体" w:hAnsi="宋体" w:eastAsia="宋体" w:cs="Times New Roman"/>
                <w:sz w:val="24"/>
                <w:vertAlign w:val="baseline"/>
                <w:lang w:val="en-US" w:eastAsia="zh-CN"/>
              </w:rPr>
              <w:t>服务时间</w:t>
            </w:r>
          </w:p>
        </w:tc>
        <w:tc>
          <w:tcPr>
            <w:tcW w:w="2137" w:type="dxa"/>
            <w:noWrap w:val="0"/>
            <w:vAlign w:val="center"/>
          </w:tcPr>
          <w:p w14:paraId="1644A617">
            <w:pPr>
              <w:spacing w:line="360" w:lineRule="auto"/>
              <w:jc w:val="center"/>
              <w:rPr>
                <w:rFonts w:hint="eastAsia" w:ascii="宋体" w:hAnsi="宋体" w:eastAsia="宋体" w:cs="Times New Roman"/>
                <w:sz w:val="24"/>
                <w:vertAlign w:val="baseline"/>
                <w:lang w:val="en-US" w:eastAsia="zh-CN"/>
              </w:rPr>
            </w:pPr>
            <w:r>
              <w:rPr>
                <w:rFonts w:hint="eastAsia" w:ascii="宋体" w:hAnsi="宋体" w:eastAsia="宋体" w:cs="Times New Roman"/>
                <w:sz w:val="24"/>
                <w:vertAlign w:val="baseline"/>
                <w:lang w:val="en-US" w:eastAsia="zh-CN"/>
              </w:rPr>
              <w:t>报价</w:t>
            </w:r>
          </w:p>
        </w:tc>
        <w:tc>
          <w:tcPr>
            <w:tcW w:w="1613" w:type="dxa"/>
            <w:noWrap w:val="0"/>
            <w:vAlign w:val="center"/>
          </w:tcPr>
          <w:p w14:paraId="093466F7">
            <w:pPr>
              <w:spacing w:line="360" w:lineRule="auto"/>
              <w:jc w:val="center"/>
              <w:rPr>
                <w:rFonts w:hint="eastAsia" w:ascii="宋体" w:hAnsi="宋体" w:eastAsia="宋体" w:cs="Times New Roman"/>
                <w:sz w:val="24"/>
                <w:vertAlign w:val="baseline"/>
                <w:lang w:val="en-US" w:eastAsia="zh-CN"/>
              </w:rPr>
            </w:pPr>
            <w:r>
              <w:rPr>
                <w:rFonts w:hint="eastAsia" w:ascii="宋体" w:hAnsi="宋体" w:eastAsia="宋体" w:cs="Times New Roman"/>
                <w:sz w:val="24"/>
                <w:vertAlign w:val="baseline"/>
                <w:lang w:val="en-US" w:eastAsia="zh-CN"/>
              </w:rPr>
              <w:t>限价</w:t>
            </w:r>
          </w:p>
        </w:tc>
      </w:tr>
      <w:tr w14:paraId="79B8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dxa"/>
            <w:noWrap w:val="0"/>
            <w:vAlign w:val="center"/>
          </w:tcPr>
          <w:p w14:paraId="2A223EA1">
            <w:pPr>
              <w:spacing w:line="360" w:lineRule="auto"/>
              <w:jc w:val="center"/>
              <w:rPr>
                <w:rFonts w:hint="default" w:ascii="宋体" w:hAnsi="宋体" w:eastAsia="宋体" w:cs="Times New Roman"/>
                <w:sz w:val="24"/>
                <w:vertAlign w:val="baseline"/>
                <w:lang w:val="en-US" w:eastAsia="zh-CN"/>
              </w:rPr>
            </w:pPr>
            <w:r>
              <w:rPr>
                <w:rFonts w:hint="eastAsia" w:ascii="宋体" w:hAnsi="宋体" w:eastAsia="宋体" w:cs="Times New Roman"/>
                <w:sz w:val="24"/>
                <w:vertAlign w:val="baseline"/>
                <w:lang w:val="en-US" w:eastAsia="zh-CN"/>
              </w:rPr>
              <w:t>1</w:t>
            </w:r>
          </w:p>
        </w:tc>
        <w:tc>
          <w:tcPr>
            <w:tcW w:w="2397" w:type="dxa"/>
            <w:noWrap w:val="0"/>
            <w:vAlign w:val="top"/>
          </w:tcPr>
          <w:p w14:paraId="2A48B85C">
            <w:pPr>
              <w:spacing w:line="360" w:lineRule="auto"/>
              <w:rPr>
                <w:rFonts w:hint="eastAsia" w:ascii="宋体" w:hAnsi="宋体" w:eastAsia="宋体" w:cs="Times New Roman"/>
                <w:sz w:val="24"/>
                <w:vertAlign w:val="baseline"/>
                <w:lang w:val="en-US" w:eastAsia="zh-CN"/>
              </w:rPr>
            </w:pPr>
            <w:r>
              <w:rPr>
                <w:rFonts w:hint="eastAsia" w:ascii="宋体" w:hAnsi="宋体" w:eastAsia="宋体" w:cs="Times New Roman"/>
                <w:sz w:val="24"/>
                <w:vertAlign w:val="baseline"/>
                <w:lang w:val="en-US" w:eastAsia="zh-CN"/>
              </w:rPr>
              <w:t>顺产（一对多）</w:t>
            </w:r>
          </w:p>
        </w:tc>
        <w:tc>
          <w:tcPr>
            <w:tcW w:w="2355" w:type="dxa"/>
            <w:vMerge w:val="restart"/>
            <w:noWrap w:val="0"/>
            <w:vAlign w:val="center"/>
          </w:tcPr>
          <w:p w14:paraId="2CD3A539">
            <w:pPr>
              <w:spacing w:line="360" w:lineRule="auto"/>
              <w:jc w:val="center"/>
              <w:rPr>
                <w:rFonts w:hint="eastAsia" w:ascii="宋体" w:hAnsi="宋体" w:eastAsia="宋体" w:cs="Times New Roman"/>
                <w:sz w:val="24"/>
                <w:vertAlign w:val="baseline"/>
                <w:lang w:val="en-US" w:eastAsia="zh-CN"/>
              </w:rPr>
            </w:pPr>
            <w:r>
              <w:rPr>
                <w:rFonts w:hint="eastAsia" w:ascii="宋体" w:hAnsi="宋体" w:eastAsia="宋体" w:cs="Times New Roman"/>
                <w:sz w:val="24"/>
                <w:vertAlign w:val="baseline"/>
                <w:lang w:val="en-US" w:eastAsia="zh-CN"/>
              </w:rPr>
              <w:t>入院-出院</w:t>
            </w:r>
          </w:p>
          <w:p w14:paraId="4C0857AC">
            <w:pPr>
              <w:pStyle w:val="7"/>
              <w:jc w:val="center"/>
              <w:rPr>
                <w:rFonts w:hint="default"/>
                <w:lang w:val="en-US" w:eastAsia="zh-CN"/>
              </w:rPr>
            </w:pPr>
            <w:r>
              <w:rPr>
                <w:rFonts w:hint="eastAsia" w:ascii="宋体" w:hAnsi="宋体" w:eastAsia="宋体" w:cs="Times New Roman"/>
                <w:sz w:val="24"/>
                <w:vertAlign w:val="baseline"/>
                <w:lang w:val="en-US" w:eastAsia="zh-CN"/>
              </w:rPr>
              <w:t>（全天24小时）</w:t>
            </w:r>
          </w:p>
        </w:tc>
        <w:tc>
          <w:tcPr>
            <w:tcW w:w="2137" w:type="dxa"/>
            <w:noWrap w:val="0"/>
            <w:vAlign w:val="top"/>
          </w:tcPr>
          <w:p w14:paraId="20D9968E">
            <w:pPr>
              <w:spacing w:line="360" w:lineRule="auto"/>
              <w:jc w:val="center"/>
              <w:rPr>
                <w:rFonts w:hint="default" w:ascii="宋体" w:hAnsi="宋体" w:eastAsia="宋体" w:cs="Times New Roman"/>
                <w:sz w:val="24"/>
                <w:u w:val="single"/>
                <w:vertAlign w:val="baseline"/>
                <w:lang w:val="en-US" w:eastAsia="zh-CN"/>
              </w:rPr>
            </w:pPr>
            <w:r>
              <w:rPr>
                <w:rFonts w:hint="eastAsia" w:ascii="宋体" w:hAnsi="宋体" w:eastAsia="宋体" w:cs="Times New Roman"/>
                <w:sz w:val="24"/>
                <w:u w:val="single"/>
                <w:vertAlign w:val="baseline"/>
                <w:lang w:val="en-US" w:eastAsia="zh-CN"/>
              </w:rPr>
              <w:t xml:space="preserve">      </w:t>
            </w:r>
            <w:r>
              <w:rPr>
                <w:rFonts w:hint="eastAsia" w:ascii="宋体" w:hAnsi="宋体" w:eastAsia="宋体" w:cs="Times New Roman"/>
                <w:sz w:val="24"/>
                <w:u w:val="none"/>
                <w:vertAlign w:val="baseline"/>
                <w:lang w:val="en-US" w:eastAsia="zh-CN"/>
              </w:rPr>
              <w:t>元/人</w:t>
            </w:r>
          </w:p>
        </w:tc>
        <w:tc>
          <w:tcPr>
            <w:tcW w:w="1613" w:type="dxa"/>
            <w:noWrap w:val="0"/>
            <w:vAlign w:val="center"/>
          </w:tcPr>
          <w:p w14:paraId="7D826786">
            <w:pPr>
              <w:spacing w:line="360" w:lineRule="auto"/>
              <w:jc w:val="center"/>
              <w:rPr>
                <w:rFonts w:hint="default" w:ascii="宋体" w:hAnsi="宋体" w:eastAsia="宋体" w:cs="Times New Roman"/>
                <w:sz w:val="24"/>
                <w:vertAlign w:val="baseline"/>
                <w:lang w:val="en-US" w:eastAsia="zh-CN"/>
              </w:rPr>
            </w:pPr>
            <w:r>
              <w:rPr>
                <w:rFonts w:hint="eastAsia"/>
                <w:b w:val="0"/>
                <w:bCs w:val="0"/>
                <w:sz w:val="24"/>
                <w:szCs w:val="24"/>
                <w:lang w:val="en-US" w:eastAsia="zh-CN"/>
              </w:rPr>
              <w:t>560元/人</w:t>
            </w:r>
          </w:p>
        </w:tc>
      </w:tr>
      <w:tr w14:paraId="6A450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dxa"/>
            <w:noWrap w:val="0"/>
            <w:vAlign w:val="center"/>
          </w:tcPr>
          <w:p w14:paraId="1D9BCB8F">
            <w:pPr>
              <w:spacing w:line="360" w:lineRule="auto"/>
              <w:jc w:val="center"/>
              <w:rPr>
                <w:rFonts w:hint="default" w:ascii="宋体" w:hAnsi="宋体" w:eastAsia="宋体" w:cs="Times New Roman"/>
                <w:sz w:val="24"/>
                <w:vertAlign w:val="baseline"/>
                <w:lang w:val="en-US" w:eastAsia="zh-CN"/>
              </w:rPr>
            </w:pPr>
            <w:r>
              <w:rPr>
                <w:rFonts w:hint="eastAsia" w:ascii="宋体" w:hAnsi="宋体" w:eastAsia="宋体" w:cs="Times New Roman"/>
                <w:sz w:val="24"/>
                <w:vertAlign w:val="baseline"/>
                <w:lang w:val="en-US" w:eastAsia="zh-CN"/>
              </w:rPr>
              <w:t>2</w:t>
            </w:r>
          </w:p>
        </w:tc>
        <w:tc>
          <w:tcPr>
            <w:tcW w:w="2397" w:type="dxa"/>
            <w:noWrap w:val="0"/>
            <w:vAlign w:val="top"/>
          </w:tcPr>
          <w:p w14:paraId="7D2E3C10">
            <w:pPr>
              <w:spacing w:line="360" w:lineRule="auto"/>
              <w:rPr>
                <w:rFonts w:hint="eastAsia" w:ascii="宋体" w:hAnsi="宋体" w:eastAsia="宋体" w:cs="Times New Roman"/>
                <w:sz w:val="24"/>
                <w:vertAlign w:val="baseline"/>
                <w:lang w:val="en-US" w:eastAsia="zh-CN"/>
              </w:rPr>
            </w:pPr>
            <w:r>
              <w:rPr>
                <w:rFonts w:hint="eastAsia" w:ascii="宋体" w:hAnsi="宋体" w:eastAsia="宋体" w:cs="Times New Roman"/>
                <w:sz w:val="24"/>
                <w:vertAlign w:val="baseline"/>
                <w:lang w:val="en-US" w:eastAsia="zh-CN"/>
              </w:rPr>
              <w:t>剖宫产（一对多）</w:t>
            </w:r>
          </w:p>
        </w:tc>
        <w:tc>
          <w:tcPr>
            <w:tcW w:w="2355" w:type="dxa"/>
            <w:vMerge w:val="continue"/>
            <w:noWrap w:val="0"/>
            <w:vAlign w:val="top"/>
          </w:tcPr>
          <w:p w14:paraId="49664D25">
            <w:pPr>
              <w:spacing w:line="360" w:lineRule="auto"/>
              <w:rPr>
                <w:rFonts w:hint="default" w:ascii="宋体" w:hAnsi="宋体" w:eastAsia="宋体" w:cs="Times New Roman"/>
                <w:sz w:val="24"/>
                <w:vertAlign w:val="baseline"/>
                <w:lang w:val="en-US" w:eastAsia="zh-CN"/>
              </w:rPr>
            </w:pPr>
          </w:p>
        </w:tc>
        <w:tc>
          <w:tcPr>
            <w:tcW w:w="2137" w:type="dxa"/>
            <w:noWrap w:val="0"/>
            <w:vAlign w:val="top"/>
          </w:tcPr>
          <w:p w14:paraId="2FE92351">
            <w:pPr>
              <w:spacing w:line="360" w:lineRule="auto"/>
              <w:jc w:val="center"/>
              <w:rPr>
                <w:rFonts w:hint="default" w:ascii="宋体" w:hAnsi="宋体" w:eastAsia="宋体" w:cs="Times New Roman"/>
                <w:sz w:val="24"/>
                <w:vertAlign w:val="baseline"/>
                <w:lang w:val="en-US" w:eastAsia="zh-CN"/>
              </w:rPr>
            </w:pPr>
            <w:r>
              <w:rPr>
                <w:rFonts w:hint="eastAsia" w:ascii="宋体" w:hAnsi="宋体" w:eastAsia="宋体" w:cs="Times New Roman"/>
                <w:sz w:val="24"/>
                <w:u w:val="single"/>
                <w:vertAlign w:val="baseline"/>
                <w:lang w:val="en-US" w:eastAsia="zh-CN"/>
              </w:rPr>
              <w:t xml:space="preserve">      </w:t>
            </w:r>
            <w:r>
              <w:rPr>
                <w:rFonts w:hint="eastAsia" w:ascii="宋体" w:hAnsi="宋体" w:eastAsia="宋体" w:cs="Times New Roman"/>
                <w:sz w:val="24"/>
                <w:u w:val="none"/>
                <w:vertAlign w:val="baseline"/>
                <w:lang w:val="en-US" w:eastAsia="zh-CN"/>
              </w:rPr>
              <w:t>元/人</w:t>
            </w:r>
          </w:p>
        </w:tc>
        <w:tc>
          <w:tcPr>
            <w:tcW w:w="1613" w:type="dxa"/>
            <w:noWrap w:val="0"/>
            <w:vAlign w:val="center"/>
          </w:tcPr>
          <w:p w14:paraId="3C388C31">
            <w:pPr>
              <w:spacing w:line="360" w:lineRule="auto"/>
              <w:jc w:val="center"/>
              <w:rPr>
                <w:rFonts w:hint="default" w:ascii="宋体" w:hAnsi="宋体" w:eastAsia="宋体" w:cs="Times New Roman"/>
                <w:sz w:val="24"/>
                <w:vertAlign w:val="baseline"/>
                <w:lang w:val="en-US" w:eastAsia="zh-CN"/>
              </w:rPr>
            </w:pPr>
            <w:r>
              <w:rPr>
                <w:rFonts w:hint="eastAsia"/>
                <w:b w:val="0"/>
                <w:bCs w:val="0"/>
                <w:sz w:val="24"/>
                <w:szCs w:val="24"/>
                <w:lang w:val="en-US" w:eastAsia="zh-CN"/>
              </w:rPr>
              <w:t>660元/人</w:t>
            </w:r>
          </w:p>
        </w:tc>
      </w:tr>
      <w:tr w14:paraId="5F90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dxa"/>
            <w:noWrap w:val="0"/>
            <w:vAlign w:val="center"/>
          </w:tcPr>
          <w:p w14:paraId="734F3A32">
            <w:pPr>
              <w:spacing w:line="360" w:lineRule="auto"/>
              <w:jc w:val="center"/>
              <w:rPr>
                <w:rFonts w:hint="default" w:ascii="宋体" w:hAnsi="宋体" w:eastAsia="宋体" w:cs="Times New Roman"/>
                <w:sz w:val="24"/>
                <w:vertAlign w:val="baseline"/>
                <w:lang w:val="en-US" w:eastAsia="zh-CN"/>
              </w:rPr>
            </w:pPr>
            <w:r>
              <w:rPr>
                <w:rFonts w:hint="eastAsia" w:ascii="宋体" w:hAnsi="宋体" w:eastAsia="宋体" w:cs="Times New Roman"/>
                <w:sz w:val="24"/>
                <w:vertAlign w:val="baseline"/>
                <w:lang w:val="en-US" w:eastAsia="zh-CN"/>
              </w:rPr>
              <w:t>3</w:t>
            </w:r>
          </w:p>
        </w:tc>
        <w:tc>
          <w:tcPr>
            <w:tcW w:w="2397" w:type="dxa"/>
            <w:noWrap w:val="0"/>
            <w:vAlign w:val="top"/>
          </w:tcPr>
          <w:p w14:paraId="3E9809A1">
            <w:pPr>
              <w:spacing w:line="360" w:lineRule="auto"/>
              <w:rPr>
                <w:rFonts w:hint="default" w:ascii="宋体" w:hAnsi="宋体" w:eastAsia="宋体" w:cs="Times New Roman"/>
                <w:sz w:val="24"/>
                <w:vertAlign w:val="baseline"/>
                <w:lang w:val="en-US" w:eastAsia="zh-CN"/>
              </w:rPr>
            </w:pPr>
            <w:r>
              <w:rPr>
                <w:rFonts w:hint="eastAsia" w:ascii="宋体" w:hAnsi="宋体" w:eastAsia="宋体" w:cs="Times New Roman"/>
                <w:sz w:val="24"/>
                <w:vertAlign w:val="baseline"/>
                <w:lang w:val="en-US" w:eastAsia="zh-CN"/>
              </w:rPr>
              <w:t>一对一</w:t>
            </w:r>
          </w:p>
        </w:tc>
        <w:tc>
          <w:tcPr>
            <w:tcW w:w="2355" w:type="dxa"/>
            <w:vMerge w:val="continue"/>
            <w:noWrap w:val="0"/>
            <w:vAlign w:val="top"/>
          </w:tcPr>
          <w:p w14:paraId="06640F1F">
            <w:pPr>
              <w:spacing w:line="360" w:lineRule="auto"/>
              <w:rPr>
                <w:rFonts w:hint="default" w:ascii="宋体" w:hAnsi="宋体" w:eastAsia="宋体" w:cs="Times New Roman"/>
                <w:sz w:val="24"/>
                <w:vertAlign w:val="baseline"/>
                <w:lang w:val="en-US" w:eastAsia="zh-CN"/>
              </w:rPr>
            </w:pPr>
          </w:p>
        </w:tc>
        <w:tc>
          <w:tcPr>
            <w:tcW w:w="2137" w:type="dxa"/>
            <w:noWrap w:val="0"/>
            <w:vAlign w:val="top"/>
          </w:tcPr>
          <w:p w14:paraId="6B5B1C64">
            <w:pPr>
              <w:spacing w:line="360" w:lineRule="auto"/>
              <w:jc w:val="center"/>
              <w:rPr>
                <w:rFonts w:hint="default" w:ascii="宋体" w:hAnsi="宋体" w:eastAsia="宋体" w:cs="Times New Roman"/>
                <w:sz w:val="24"/>
                <w:vertAlign w:val="baseline"/>
                <w:lang w:val="en-US" w:eastAsia="zh-CN"/>
              </w:rPr>
            </w:pPr>
            <w:r>
              <w:rPr>
                <w:rFonts w:hint="eastAsia" w:ascii="宋体" w:hAnsi="宋体" w:eastAsia="宋体" w:cs="Times New Roman"/>
                <w:sz w:val="24"/>
                <w:u w:val="single"/>
                <w:vertAlign w:val="baseline"/>
                <w:lang w:val="en-US" w:eastAsia="zh-CN"/>
              </w:rPr>
              <w:t xml:space="preserve">      </w:t>
            </w:r>
            <w:r>
              <w:rPr>
                <w:rFonts w:hint="eastAsia" w:ascii="宋体" w:hAnsi="宋体" w:eastAsia="宋体" w:cs="Times New Roman"/>
                <w:sz w:val="24"/>
                <w:u w:val="none"/>
                <w:vertAlign w:val="baseline"/>
                <w:lang w:val="en-US" w:eastAsia="zh-CN"/>
              </w:rPr>
              <w:t>元/人/天</w:t>
            </w:r>
          </w:p>
        </w:tc>
        <w:tc>
          <w:tcPr>
            <w:tcW w:w="1613" w:type="dxa"/>
            <w:noWrap w:val="0"/>
            <w:vAlign w:val="center"/>
          </w:tcPr>
          <w:p w14:paraId="6FB20CBF">
            <w:pPr>
              <w:spacing w:line="360" w:lineRule="auto"/>
              <w:jc w:val="center"/>
              <w:rPr>
                <w:rFonts w:hint="default" w:ascii="宋体" w:hAnsi="宋体" w:eastAsia="宋体" w:cs="Times New Roman"/>
                <w:sz w:val="24"/>
                <w:vertAlign w:val="baseline"/>
                <w:lang w:val="en-US" w:eastAsia="zh-CN"/>
              </w:rPr>
            </w:pPr>
            <w:r>
              <w:rPr>
                <w:rFonts w:hint="eastAsia"/>
                <w:b w:val="0"/>
                <w:bCs w:val="0"/>
                <w:sz w:val="24"/>
                <w:szCs w:val="24"/>
                <w:lang w:val="en-US" w:eastAsia="zh-CN"/>
              </w:rPr>
              <w:t>460元/人/天</w:t>
            </w:r>
          </w:p>
        </w:tc>
      </w:tr>
      <w:tr w14:paraId="71771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56" w:type="dxa"/>
            <w:noWrap w:val="0"/>
            <w:vAlign w:val="center"/>
          </w:tcPr>
          <w:p w14:paraId="6BCD02E6">
            <w:pPr>
              <w:spacing w:line="360" w:lineRule="auto"/>
              <w:jc w:val="center"/>
              <w:rPr>
                <w:rFonts w:hint="eastAsia" w:ascii="宋体" w:hAnsi="宋体" w:eastAsia="宋体" w:cs="Times New Roman"/>
                <w:sz w:val="24"/>
                <w:vertAlign w:val="baseline"/>
                <w:lang w:val="en-US" w:eastAsia="zh-CN"/>
              </w:rPr>
            </w:pPr>
            <w:r>
              <w:rPr>
                <w:rFonts w:hint="eastAsia" w:ascii="宋体" w:hAnsi="宋体" w:eastAsia="宋体" w:cs="Times New Roman"/>
                <w:sz w:val="24"/>
                <w:vertAlign w:val="baseline"/>
                <w:lang w:val="en-US" w:eastAsia="zh-CN"/>
              </w:rPr>
              <w:t>管理费</w:t>
            </w:r>
          </w:p>
        </w:tc>
        <w:tc>
          <w:tcPr>
            <w:tcW w:w="6889" w:type="dxa"/>
            <w:gridSpan w:val="3"/>
            <w:noWrap w:val="0"/>
            <w:vAlign w:val="center"/>
          </w:tcPr>
          <w:p w14:paraId="5F0C4455">
            <w:pPr>
              <w:spacing w:line="360" w:lineRule="auto"/>
              <w:jc w:val="both"/>
              <w:rPr>
                <w:rFonts w:hint="eastAsia" w:ascii="宋体" w:hAnsi="宋体" w:eastAsia="宋体" w:cs="Times New Roman"/>
                <w:sz w:val="24"/>
                <w:vertAlign w:val="baseline"/>
                <w:lang w:val="en-US" w:eastAsia="zh-CN"/>
              </w:rPr>
            </w:pPr>
            <w:r>
              <w:rPr>
                <w:rFonts w:hint="default" w:ascii="宋体" w:hAnsi="宋体" w:eastAsia="宋体" w:cs="Times New Roman"/>
                <w:sz w:val="24"/>
                <w:vertAlign w:val="baseline"/>
                <w:lang w:val="en-US" w:eastAsia="zh-CN"/>
              </w:rPr>
              <w:t>陪护人员由</w:t>
            </w:r>
            <w:r>
              <w:rPr>
                <w:rFonts w:hint="eastAsia" w:ascii="宋体" w:hAnsi="宋体" w:eastAsia="宋体" w:cs="Times New Roman"/>
                <w:sz w:val="24"/>
                <w:vertAlign w:val="baseline"/>
                <w:lang w:val="en-US" w:eastAsia="zh-CN"/>
              </w:rPr>
              <w:t>投标方</w:t>
            </w:r>
            <w:r>
              <w:rPr>
                <w:rFonts w:hint="default" w:ascii="宋体" w:hAnsi="宋体" w:eastAsia="宋体" w:cs="Times New Roman"/>
                <w:sz w:val="24"/>
                <w:vertAlign w:val="baseline"/>
                <w:lang w:val="en-US" w:eastAsia="zh-CN"/>
              </w:rPr>
              <w:t>进行统一管理，</w:t>
            </w:r>
            <w:r>
              <w:rPr>
                <w:rFonts w:hint="eastAsia" w:ascii="宋体" w:hAnsi="宋体" w:eastAsia="宋体" w:cs="Times New Roman"/>
                <w:sz w:val="24"/>
                <w:vertAlign w:val="baseline"/>
                <w:lang w:val="en-US" w:eastAsia="zh-CN"/>
              </w:rPr>
              <w:t>医院收取</w:t>
            </w:r>
            <w:r>
              <w:rPr>
                <w:rFonts w:hint="default" w:ascii="宋体" w:hAnsi="宋体" w:eastAsia="宋体" w:cs="Times New Roman"/>
                <w:sz w:val="24"/>
                <w:vertAlign w:val="baseline"/>
                <w:lang w:val="en-US" w:eastAsia="zh-CN"/>
              </w:rPr>
              <w:t>一定的场地费及水电消耗等，</w:t>
            </w:r>
            <w:r>
              <w:rPr>
                <w:rFonts w:hint="eastAsia" w:ascii="宋体" w:hAnsi="宋体" w:eastAsia="宋体" w:cs="Times New Roman"/>
                <w:sz w:val="24"/>
                <w:vertAlign w:val="baseline"/>
                <w:lang w:val="en-US" w:eastAsia="zh-CN"/>
              </w:rPr>
              <w:t>投标方</w:t>
            </w:r>
            <w:r>
              <w:rPr>
                <w:rFonts w:hint="default" w:ascii="宋体" w:hAnsi="宋体" w:eastAsia="宋体" w:cs="Times New Roman"/>
                <w:sz w:val="24"/>
                <w:vertAlign w:val="baseline"/>
                <w:lang w:val="en-US" w:eastAsia="zh-CN"/>
              </w:rPr>
              <w:t>报价</w:t>
            </w:r>
            <w:r>
              <w:rPr>
                <w:rFonts w:hint="eastAsia" w:ascii="宋体" w:hAnsi="宋体" w:eastAsia="宋体" w:cs="Times New Roman"/>
                <w:sz w:val="24"/>
                <w:vertAlign w:val="baseline"/>
                <w:lang w:val="en-US" w:eastAsia="zh-CN"/>
              </w:rPr>
              <w:t>按服务营业</w:t>
            </w:r>
            <w:r>
              <w:rPr>
                <w:rFonts w:hint="default" w:ascii="宋体" w:hAnsi="宋体" w:eastAsia="宋体" w:cs="Times New Roman"/>
                <w:sz w:val="24"/>
                <w:vertAlign w:val="baseline"/>
                <w:lang w:val="en-US" w:eastAsia="zh-CN"/>
              </w:rPr>
              <w:t>总收入的</w:t>
            </w:r>
            <w:r>
              <w:rPr>
                <w:rFonts w:hint="eastAsia" w:ascii="宋体" w:hAnsi="宋体" w:eastAsia="宋体" w:cs="Times New Roman"/>
                <w:sz w:val="24"/>
                <w:u w:val="single"/>
                <w:vertAlign w:val="baseline"/>
                <w:lang w:val="en-US" w:eastAsia="zh-CN"/>
              </w:rPr>
              <w:t xml:space="preserve">    </w:t>
            </w:r>
            <w:r>
              <w:rPr>
                <w:rFonts w:hint="default" w:ascii="宋体" w:hAnsi="宋体" w:eastAsia="宋体" w:cs="Times New Roman"/>
                <w:sz w:val="24"/>
                <w:vertAlign w:val="baseline"/>
                <w:lang w:val="en-US" w:eastAsia="zh-CN"/>
              </w:rPr>
              <w:t>％</w:t>
            </w:r>
            <w:r>
              <w:rPr>
                <w:rFonts w:hint="eastAsia" w:ascii="宋体" w:hAnsi="宋体" w:eastAsia="宋体" w:cs="Times New Roman"/>
                <w:sz w:val="24"/>
                <w:vertAlign w:val="baseline"/>
                <w:lang w:val="en-US" w:eastAsia="zh-CN"/>
              </w:rPr>
              <w:t>缴纳管理费，在每月</w:t>
            </w:r>
            <w:r>
              <w:rPr>
                <w:rFonts w:hint="eastAsia" w:ascii="宋体" w:hAnsi="宋体" w:cs="Times New Roman"/>
                <w:sz w:val="24"/>
                <w:u w:val="single"/>
                <w:vertAlign w:val="baseline"/>
                <w:lang w:val="en-US" w:eastAsia="zh-CN"/>
              </w:rPr>
              <w:t>15</w:t>
            </w:r>
            <w:r>
              <w:rPr>
                <w:rFonts w:hint="eastAsia" w:ascii="宋体" w:hAnsi="宋体" w:eastAsia="宋体" w:cs="Times New Roman"/>
                <w:sz w:val="24"/>
                <w:u w:val="none"/>
                <w:vertAlign w:val="baseline"/>
                <w:lang w:val="en-US" w:eastAsia="zh-CN"/>
              </w:rPr>
              <w:t>日前转入院方账户</w:t>
            </w:r>
            <w:r>
              <w:rPr>
                <w:rFonts w:hint="default" w:ascii="宋体" w:hAnsi="宋体" w:eastAsia="宋体" w:cs="Times New Roman"/>
                <w:sz w:val="24"/>
                <w:vertAlign w:val="baseline"/>
                <w:lang w:val="en-US" w:eastAsia="zh-CN"/>
              </w:rPr>
              <w:t>。</w:t>
            </w:r>
          </w:p>
        </w:tc>
        <w:tc>
          <w:tcPr>
            <w:tcW w:w="1613" w:type="dxa"/>
            <w:noWrap w:val="0"/>
            <w:vAlign w:val="center"/>
          </w:tcPr>
          <w:p w14:paraId="5D6C03B4">
            <w:pPr>
              <w:spacing w:line="360" w:lineRule="auto"/>
              <w:jc w:val="center"/>
              <w:rPr>
                <w:rFonts w:hint="default" w:ascii="宋体" w:hAnsi="宋体" w:eastAsia="宋体" w:cs="Times New Roman"/>
                <w:sz w:val="24"/>
                <w:vertAlign w:val="baseline"/>
                <w:lang w:val="en-US" w:eastAsia="zh-CN"/>
              </w:rPr>
            </w:pPr>
            <w:r>
              <w:rPr>
                <w:rFonts w:hint="eastAsia"/>
                <w:b w:val="0"/>
                <w:bCs w:val="0"/>
                <w:sz w:val="24"/>
                <w:szCs w:val="24"/>
                <w:lang w:val="en-US" w:eastAsia="zh-CN"/>
              </w:rPr>
              <w:t>不低于10%</w:t>
            </w:r>
          </w:p>
        </w:tc>
      </w:tr>
    </w:tbl>
    <w:p w14:paraId="64890A62">
      <w:pPr>
        <w:rPr>
          <w:rFonts w:hint="eastAsia"/>
        </w:rPr>
      </w:pPr>
    </w:p>
    <w:p w14:paraId="4F584125">
      <w:pPr>
        <w:pStyle w:val="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kern w:val="2"/>
          <w:sz w:val="24"/>
          <w:szCs w:val="24"/>
          <w:vertAlign w:val="baseline"/>
          <w:lang w:val="en-US" w:eastAsia="zh-CN" w:bidi="ar-SA"/>
        </w:rPr>
      </w:pPr>
      <w:r>
        <w:rPr>
          <w:rFonts w:hint="eastAsia" w:ascii="宋体" w:hAnsi="宋体" w:eastAsia="宋体" w:cs="Times New Roman"/>
          <w:b/>
          <w:bCs/>
          <w:color w:val="auto"/>
          <w:kern w:val="2"/>
          <w:sz w:val="24"/>
          <w:szCs w:val="24"/>
          <w:highlight w:val="none"/>
          <w:vertAlign w:val="baseline"/>
          <w:lang w:val="en-US" w:eastAsia="zh-CN" w:bidi="ar-SA"/>
        </w:rPr>
        <w:t>注：</w:t>
      </w:r>
      <w:r>
        <w:rPr>
          <w:rFonts w:hint="eastAsia" w:ascii="宋体" w:hAnsi="宋体" w:eastAsia="宋体" w:cs="Times New Roman"/>
          <w:kern w:val="2"/>
          <w:sz w:val="24"/>
          <w:szCs w:val="24"/>
          <w:vertAlign w:val="baseline"/>
          <w:lang w:val="en-US" w:eastAsia="zh-CN" w:bidi="ar-SA"/>
        </w:rPr>
        <w:t>1、双胞胎按单胎陪护价格计算；</w:t>
      </w:r>
    </w:p>
    <w:p w14:paraId="710FB925">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宋体" w:hAnsi="宋体" w:eastAsia="宋体" w:cs="Times New Roman"/>
          <w:kern w:val="2"/>
          <w:sz w:val="24"/>
          <w:szCs w:val="24"/>
          <w:vertAlign w:val="baseline"/>
          <w:lang w:val="en-US" w:eastAsia="zh-CN" w:bidi="ar-SA"/>
        </w:rPr>
      </w:pPr>
      <w:r>
        <w:rPr>
          <w:rFonts w:hint="eastAsia" w:ascii="宋体" w:hAnsi="宋体" w:eastAsia="宋体" w:cs="Times New Roman"/>
          <w:kern w:val="2"/>
          <w:sz w:val="24"/>
          <w:szCs w:val="24"/>
          <w:vertAlign w:val="baseline"/>
          <w:lang w:val="en-US" w:eastAsia="zh-CN" w:bidi="ar-SA"/>
        </w:rPr>
        <w:t>2、一对多是指一名月嫂服务对象不超过5人；</w:t>
      </w:r>
    </w:p>
    <w:p w14:paraId="7259D608">
      <w:pPr>
        <w:ind w:firstLine="480" w:firstLineChars="200"/>
        <w:rPr>
          <w:rFonts w:hint="eastAsia"/>
        </w:rPr>
      </w:pPr>
      <w:r>
        <w:rPr>
          <w:rFonts w:hint="eastAsia" w:ascii="宋体" w:hAnsi="宋体" w:eastAsia="宋体" w:cs="Times New Roman"/>
          <w:kern w:val="2"/>
          <w:sz w:val="24"/>
          <w:szCs w:val="24"/>
          <w:vertAlign w:val="baseline"/>
          <w:lang w:val="en-US" w:eastAsia="zh-CN" w:bidi="ar-SA"/>
        </w:rPr>
        <w:t>3、以人民币报价。所报价格包括但不限于管理费、服务费、意外伤害保险、税金等各种与本项目有关的全部费用。</w:t>
      </w:r>
    </w:p>
    <w:p w14:paraId="4CBD7C01">
      <w:pPr>
        <w:pStyle w:val="7"/>
        <w:rPr>
          <w:rFonts w:hint="eastAsia"/>
        </w:rPr>
      </w:pPr>
    </w:p>
    <w:p w14:paraId="06D6B4F0">
      <w:pPr>
        <w:rPr>
          <w:rFonts w:hint="eastAsia"/>
        </w:rPr>
      </w:pPr>
    </w:p>
    <w:p w14:paraId="2FFCC2DD">
      <w:pPr>
        <w:pStyle w:val="7"/>
        <w:rPr>
          <w:rFonts w:hint="eastAsia"/>
        </w:rPr>
      </w:pPr>
    </w:p>
    <w:p w14:paraId="7C06F30A">
      <w:pPr>
        <w:rPr>
          <w:rFonts w:hint="eastAsia"/>
        </w:rPr>
      </w:pPr>
    </w:p>
    <w:p w14:paraId="3D0EF73A">
      <w:pPr>
        <w:pStyle w:val="7"/>
        <w:rPr>
          <w:rFonts w:hint="eastAsia"/>
        </w:rPr>
      </w:pPr>
    </w:p>
    <w:p w14:paraId="6E198FB7">
      <w:pPr>
        <w:rPr>
          <w:rFonts w:hint="eastAsia"/>
        </w:rPr>
      </w:pPr>
    </w:p>
    <w:p w14:paraId="5484F3B8">
      <w:pPr>
        <w:pStyle w:val="7"/>
        <w:rPr>
          <w:rFonts w:hint="eastAsia"/>
        </w:rPr>
      </w:pPr>
    </w:p>
    <w:p w14:paraId="5D337EB8">
      <w:pPr>
        <w:rPr>
          <w:rFonts w:hint="eastAsia" w:ascii="宋体" w:hAnsi="宋体" w:eastAsia="宋体" w:cs="Times New Roman"/>
          <w:bCs/>
          <w:kern w:val="0"/>
          <w:sz w:val="28"/>
          <w:szCs w:val="28"/>
          <w:lang w:eastAsia="zh-CN"/>
        </w:rPr>
      </w:pPr>
      <w:r>
        <w:rPr>
          <w:rFonts w:hint="eastAsia" w:ascii="宋体" w:hAnsi="宋体" w:eastAsia="宋体" w:cs="Times New Roman"/>
          <w:bCs/>
          <w:kern w:val="0"/>
          <w:sz w:val="28"/>
          <w:szCs w:val="28"/>
          <w:lang w:eastAsia="zh-CN"/>
        </w:rPr>
        <w:t>公司名称（盖章）：</w:t>
      </w:r>
    </w:p>
    <w:p w14:paraId="0198ECE8">
      <w:pPr>
        <w:rPr>
          <w:rFonts w:hint="eastAsia" w:ascii="宋体" w:hAnsi="宋体" w:eastAsia="宋体" w:cs="Times New Roman"/>
          <w:bCs/>
          <w:kern w:val="0"/>
          <w:sz w:val="28"/>
          <w:szCs w:val="28"/>
          <w:lang w:eastAsia="zh-CN"/>
        </w:rPr>
      </w:pPr>
      <w:r>
        <w:rPr>
          <w:rFonts w:hint="eastAsia" w:ascii="宋体" w:hAnsi="宋体" w:eastAsia="宋体" w:cs="Times New Roman"/>
          <w:bCs/>
          <w:kern w:val="0"/>
          <w:sz w:val="28"/>
          <w:szCs w:val="28"/>
          <w:lang w:eastAsia="zh-CN"/>
        </w:rPr>
        <w:t>法定代表或授权代表（签字或盖章）：</w:t>
      </w:r>
    </w:p>
    <w:p w14:paraId="4B8B98C2">
      <w:pPr>
        <w:rPr>
          <w:rFonts w:hint="eastAsia" w:ascii="宋体" w:hAnsi="宋体"/>
          <w:bCs/>
          <w:kern w:val="0"/>
          <w:sz w:val="28"/>
          <w:szCs w:val="28"/>
          <w:lang w:eastAsia="zh-CN"/>
        </w:rPr>
      </w:pPr>
      <w:r>
        <w:rPr>
          <w:rFonts w:hint="eastAsia" w:ascii="宋体" w:hAnsi="宋体"/>
          <w:bCs/>
          <w:kern w:val="0"/>
          <w:sz w:val="28"/>
          <w:szCs w:val="28"/>
          <w:lang w:eastAsia="zh-CN"/>
        </w:rPr>
        <w:t>时间：</w:t>
      </w:r>
    </w:p>
    <w:p w14:paraId="7D0AF1F5">
      <w:pPr>
        <w:pStyle w:val="11"/>
        <w:rPr>
          <w:rFonts w:hint="eastAsia" w:ascii="宋体" w:hAnsi="宋体"/>
          <w:bCs/>
          <w:kern w:val="0"/>
          <w:sz w:val="28"/>
          <w:szCs w:val="28"/>
          <w:lang w:eastAsia="zh-CN"/>
        </w:rPr>
      </w:pPr>
    </w:p>
    <w:p w14:paraId="3C4D21DD">
      <w:pPr>
        <w:rPr>
          <w:rFonts w:hint="eastAsia" w:ascii="宋体" w:hAnsi="宋体"/>
          <w:bCs/>
          <w:kern w:val="0"/>
          <w:sz w:val="28"/>
          <w:szCs w:val="28"/>
          <w:lang w:eastAsia="zh-CN"/>
        </w:rPr>
      </w:pPr>
    </w:p>
    <w:p w14:paraId="759475EB">
      <w:pPr>
        <w:pStyle w:val="11"/>
        <w:rPr>
          <w:rFonts w:hint="eastAsia" w:ascii="宋体" w:hAnsi="宋体"/>
          <w:bCs/>
          <w:kern w:val="0"/>
          <w:sz w:val="28"/>
          <w:szCs w:val="28"/>
          <w:lang w:eastAsia="zh-CN"/>
        </w:rPr>
      </w:pPr>
    </w:p>
    <w:p w14:paraId="76AB212A">
      <w:pPr>
        <w:rPr>
          <w:rFonts w:hint="eastAsia" w:ascii="宋体" w:hAnsi="宋体"/>
          <w:bCs/>
          <w:kern w:val="0"/>
          <w:sz w:val="28"/>
          <w:szCs w:val="28"/>
          <w:lang w:eastAsia="zh-CN"/>
        </w:rPr>
      </w:pPr>
    </w:p>
    <w:p w14:paraId="60F98D03">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sz w:val="24"/>
          <w:szCs w:val="24"/>
          <w:highlight w:val="none"/>
        </w:rPr>
      </w:pPr>
      <w:r>
        <w:rPr>
          <w:rFonts w:hint="eastAsia"/>
          <w:sz w:val="24"/>
          <w:szCs w:val="24"/>
          <w:highlight w:val="none"/>
          <w:lang w:eastAsia="zh-CN"/>
        </w:rPr>
        <w:t>附件七：</w:t>
      </w:r>
      <w:r>
        <w:rPr>
          <w:rFonts w:hint="eastAsia"/>
          <w:sz w:val="24"/>
          <w:szCs w:val="24"/>
          <w:highlight w:val="none"/>
        </w:rPr>
        <w:t>商务</w:t>
      </w:r>
      <w:r>
        <w:rPr>
          <w:rFonts w:hint="eastAsia"/>
          <w:sz w:val="24"/>
          <w:szCs w:val="24"/>
          <w:highlight w:val="none"/>
          <w:lang w:val="en-US" w:eastAsia="zh-CN"/>
        </w:rPr>
        <w:t>要求</w:t>
      </w:r>
      <w:r>
        <w:rPr>
          <w:rFonts w:hint="eastAsia"/>
          <w:sz w:val="24"/>
          <w:szCs w:val="24"/>
          <w:highlight w:val="none"/>
        </w:rPr>
        <w:t>应答表</w:t>
      </w:r>
    </w:p>
    <w:p w14:paraId="043CBAFA">
      <w:pPr>
        <w:spacing w:line="360" w:lineRule="auto"/>
        <w:jc w:val="left"/>
        <w:rPr>
          <w:rFonts w:hint="default" w:ascii="宋体" w:hAnsi="宋体" w:cs="宋体"/>
          <w:b w:val="0"/>
          <w:bCs w:val="0"/>
          <w:kern w:val="0"/>
          <w:sz w:val="24"/>
          <w:szCs w:val="24"/>
          <w:highlight w:val="none"/>
          <w:u w:val="single"/>
          <w:lang w:val="en-US" w:eastAsia="zh-CN"/>
        </w:rPr>
      </w:pPr>
      <w:r>
        <w:rPr>
          <w:rFonts w:hint="eastAsia" w:ascii="宋体" w:hAnsi="宋体" w:cs="宋体"/>
          <w:b w:val="0"/>
          <w:bCs w:val="0"/>
          <w:color w:val="000000"/>
          <w:kern w:val="0"/>
          <w:sz w:val="24"/>
          <w:szCs w:val="24"/>
          <w:highlight w:val="none"/>
          <w:lang w:val="en-US" w:eastAsia="zh-CN" w:bidi="ar"/>
        </w:rPr>
        <w:t>项目名称：</w:t>
      </w:r>
      <w:r>
        <w:rPr>
          <w:rFonts w:hint="eastAsia" w:ascii="宋体" w:hAnsi="宋体" w:cs="宋体"/>
          <w:b w:val="0"/>
          <w:bCs w:val="0"/>
          <w:color w:val="000000"/>
          <w:kern w:val="0"/>
          <w:sz w:val="24"/>
          <w:szCs w:val="24"/>
          <w:highlight w:val="none"/>
          <w:u w:val="single"/>
          <w:lang w:val="en-US" w:eastAsia="zh-CN" w:bidi="ar"/>
        </w:rPr>
        <w:t xml:space="preserve">                  </w:t>
      </w:r>
    </w:p>
    <w:tbl>
      <w:tblPr>
        <w:tblStyle w:val="15"/>
        <w:tblW w:w="8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512"/>
        <w:gridCol w:w="2215"/>
        <w:gridCol w:w="2293"/>
      </w:tblGrid>
      <w:tr w14:paraId="7A6F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03" w:type="dxa"/>
            <w:vAlign w:val="center"/>
          </w:tcPr>
          <w:p w14:paraId="6967CD51">
            <w:pPr>
              <w:pStyle w:val="8"/>
              <w:spacing w:line="360" w:lineRule="auto"/>
              <w:jc w:val="center"/>
              <w:rPr>
                <w:rFonts w:hAnsi="宋体" w:cs="Times New Roman"/>
                <w:b w:val="0"/>
                <w:bCs w:val="0"/>
                <w:kern w:val="0"/>
                <w:sz w:val="24"/>
                <w:szCs w:val="24"/>
                <w:highlight w:val="none"/>
              </w:rPr>
            </w:pPr>
            <w:r>
              <w:rPr>
                <w:rFonts w:hint="eastAsia" w:hAnsi="宋体"/>
                <w:b w:val="0"/>
                <w:bCs w:val="0"/>
                <w:kern w:val="0"/>
                <w:sz w:val="24"/>
                <w:szCs w:val="24"/>
                <w:highlight w:val="none"/>
              </w:rPr>
              <w:t>序号</w:t>
            </w:r>
          </w:p>
        </w:tc>
        <w:tc>
          <w:tcPr>
            <w:tcW w:w="2512" w:type="dxa"/>
            <w:vAlign w:val="center"/>
          </w:tcPr>
          <w:p w14:paraId="6C5EB14C">
            <w:pPr>
              <w:pStyle w:val="8"/>
              <w:spacing w:line="360" w:lineRule="auto"/>
              <w:jc w:val="center"/>
              <w:rPr>
                <w:rFonts w:hAnsi="宋体" w:cs="Times New Roman"/>
                <w:b w:val="0"/>
                <w:bCs w:val="0"/>
                <w:kern w:val="0"/>
                <w:sz w:val="24"/>
                <w:szCs w:val="24"/>
                <w:highlight w:val="none"/>
              </w:rPr>
            </w:pPr>
            <w:r>
              <w:rPr>
                <w:rFonts w:hint="eastAsia" w:hAnsi="宋体"/>
                <w:b w:val="0"/>
                <w:bCs w:val="0"/>
                <w:kern w:val="0"/>
                <w:sz w:val="24"/>
                <w:szCs w:val="24"/>
                <w:highlight w:val="none"/>
                <w:lang w:eastAsia="zh-CN"/>
              </w:rPr>
              <w:t>采购</w:t>
            </w:r>
            <w:r>
              <w:rPr>
                <w:rFonts w:hint="eastAsia" w:hAnsi="宋体"/>
                <w:b w:val="0"/>
                <w:bCs w:val="0"/>
                <w:kern w:val="0"/>
                <w:sz w:val="24"/>
                <w:szCs w:val="24"/>
                <w:highlight w:val="none"/>
              </w:rPr>
              <w:t>文件要求</w:t>
            </w:r>
          </w:p>
        </w:tc>
        <w:tc>
          <w:tcPr>
            <w:tcW w:w="2215" w:type="dxa"/>
            <w:vAlign w:val="center"/>
          </w:tcPr>
          <w:p w14:paraId="3CD02FF6">
            <w:pPr>
              <w:pStyle w:val="8"/>
              <w:spacing w:line="360" w:lineRule="auto"/>
              <w:jc w:val="center"/>
              <w:rPr>
                <w:rFonts w:hAnsi="宋体" w:cs="Times New Roman"/>
                <w:b w:val="0"/>
                <w:bCs w:val="0"/>
                <w:kern w:val="0"/>
                <w:sz w:val="24"/>
                <w:szCs w:val="24"/>
                <w:highlight w:val="none"/>
              </w:rPr>
            </w:pPr>
            <w:r>
              <w:rPr>
                <w:rFonts w:hint="eastAsia" w:hAnsi="宋体"/>
                <w:b w:val="0"/>
                <w:bCs w:val="0"/>
                <w:kern w:val="0"/>
                <w:sz w:val="24"/>
                <w:szCs w:val="24"/>
                <w:highlight w:val="none"/>
              </w:rPr>
              <w:t>供应商应答</w:t>
            </w:r>
          </w:p>
        </w:tc>
        <w:tc>
          <w:tcPr>
            <w:tcW w:w="2293" w:type="dxa"/>
            <w:vAlign w:val="center"/>
          </w:tcPr>
          <w:p w14:paraId="21B9A553">
            <w:pPr>
              <w:pStyle w:val="8"/>
              <w:spacing w:line="360" w:lineRule="auto"/>
              <w:jc w:val="center"/>
              <w:rPr>
                <w:rFonts w:hint="eastAsia" w:hAnsi="宋体" w:eastAsia="宋体" w:cs="Times New Roman"/>
                <w:b w:val="0"/>
                <w:bCs w:val="0"/>
                <w:kern w:val="0"/>
                <w:sz w:val="24"/>
                <w:szCs w:val="24"/>
                <w:highlight w:val="none"/>
                <w:lang w:eastAsia="zh-CN"/>
              </w:rPr>
            </w:pPr>
            <w:r>
              <w:rPr>
                <w:rFonts w:hint="eastAsia" w:hAnsi="宋体"/>
                <w:b w:val="0"/>
                <w:bCs w:val="0"/>
                <w:kern w:val="0"/>
                <w:sz w:val="24"/>
                <w:szCs w:val="24"/>
                <w:highlight w:val="none"/>
              </w:rPr>
              <w:t>响应</w:t>
            </w:r>
            <w:r>
              <w:rPr>
                <w:rFonts w:hAnsi="宋体"/>
                <w:b w:val="0"/>
                <w:bCs w:val="0"/>
                <w:kern w:val="0"/>
                <w:sz w:val="24"/>
                <w:szCs w:val="24"/>
                <w:highlight w:val="none"/>
              </w:rPr>
              <w:t>/</w:t>
            </w:r>
            <w:r>
              <w:rPr>
                <w:rFonts w:hint="eastAsia" w:hAnsi="宋体"/>
                <w:b w:val="0"/>
                <w:bCs w:val="0"/>
                <w:kern w:val="0"/>
                <w:sz w:val="24"/>
                <w:szCs w:val="24"/>
                <w:highlight w:val="none"/>
              </w:rPr>
              <w:t>偏离</w:t>
            </w:r>
            <w:r>
              <w:rPr>
                <w:rFonts w:hint="eastAsia" w:hAnsi="宋体"/>
                <w:b w:val="0"/>
                <w:bCs w:val="0"/>
                <w:kern w:val="0"/>
                <w:sz w:val="24"/>
                <w:szCs w:val="24"/>
                <w:highlight w:val="none"/>
                <w:lang w:eastAsia="zh-CN"/>
              </w:rPr>
              <w:t>说明</w:t>
            </w:r>
          </w:p>
        </w:tc>
      </w:tr>
      <w:tr w14:paraId="3F7E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6199C439">
            <w:pPr>
              <w:spacing w:line="360" w:lineRule="auto"/>
              <w:jc w:val="center"/>
              <w:rPr>
                <w:rFonts w:ascii="宋体"/>
                <w:b w:val="0"/>
                <w:bCs w:val="0"/>
                <w:kern w:val="0"/>
                <w:sz w:val="24"/>
                <w:szCs w:val="24"/>
                <w:highlight w:val="none"/>
              </w:rPr>
            </w:pPr>
          </w:p>
        </w:tc>
        <w:tc>
          <w:tcPr>
            <w:tcW w:w="2512" w:type="dxa"/>
            <w:vAlign w:val="center"/>
          </w:tcPr>
          <w:p w14:paraId="4FC72F9A">
            <w:pPr>
              <w:spacing w:line="360" w:lineRule="auto"/>
              <w:jc w:val="center"/>
              <w:rPr>
                <w:rFonts w:ascii="宋体"/>
                <w:b w:val="0"/>
                <w:bCs w:val="0"/>
                <w:kern w:val="0"/>
                <w:sz w:val="24"/>
                <w:szCs w:val="24"/>
                <w:highlight w:val="none"/>
              </w:rPr>
            </w:pPr>
          </w:p>
        </w:tc>
        <w:tc>
          <w:tcPr>
            <w:tcW w:w="2215" w:type="dxa"/>
            <w:vAlign w:val="center"/>
          </w:tcPr>
          <w:p w14:paraId="61F28747">
            <w:pPr>
              <w:spacing w:line="360" w:lineRule="auto"/>
              <w:ind w:left="277" w:hanging="316" w:hangingChars="132"/>
              <w:jc w:val="center"/>
              <w:rPr>
                <w:rFonts w:ascii="宋体"/>
                <w:b w:val="0"/>
                <w:bCs w:val="0"/>
                <w:kern w:val="0"/>
                <w:sz w:val="24"/>
                <w:szCs w:val="24"/>
                <w:highlight w:val="none"/>
              </w:rPr>
            </w:pPr>
          </w:p>
        </w:tc>
        <w:tc>
          <w:tcPr>
            <w:tcW w:w="2293" w:type="dxa"/>
            <w:vAlign w:val="center"/>
          </w:tcPr>
          <w:p w14:paraId="2F4686D2">
            <w:pPr>
              <w:spacing w:line="360" w:lineRule="auto"/>
              <w:ind w:left="277" w:hanging="316" w:hangingChars="132"/>
              <w:jc w:val="center"/>
              <w:rPr>
                <w:rFonts w:ascii="宋体"/>
                <w:b w:val="0"/>
                <w:bCs w:val="0"/>
                <w:kern w:val="0"/>
                <w:sz w:val="24"/>
                <w:szCs w:val="24"/>
                <w:highlight w:val="none"/>
              </w:rPr>
            </w:pPr>
          </w:p>
        </w:tc>
      </w:tr>
      <w:tr w14:paraId="22CF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5568EC79">
            <w:pPr>
              <w:spacing w:line="360" w:lineRule="auto"/>
              <w:jc w:val="center"/>
              <w:rPr>
                <w:rFonts w:ascii="宋体"/>
                <w:b w:val="0"/>
                <w:bCs w:val="0"/>
                <w:kern w:val="0"/>
                <w:sz w:val="24"/>
                <w:szCs w:val="24"/>
                <w:highlight w:val="none"/>
              </w:rPr>
            </w:pPr>
          </w:p>
        </w:tc>
        <w:tc>
          <w:tcPr>
            <w:tcW w:w="2512" w:type="dxa"/>
            <w:vAlign w:val="center"/>
          </w:tcPr>
          <w:p w14:paraId="511F9CE6">
            <w:pPr>
              <w:spacing w:line="360" w:lineRule="auto"/>
              <w:jc w:val="center"/>
              <w:rPr>
                <w:rFonts w:ascii="宋体"/>
                <w:b w:val="0"/>
                <w:bCs w:val="0"/>
                <w:kern w:val="0"/>
                <w:sz w:val="24"/>
                <w:szCs w:val="24"/>
                <w:highlight w:val="none"/>
              </w:rPr>
            </w:pPr>
          </w:p>
        </w:tc>
        <w:tc>
          <w:tcPr>
            <w:tcW w:w="2215" w:type="dxa"/>
            <w:vAlign w:val="center"/>
          </w:tcPr>
          <w:p w14:paraId="58E96DC9">
            <w:pPr>
              <w:spacing w:line="360" w:lineRule="auto"/>
              <w:jc w:val="center"/>
              <w:rPr>
                <w:rFonts w:ascii="宋体"/>
                <w:b w:val="0"/>
                <w:bCs w:val="0"/>
                <w:kern w:val="0"/>
                <w:sz w:val="24"/>
                <w:szCs w:val="24"/>
                <w:highlight w:val="none"/>
              </w:rPr>
            </w:pPr>
          </w:p>
        </w:tc>
        <w:tc>
          <w:tcPr>
            <w:tcW w:w="2293" w:type="dxa"/>
            <w:vAlign w:val="center"/>
          </w:tcPr>
          <w:p w14:paraId="038889AE">
            <w:pPr>
              <w:spacing w:line="360" w:lineRule="auto"/>
              <w:jc w:val="center"/>
              <w:rPr>
                <w:rFonts w:ascii="宋体"/>
                <w:b w:val="0"/>
                <w:bCs w:val="0"/>
                <w:kern w:val="0"/>
                <w:sz w:val="24"/>
                <w:szCs w:val="24"/>
                <w:highlight w:val="none"/>
              </w:rPr>
            </w:pPr>
          </w:p>
        </w:tc>
      </w:tr>
      <w:tr w14:paraId="1058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7161BEA6">
            <w:pPr>
              <w:spacing w:line="360" w:lineRule="auto"/>
              <w:jc w:val="center"/>
              <w:rPr>
                <w:rFonts w:ascii="宋体"/>
                <w:b w:val="0"/>
                <w:bCs w:val="0"/>
                <w:kern w:val="0"/>
                <w:sz w:val="24"/>
                <w:szCs w:val="24"/>
                <w:highlight w:val="none"/>
              </w:rPr>
            </w:pPr>
          </w:p>
        </w:tc>
        <w:tc>
          <w:tcPr>
            <w:tcW w:w="2512" w:type="dxa"/>
            <w:vAlign w:val="center"/>
          </w:tcPr>
          <w:p w14:paraId="4A30A870">
            <w:pPr>
              <w:spacing w:line="360" w:lineRule="auto"/>
              <w:jc w:val="center"/>
              <w:rPr>
                <w:rFonts w:ascii="宋体"/>
                <w:b w:val="0"/>
                <w:bCs w:val="0"/>
                <w:kern w:val="0"/>
                <w:sz w:val="24"/>
                <w:szCs w:val="24"/>
                <w:highlight w:val="none"/>
              </w:rPr>
            </w:pPr>
          </w:p>
        </w:tc>
        <w:tc>
          <w:tcPr>
            <w:tcW w:w="2215" w:type="dxa"/>
            <w:vAlign w:val="center"/>
          </w:tcPr>
          <w:p w14:paraId="771A16E7">
            <w:pPr>
              <w:spacing w:line="360" w:lineRule="auto"/>
              <w:jc w:val="center"/>
              <w:rPr>
                <w:rFonts w:ascii="宋体"/>
                <w:b w:val="0"/>
                <w:bCs w:val="0"/>
                <w:kern w:val="0"/>
                <w:sz w:val="24"/>
                <w:szCs w:val="24"/>
                <w:highlight w:val="none"/>
              </w:rPr>
            </w:pPr>
          </w:p>
        </w:tc>
        <w:tc>
          <w:tcPr>
            <w:tcW w:w="2293" w:type="dxa"/>
            <w:vAlign w:val="center"/>
          </w:tcPr>
          <w:p w14:paraId="6DFDED7E">
            <w:pPr>
              <w:spacing w:line="360" w:lineRule="auto"/>
              <w:jc w:val="center"/>
              <w:rPr>
                <w:rFonts w:ascii="宋体"/>
                <w:b w:val="0"/>
                <w:bCs w:val="0"/>
                <w:kern w:val="0"/>
                <w:sz w:val="24"/>
                <w:szCs w:val="24"/>
                <w:highlight w:val="none"/>
              </w:rPr>
            </w:pPr>
          </w:p>
        </w:tc>
      </w:tr>
      <w:tr w14:paraId="02FE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1FD882D5">
            <w:pPr>
              <w:spacing w:line="360" w:lineRule="auto"/>
              <w:jc w:val="center"/>
              <w:rPr>
                <w:rFonts w:ascii="宋体"/>
                <w:b w:val="0"/>
                <w:bCs w:val="0"/>
                <w:kern w:val="0"/>
                <w:sz w:val="24"/>
                <w:szCs w:val="24"/>
                <w:highlight w:val="none"/>
              </w:rPr>
            </w:pPr>
          </w:p>
        </w:tc>
        <w:tc>
          <w:tcPr>
            <w:tcW w:w="2512" w:type="dxa"/>
            <w:vAlign w:val="center"/>
          </w:tcPr>
          <w:p w14:paraId="3A02DCF9">
            <w:pPr>
              <w:spacing w:line="360" w:lineRule="auto"/>
              <w:jc w:val="center"/>
              <w:rPr>
                <w:rFonts w:ascii="宋体"/>
                <w:b w:val="0"/>
                <w:bCs w:val="0"/>
                <w:kern w:val="0"/>
                <w:sz w:val="24"/>
                <w:szCs w:val="24"/>
                <w:highlight w:val="none"/>
              </w:rPr>
            </w:pPr>
          </w:p>
        </w:tc>
        <w:tc>
          <w:tcPr>
            <w:tcW w:w="2215" w:type="dxa"/>
            <w:vAlign w:val="center"/>
          </w:tcPr>
          <w:p w14:paraId="59A80735">
            <w:pPr>
              <w:spacing w:line="360" w:lineRule="auto"/>
              <w:jc w:val="center"/>
              <w:rPr>
                <w:rFonts w:ascii="宋体"/>
                <w:b w:val="0"/>
                <w:bCs w:val="0"/>
                <w:kern w:val="0"/>
                <w:sz w:val="24"/>
                <w:szCs w:val="24"/>
                <w:highlight w:val="none"/>
              </w:rPr>
            </w:pPr>
          </w:p>
        </w:tc>
        <w:tc>
          <w:tcPr>
            <w:tcW w:w="2293" w:type="dxa"/>
            <w:vAlign w:val="center"/>
          </w:tcPr>
          <w:p w14:paraId="4A246FA3">
            <w:pPr>
              <w:spacing w:line="360" w:lineRule="auto"/>
              <w:jc w:val="center"/>
              <w:rPr>
                <w:rFonts w:ascii="宋体"/>
                <w:b w:val="0"/>
                <w:bCs w:val="0"/>
                <w:kern w:val="0"/>
                <w:sz w:val="24"/>
                <w:szCs w:val="24"/>
                <w:highlight w:val="none"/>
              </w:rPr>
            </w:pPr>
          </w:p>
        </w:tc>
      </w:tr>
      <w:tr w14:paraId="05CA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1EE6F2AC">
            <w:pPr>
              <w:spacing w:line="360" w:lineRule="auto"/>
              <w:jc w:val="center"/>
              <w:rPr>
                <w:rFonts w:ascii="宋体"/>
                <w:b w:val="0"/>
                <w:bCs w:val="0"/>
                <w:kern w:val="0"/>
                <w:sz w:val="24"/>
                <w:szCs w:val="24"/>
                <w:highlight w:val="none"/>
              </w:rPr>
            </w:pPr>
          </w:p>
        </w:tc>
        <w:tc>
          <w:tcPr>
            <w:tcW w:w="2512" w:type="dxa"/>
            <w:vAlign w:val="center"/>
          </w:tcPr>
          <w:p w14:paraId="61F3012F">
            <w:pPr>
              <w:spacing w:line="360" w:lineRule="auto"/>
              <w:jc w:val="center"/>
              <w:rPr>
                <w:rFonts w:ascii="宋体"/>
                <w:b w:val="0"/>
                <w:bCs w:val="0"/>
                <w:kern w:val="0"/>
                <w:sz w:val="24"/>
                <w:szCs w:val="24"/>
                <w:highlight w:val="none"/>
              </w:rPr>
            </w:pPr>
          </w:p>
        </w:tc>
        <w:tc>
          <w:tcPr>
            <w:tcW w:w="2215" w:type="dxa"/>
            <w:vAlign w:val="center"/>
          </w:tcPr>
          <w:p w14:paraId="024F6F88">
            <w:pPr>
              <w:spacing w:line="360" w:lineRule="auto"/>
              <w:jc w:val="center"/>
              <w:rPr>
                <w:rFonts w:ascii="宋体"/>
                <w:b w:val="0"/>
                <w:bCs w:val="0"/>
                <w:kern w:val="0"/>
                <w:sz w:val="24"/>
                <w:szCs w:val="24"/>
                <w:highlight w:val="none"/>
              </w:rPr>
            </w:pPr>
          </w:p>
        </w:tc>
        <w:tc>
          <w:tcPr>
            <w:tcW w:w="2293" w:type="dxa"/>
            <w:vAlign w:val="center"/>
          </w:tcPr>
          <w:p w14:paraId="6AD55922">
            <w:pPr>
              <w:spacing w:line="360" w:lineRule="auto"/>
              <w:jc w:val="center"/>
              <w:rPr>
                <w:rFonts w:ascii="宋体"/>
                <w:b w:val="0"/>
                <w:bCs w:val="0"/>
                <w:kern w:val="0"/>
                <w:sz w:val="24"/>
                <w:szCs w:val="24"/>
                <w:highlight w:val="none"/>
              </w:rPr>
            </w:pPr>
          </w:p>
        </w:tc>
      </w:tr>
    </w:tbl>
    <w:p w14:paraId="4069F09D">
      <w:pPr>
        <w:pStyle w:val="8"/>
        <w:spacing w:line="360" w:lineRule="auto"/>
        <w:rPr>
          <w:rFonts w:hint="eastAsia" w:hAnsi="宋体"/>
          <w:b w:val="0"/>
          <w:bCs w:val="0"/>
          <w:kern w:val="0"/>
          <w:sz w:val="24"/>
          <w:szCs w:val="24"/>
          <w:highlight w:val="none"/>
        </w:rPr>
      </w:pPr>
      <w:r>
        <w:rPr>
          <w:rFonts w:hint="eastAsia" w:hAnsi="宋体"/>
          <w:b w:val="0"/>
          <w:bCs w:val="0"/>
          <w:kern w:val="0"/>
          <w:sz w:val="24"/>
          <w:szCs w:val="24"/>
          <w:highlight w:val="none"/>
        </w:rPr>
        <w:t>注：供应商必须据实填写，不得虚假应答，如与</w:t>
      </w:r>
      <w:r>
        <w:rPr>
          <w:rFonts w:hint="eastAsia" w:hAnsi="宋体"/>
          <w:b w:val="0"/>
          <w:bCs w:val="0"/>
          <w:kern w:val="0"/>
          <w:sz w:val="24"/>
          <w:szCs w:val="24"/>
          <w:highlight w:val="none"/>
          <w:lang w:eastAsia="zh-CN"/>
        </w:rPr>
        <w:t>采购</w:t>
      </w:r>
      <w:r>
        <w:rPr>
          <w:rFonts w:hint="eastAsia" w:hAnsi="宋体"/>
          <w:b w:val="0"/>
          <w:bCs w:val="0"/>
          <w:kern w:val="0"/>
          <w:sz w:val="24"/>
          <w:szCs w:val="24"/>
          <w:highlight w:val="none"/>
        </w:rPr>
        <w:t>文件所列商务相关条款如有偏离，请将偏离条款逐条应答。未明确偏离的条款，视为默认接受，供应商不得</w:t>
      </w:r>
      <w:r>
        <w:rPr>
          <w:rFonts w:hint="eastAsia" w:hAnsi="宋体"/>
          <w:b w:val="0"/>
          <w:bCs w:val="0"/>
          <w:kern w:val="0"/>
          <w:sz w:val="24"/>
          <w:szCs w:val="24"/>
          <w:highlight w:val="none"/>
          <w:lang w:eastAsia="zh-CN"/>
        </w:rPr>
        <w:t>将</w:t>
      </w:r>
      <w:r>
        <w:rPr>
          <w:rFonts w:hint="eastAsia" w:hAnsi="宋体"/>
          <w:b w:val="0"/>
          <w:bCs w:val="0"/>
          <w:kern w:val="0"/>
          <w:sz w:val="24"/>
          <w:szCs w:val="24"/>
          <w:highlight w:val="none"/>
        </w:rPr>
        <w:t>未作应答而拒不接受</w:t>
      </w:r>
      <w:r>
        <w:rPr>
          <w:rFonts w:hint="eastAsia" w:hAnsi="宋体"/>
          <w:b w:val="0"/>
          <w:bCs w:val="0"/>
          <w:kern w:val="0"/>
          <w:sz w:val="24"/>
          <w:szCs w:val="24"/>
          <w:highlight w:val="none"/>
          <w:lang w:eastAsia="zh-CN"/>
        </w:rPr>
        <w:t>，</w:t>
      </w:r>
      <w:r>
        <w:rPr>
          <w:rFonts w:hint="eastAsia" w:ascii="宋体" w:hAnsi="宋体" w:eastAsia="宋体" w:cs="宋体"/>
          <w:b w:val="0"/>
          <w:bCs w:val="0"/>
          <w:kern w:val="0"/>
          <w:sz w:val="24"/>
          <w:szCs w:val="24"/>
          <w:highlight w:val="none"/>
        </w:rPr>
        <w:t>否则将取消其报价或中标资格并追究相关责任。</w:t>
      </w:r>
    </w:p>
    <w:p w14:paraId="74C52E69">
      <w:pPr>
        <w:spacing w:line="360" w:lineRule="auto"/>
        <w:ind w:firstLine="201" w:firstLineChars="84"/>
        <w:rPr>
          <w:rFonts w:hint="eastAsia" w:ascii="宋体" w:hAnsi="宋体" w:cs="宋体"/>
          <w:b w:val="0"/>
          <w:bCs w:val="0"/>
          <w:kern w:val="0"/>
          <w:sz w:val="24"/>
          <w:szCs w:val="24"/>
          <w:highlight w:val="none"/>
        </w:rPr>
      </w:pPr>
    </w:p>
    <w:p w14:paraId="275172A9">
      <w:pPr>
        <w:spacing w:line="360" w:lineRule="auto"/>
        <w:ind w:firstLine="201" w:firstLineChars="84"/>
        <w:rPr>
          <w:rFonts w:ascii="宋体"/>
          <w:b w:val="0"/>
          <w:bCs w:val="0"/>
          <w:kern w:val="0"/>
          <w:sz w:val="24"/>
          <w:szCs w:val="24"/>
          <w:highlight w:val="none"/>
        </w:rPr>
      </w:pPr>
      <w:r>
        <w:rPr>
          <w:rFonts w:hint="eastAsia" w:ascii="宋体" w:hAnsi="宋体" w:cs="宋体"/>
          <w:b w:val="0"/>
          <w:bCs w:val="0"/>
          <w:kern w:val="0"/>
          <w:sz w:val="24"/>
          <w:szCs w:val="24"/>
          <w:highlight w:val="none"/>
        </w:rPr>
        <w:t>供应商名称：</w:t>
      </w:r>
      <w:r>
        <w:rPr>
          <w:rFonts w:hint="eastAsia" w:ascii="宋体" w:hAnsi="宋体" w:cs="宋体"/>
          <w:b w:val="0"/>
          <w:bCs w:val="0"/>
          <w:kern w:val="0"/>
          <w:sz w:val="24"/>
          <w:szCs w:val="24"/>
          <w:highlight w:val="none"/>
          <w:u w:val="single"/>
          <w:lang w:val="en-US" w:eastAsia="zh-CN"/>
        </w:rPr>
        <w:t xml:space="preserve">                </w:t>
      </w:r>
      <w:r>
        <w:rPr>
          <w:rFonts w:ascii="宋体" w:hAnsi="宋体" w:cs="宋体"/>
          <w:b w:val="0"/>
          <w:bCs w:val="0"/>
          <w:kern w:val="0"/>
          <w:sz w:val="24"/>
          <w:szCs w:val="24"/>
          <w:highlight w:val="none"/>
        </w:rPr>
        <w:t>(</w:t>
      </w:r>
      <w:r>
        <w:rPr>
          <w:rFonts w:hint="eastAsia" w:ascii="宋体" w:hAnsi="宋体" w:cs="宋体"/>
          <w:b w:val="0"/>
          <w:bCs w:val="0"/>
          <w:kern w:val="0"/>
          <w:sz w:val="24"/>
          <w:szCs w:val="24"/>
          <w:highlight w:val="none"/>
        </w:rPr>
        <w:t>加盖公章</w:t>
      </w:r>
      <w:r>
        <w:rPr>
          <w:rFonts w:ascii="宋体" w:hAnsi="宋体" w:cs="宋体"/>
          <w:b w:val="0"/>
          <w:bCs w:val="0"/>
          <w:kern w:val="0"/>
          <w:sz w:val="24"/>
          <w:szCs w:val="24"/>
          <w:highlight w:val="none"/>
        </w:rPr>
        <w:t>)</w:t>
      </w:r>
    </w:p>
    <w:p w14:paraId="000AD8BD">
      <w:pPr>
        <w:spacing w:line="360" w:lineRule="auto"/>
        <w:ind w:firstLine="201" w:firstLineChars="84"/>
        <w:rPr>
          <w:rFonts w:ascii="宋体"/>
          <w:b w:val="0"/>
          <w:bCs w:val="0"/>
          <w:kern w:val="0"/>
          <w:sz w:val="24"/>
          <w:szCs w:val="24"/>
          <w:highlight w:val="none"/>
        </w:rPr>
      </w:pPr>
      <w:r>
        <w:rPr>
          <w:rFonts w:hint="eastAsia" w:ascii="宋体" w:hAnsi="宋体" w:cs="宋体"/>
          <w:b w:val="0"/>
          <w:bCs w:val="0"/>
          <w:kern w:val="0"/>
          <w:sz w:val="24"/>
          <w:szCs w:val="24"/>
          <w:highlight w:val="none"/>
        </w:rPr>
        <w:t>法定代表人或代理人</w:t>
      </w:r>
      <w:r>
        <w:rPr>
          <w:rFonts w:ascii="宋体" w:hAnsi="宋体" w:cs="宋体"/>
          <w:b w:val="0"/>
          <w:bCs w:val="0"/>
          <w:kern w:val="0"/>
          <w:sz w:val="24"/>
          <w:szCs w:val="24"/>
          <w:highlight w:val="none"/>
        </w:rPr>
        <w:t>:</w:t>
      </w:r>
      <w:r>
        <w:rPr>
          <w:rFonts w:hint="eastAsia" w:ascii="宋体" w:hAnsi="宋体" w:cs="宋体"/>
          <w:b w:val="0"/>
          <w:bCs w:val="0"/>
          <w:kern w:val="0"/>
          <w:sz w:val="24"/>
          <w:szCs w:val="24"/>
          <w:highlight w:val="none"/>
          <w:u w:val="single"/>
          <w:lang w:val="en-US" w:eastAsia="zh-CN"/>
        </w:rPr>
        <w:t xml:space="preserve">                  </w:t>
      </w:r>
      <w:r>
        <w:rPr>
          <w:rFonts w:hint="eastAsia" w:ascii="宋体" w:hAnsi="宋体" w:cs="宋体"/>
          <w:b w:val="0"/>
          <w:bCs w:val="0"/>
          <w:kern w:val="0"/>
          <w:sz w:val="24"/>
          <w:szCs w:val="24"/>
          <w:highlight w:val="none"/>
        </w:rPr>
        <w:t>（签字）</w:t>
      </w:r>
    </w:p>
    <w:p w14:paraId="034F2D90">
      <w:pPr>
        <w:spacing w:line="360" w:lineRule="auto"/>
        <w:ind w:firstLine="201" w:firstLineChars="84"/>
        <w:rPr>
          <w:rFonts w:ascii="宋体" w:hAnsi="宋体" w:cs="宋体"/>
          <w:b w:val="0"/>
          <w:bCs w:val="0"/>
          <w:kern w:val="0"/>
          <w:sz w:val="24"/>
          <w:szCs w:val="24"/>
          <w:highlight w:val="none"/>
        </w:rPr>
      </w:pPr>
      <w:r>
        <w:rPr>
          <w:rFonts w:hint="eastAsia" w:ascii="宋体" w:hAnsi="宋体" w:cs="宋体"/>
          <w:b w:val="0"/>
          <w:bCs w:val="0"/>
          <w:kern w:val="0"/>
          <w:sz w:val="24"/>
          <w:szCs w:val="24"/>
          <w:highlight w:val="none"/>
        </w:rPr>
        <w:t>日期：</w:t>
      </w:r>
      <w:r>
        <w:rPr>
          <w:rFonts w:hint="eastAsia" w:ascii="宋体" w:hAnsi="宋体" w:cs="宋体"/>
          <w:b w:val="0"/>
          <w:bCs w:val="0"/>
          <w:kern w:val="0"/>
          <w:sz w:val="24"/>
          <w:szCs w:val="24"/>
          <w:highlight w:val="none"/>
          <w:lang w:val="en-US" w:eastAsia="zh-CN"/>
        </w:rPr>
        <w:t xml:space="preserve">    </w:t>
      </w:r>
      <w:r>
        <w:rPr>
          <w:rFonts w:hint="eastAsia" w:ascii="宋体" w:hAnsi="宋体" w:cs="宋体"/>
          <w:b w:val="0"/>
          <w:bCs w:val="0"/>
          <w:kern w:val="0"/>
          <w:sz w:val="24"/>
          <w:szCs w:val="24"/>
          <w:highlight w:val="none"/>
        </w:rPr>
        <w:t>年</w:t>
      </w:r>
      <w:r>
        <w:rPr>
          <w:rFonts w:hint="eastAsia" w:ascii="宋体" w:hAnsi="宋体" w:cs="宋体"/>
          <w:b w:val="0"/>
          <w:bCs w:val="0"/>
          <w:kern w:val="0"/>
          <w:sz w:val="24"/>
          <w:szCs w:val="24"/>
          <w:highlight w:val="none"/>
          <w:lang w:val="en-US" w:eastAsia="zh-CN"/>
        </w:rPr>
        <w:t xml:space="preserve">     </w:t>
      </w:r>
      <w:r>
        <w:rPr>
          <w:rFonts w:hint="eastAsia" w:ascii="宋体" w:hAnsi="宋体" w:cs="宋体"/>
          <w:b w:val="0"/>
          <w:bCs w:val="0"/>
          <w:kern w:val="0"/>
          <w:sz w:val="24"/>
          <w:szCs w:val="24"/>
          <w:highlight w:val="none"/>
        </w:rPr>
        <w:t>月</w:t>
      </w:r>
      <w:r>
        <w:rPr>
          <w:rFonts w:hint="eastAsia" w:ascii="宋体" w:hAnsi="宋体" w:cs="宋体"/>
          <w:b w:val="0"/>
          <w:bCs w:val="0"/>
          <w:kern w:val="0"/>
          <w:sz w:val="24"/>
          <w:szCs w:val="24"/>
          <w:highlight w:val="none"/>
          <w:lang w:val="en-US" w:eastAsia="zh-CN"/>
        </w:rPr>
        <w:t xml:space="preserve">     </w:t>
      </w:r>
      <w:r>
        <w:rPr>
          <w:rFonts w:hint="eastAsia" w:ascii="宋体" w:hAnsi="宋体" w:cs="宋体"/>
          <w:b w:val="0"/>
          <w:bCs w:val="0"/>
          <w:kern w:val="0"/>
          <w:sz w:val="24"/>
          <w:szCs w:val="24"/>
          <w:highlight w:val="none"/>
        </w:rPr>
        <w:t>日</w:t>
      </w:r>
    </w:p>
    <w:p w14:paraId="0A6EF93D">
      <w:pPr>
        <w:pStyle w:val="11"/>
        <w:jc w:val="center"/>
        <w:rPr>
          <w:rFonts w:hint="eastAsia"/>
          <w:lang w:eastAsia="zh-CN"/>
        </w:rPr>
      </w:pPr>
    </w:p>
    <w:p w14:paraId="51E1EB93">
      <w:pPr>
        <w:rPr>
          <w:rFonts w:hint="eastAsia"/>
        </w:rPr>
      </w:pPr>
    </w:p>
    <w:p w14:paraId="460BEC00">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宋体" w:hAnsi="宋体"/>
          <w:bCs/>
          <w:kern w:val="0"/>
          <w:sz w:val="24"/>
          <w:szCs w:val="24"/>
          <w:lang w:eastAsia="zh-CN"/>
        </w:rPr>
      </w:pPr>
      <w:r>
        <w:rPr>
          <w:rFonts w:hint="eastAsia"/>
          <w:bCs/>
          <w:kern w:val="0"/>
          <w:sz w:val="24"/>
          <w:szCs w:val="24"/>
          <w:lang w:eastAsia="zh-CN"/>
        </w:rPr>
        <w:t>附件八：</w:t>
      </w:r>
      <w:r>
        <w:rPr>
          <w:rFonts w:hint="eastAsia" w:ascii="宋体" w:hAnsi="宋体"/>
          <w:bCs/>
          <w:kern w:val="0"/>
          <w:sz w:val="24"/>
          <w:szCs w:val="24"/>
          <w:lang w:eastAsia="zh-CN"/>
        </w:rPr>
        <w:t>技术</w:t>
      </w:r>
      <w:r>
        <w:rPr>
          <w:rFonts w:hint="eastAsia"/>
          <w:bCs/>
          <w:kern w:val="0"/>
          <w:sz w:val="24"/>
          <w:szCs w:val="24"/>
          <w:lang w:val="en-US" w:eastAsia="zh-CN"/>
        </w:rPr>
        <w:t>/服务</w:t>
      </w:r>
      <w:r>
        <w:rPr>
          <w:rFonts w:hint="eastAsia" w:ascii="宋体" w:hAnsi="宋体"/>
          <w:bCs/>
          <w:kern w:val="0"/>
          <w:sz w:val="24"/>
          <w:szCs w:val="24"/>
          <w:lang w:val="en-US" w:eastAsia="zh-CN"/>
        </w:rPr>
        <w:t>要求</w:t>
      </w:r>
      <w:r>
        <w:rPr>
          <w:rFonts w:hint="eastAsia" w:ascii="宋体" w:hAnsi="宋体"/>
          <w:bCs/>
          <w:kern w:val="0"/>
          <w:sz w:val="24"/>
          <w:szCs w:val="24"/>
          <w:lang w:eastAsia="zh-CN"/>
        </w:rPr>
        <w:t>应答表</w:t>
      </w:r>
    </w:p>
    <w:p w14:paraId="0C70161F">
      <w:pPr>
        <w:spacing w:line="360" w:lineRule="auto"/>
        <w:jc w:val="left"/>
        <w:rPr>
          <w:rFonts w:hint="eastAsia" w:ascii="宋体" w:hAnsi="宋体" w:eastAsia="宋体" w:cs="宋体"/>
          <w:b w:val="0"/>
          <w:bCs w:val="0"/>
          <w:kern w:val="0"/>
          <w:sz w:val="24"/>
          <w:szCs w:val="24"/>
          <w:highlight w:val="none"/>
          <w:u w:val="single"/>
          <w:lang w:val="en-US" w:eastAsia="zh-CN"/>
        </w:rPr>
      </w:pPr>
      <w:r>
        <w:rPr>
          <w:rFonts w:hint="eastAsia" w:ascii="宋体" w:hAnsi="宋体" w:eastAsia="宋体" w:cs="宋体"/>
          <w:b w:val="0"/>
          <w:bCs w:val="0"/>
          <w:color w:val="000000"/>
          <w:kern w:val="0"/>
          <w:sz w:val="24"/>
          <w:szCs w:val="24"/>
          <w:highlight w:val="none"/>
          <w:lang w:val="en-US" w:eastAsia="zh-CN" w:bidi="ar"/>
        </w:rPr>
        <w:t>项目名称：</w:t>
      </w:r>
      <w:r>
        <w:rPr>
          <w:rFonts w:hint="eastAsia" w:ascii="宋体" w:hAnsi="宋体" w:eastAsia="宋体" w:cs="宋体"/>
          <w:b w:val="0"/>
          <w:bCs w:val="0"/>
          <w:color w:val="000000"/>
          <w:kern w:val="0"/>
          <w:sz w:val="24"/>
          <w:szCs w:val="24"/>
          <w:highlight w:val="none"/>
          <w:u w:val="single"/>
          <w:lang w:val="en-US" w:eastAsia="zh-CN" w:bidi="ar"/>
        </w:rPr>
        <w:t xml:space="preserve">                        </w:t>
      </w:r>
    </w:p>
    <w:tbl>
      <w:tblPr>
        <w:tblStyle w:val="15"/>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486"/>
        <w:gridCol w:w="2208"/>
        <w:gridCol w:w="3012"/>
      </w:tblGrid>
      <w:tr w14:paraId="398B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017AA140">
            <w:pPr>
              <w:pStyle w:val="22"/>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序号</w:t>
            </w:r>
          </w:p>
        </w:tc>
        <w:tc>
          <w:tcPr>
            <w:tcW w:w="2486" w:type="dxa"/>
            <w:vAlign w:val="center"/>
          </w:tcPr>
          <w:p w14:paraId="618E46F0">
            <w:pPr>
              <w:pStyle w:val="22"/>
              <w:jc w:val="center"/>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eastAsia="zh-CN"/>
              </w:rPr>
              <w:t>采购</w:t>
            </w:r>
            <w:r>
              <w:rPr>
                <w:rFonts w:hint="eastAsia" w:ascii="宋体" w:hAnsi="宋体" w:eastAsia="宋体" w:cs="宋体"/>
                <w:b w:val="0"/>
                <w:bCs w:val="0"/>
                <w:sz w:val="24"/>
                <w:szCs w:val="24"/>
                <w:highlight w:val="none"/>
              </w:rPr>
              <w:t>文件要求</w:t>
            </w:r>
          </w:p>
        </w:tc>
        <w:tc>
          <w:tcPr>
            <w:tcW w:w="2208" w:type="dxa"/>
            <w:vAlign w:val="center"/>
          </w:tcPr>
          <w:p w14:paraId="62378B6D">
            <w:pPr>
              <w:pStyle w:val="22"/>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响应服务参数</w:t>
            </w:r>
          </w:p>
        </w:tc>
        <w:tc>
          <w:tcPr>
            <w:tcW w:w="3012" w:type="dxa"/>
            <w:vAlign w:val="center"/>
          </w:tcPr>
          <w:p w14:paraId="71CAB2F6">
            <w:pPr>
              <w:pStyle w:val="22"/>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响应/偏离</w:t>
            </w:r>
          </w:p>
        </w:tc>
      </w:tr>
      <w:tr w14:paraId="6330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2BB7621">
            <w:pPr>
              <w:pStyle w:val="22"/>
              <w:rPr>
                <w:rFonts w:hint="eastAsia" w:ascii="宋体" w:hAnsi="宋体" w:eastAsia="宋体" w:cs="宋体"/>
                <w:b w:val="0"/>
                <w:bCs w:val="0"/>
                <w:sz w:val="24"/>
                <w:szCs w:val="24"/>
                <w:highlight w:val="none"/>
              </w:rPr>
            </w:pPr>
          </w:p>
        </w:tc>
        <w:tc>
          <w:tcPr>
            <w:tcW w:w="2486" w:type="dxa"/>
          </w:tcPr>
          <w:p w14:paraId="209DB621">
            <w:pPr>
              <w:pStyle w:val="22"/>
              <w:rPr>
                <w:rFonts w:hint="eastAsia" w:ascii="宋体" w:hAnsi="宋体" w:eastAsia="宋体" w:cs="宋体"/>
                <w:b w:val="0"/>
                <w:bCs w:val="0"/>
                <w:sz w:val="24"/>
                <w:szCs w:val="24"/>
                <w:highlight w:val="none"/>
              </w:rPr>
            </w:pPr>
          </w:p>
        </w:tc>
        <w:tc>
          <w:tcPr>
            <w:tcW w:w="2208" w:type="dxa"/>
          </w:tcPr>
          <w:p w14:paraId="0681EB2D">
            <w:pPr>
              <w:pStyle w:val="22"/>
              <w:rPr>
                <w:rFonts w:hint="eastAsia" w:ascii="宋体" w:hAnsi="宋体" w:eastAsia="宋体" w:cs="宋体"/>
                <w:b w:val="0"/>
                <w:bCs w:val="0"/>
                <w:sz w:val="24"/>
                <w:szCs w:val="24"/>
                <w:highlight w:val="none"/>
              </w:rPr>
            </w:pPr>
          </w:p>
        </w:tc>
        <w:tc>
          <w:tcPr>
            <w:tcW w:w="3012" w:type="dxa"/>
          </w:tcPr>
          <w:p w14:paraId="307F54FF">
            <w:pPr>
              <w:pStyle w:val="22"/>
              <w:rPr>
                <w:rFonts w:hint="eastAsia" w:ascii="宋体" w:hAnsi="宋体" w:eastAsia="宋体" w:cs="宋体"/>
                <w:b w:val="0"/>
                <w:bCs w:val="0"/>
                <w:sz w:val="24"/>
                <w:szCs w:val="24"/>
                <w:highlight w:val="none"/>
              </w:rPr>
            </w:pPr>
          </w:p>
        </w:tc>
      </w:tr>
      <w:tr w14:paraId="79A2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304D853">
            <w:pPr>
              <w:pStyle w:val="22"/>
              <w:rPr>
                <w:rFonts w:hint="eastAsia" w:ascii="宋体" w:hAnsi="宋体" w:eastAsia="宋体" w:cs="宋体"/>
                <w:b w:val="0"/>
                <w:bCs w:val="0"/>
                <w:sz w:val="24"/>
                <w:szCs w:val="24"/>
                <w:highlight w:val="none"/>
              </w:rPr>
            </w:pPr>
          </w:p>
        </w:tc>
        <w:tc>
          <w:tcPr>
            <w:tcW w:w="2486" w:type="dxa"/>
          </w:tcPr>
          <w:p w14:paraId="59169C0E">
            <w:pPr>
              <w:pStyle w:val="22"/>
              <w:rPr>
                <w:rFonts w:hint="eastAsia" w:ascii="宋体" w:hAnsi="宋体" w:eastAsia="宋体" w:cs="宋体"/>
                <w:b w:val="0"/>
                <w:bCs w:val="0"/>
                <w:sz w:val="24"/>
                <w:szCs w:val="24"/>
                <w:highlight w:val="none"/>
              </w:rPr>
            </w:pPr>
          </w:p>
        </w:tc>
        <w:tc>
          <w:tcPr>
            <w:tcW w:w="2208" w:type="dxa"/>
          </w:tcPr>
          <w:p w14:paraId="3B891972">
            <w:pPr>
              <w:pStyle w:val="22"/>
              <w:rPr>
                <w:rFonts w:hint="eastAsia" w:ascii="宋体" w:hAnsi="宋体" w:eastAsia="宋体" w:cs="宋体"/>
                <w:b w:val="0"/>
                <w:bCs w:val="0"/>
                <w:sz w:val="24"/>
                <w:szCs w:val="24"/>
                <w:highlight w:val="none"/>
              </w:rPr>
            </w:pPr>
          </w:p>
        </w:tc>
        <w:tc>
          <w:tcPr>
            <w:tcW w:w="3012" w:type="dxa"/>
          </w:tcPr>
          <w:p w14:paraId="1F5219D7">
            <w:pPr>
              <w:pStyle w:val="22"/>
              <w:rPr>
                <w:rFonts w:hint="eastAsia" w:ascii="宋体" w:hAnsi="宋体" w:eastAsia="宋体" w:cs="宋体"/>
                <w:b w:val="0"/>
                <w:bCs w:val="0"/>
                <w:sz w:val="24"/>
                <w:szCs w:val="24"/>
                <w:highlight w:val="none"/>
              </w:rPr>
            </w:pPr>
          </w:p>
        </w:tc>
      </w:tr>
      <w:tr w14:paraId="1375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B4BEC94">
            <w:pPr>
              <w:pStyle w:val="22"/>
              <w:rPr>
                <w:rFonts w:hint="eastAsia" w:ascii="宋体" w:hAnsi="宋体" w:eastAsia="宋体" w:cs="宋体"/>
                <w:b w:val="0"/>
                <w:bCs w:val="0"/>
                <w:sz w:val="24"/>
                <w:szCs w:val="24"/>
                <w:highlight w:val="none"/>
              </w:rPr>
            </w:pPr>
          </w:p>
        </w:tc>
        <w:tc>
          <w:tcPr>
            <w:tcW w:w="2486" w:type="dxa"/>
          </w:tcPr>
          <w:p w14:paraId="69F4DDBE">
            <w:pPr>
              <w:pStyle w:val="22"/>
              <w:rPr>
                <w:rFonts w:hint="eastAsia" w:ascii="宋体" w:hAnsi="宋体" w:eastAsia="宋体" w:cs="宋体"/>
                <w:b w:val="0"/>
                <w:bCs w:val="0"/>
                <w:sz w:val="24"/>
                <w:szCs w:val="24"/>
                <w:highlight w:val="none"/>
              </w:rPr>
            </w:pPr>
          </w:p>
        </w:tc>
        <w:tc>
          <w:tcPr>
            <w:tcW w:w="2208" w:type="dxa"/>
          </w:tcPr>
          <w:p w14:paraId="4F0E05FE">
            <w:pPr>
              <w:pStyle w:val="22"/>
              <w:rPr>
                <w:rFonts w:hint="eastAsia" w:ascii="宋体" w:hAnsi="宋体" w:eastAsia="宋体" w:cs="宋体"/>
                <w:b w:val="0"/>
                <w:bCs w:val="0"/>
                <w:sz w:val="24"/>
                <w:szCs w:val="24"/>
                <w:highlight w:val="none"/>
              </w:rPr>
            </w:pPr>
          </w:p>
        </w:tc>
        <w:tc>
          <w:tcPr>
            <w:tcW w:w="3012" w:type="dxa"/>
          </w:tcPr>
          <w:p w14:paraId="4574A036">
            <w:pPr>
              <w:pStyle w:val="22"/>
              <w:rPr>
                <w:rFonts w:hint="eastAsia" w:ascii="宋体" w:hAnsi="宋体" w:eastAsia="宋体" w:cs="宋体"/>
                <w:b w:val="0"/>
                <w:bCs w:val="0"/>
                <w:sz w:val="24"/>
                <w:szCs w:val="24"/>
                <w:highlight w:val="none"/>
              </w:rPr>
            </w:pPr>
          </w:p>
        </w:tc>
      </w:tr>
      <w:tr w14:paraId="0523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5ECAB9A">
            <w:pPr>
              <w:pStyle w:val="22"/>
              <w:rPr>
                <w:rFonts w:hint="eastAsia" w:ascii="宋体" w:hAnsi="宋体" w:eastAsia="宋体" w:cs="宋体"/>
                <w:b w:val="0"/>
                <w:bCs w:val="0"/>
                <w:sz w:val="24"/>
                <w:szCs w:val="24"/>
                <w:highlight w:val="none"/>
              </w:rPr>
            </w:pPr>
          </w:p>
        </w:tc>
        <w:tc>
          <w:tcPr>
            <w:tcW w:w="2486" w:type="dxa"/>
          </w:tcPr>
          <w:p w14:paraId="19D4EE74">
            <w:pPr>
              <w:pStyle w:val="22"/>
              <w:rPr>
                <w:rFonts w:hint="eastAsia" w:ascii="宋体" w:hAnsi="宋体" w:eastAsia="宋体" w:cs="宋体"/>
                <w:b w:val="0"/>
                <w:bCs w:val="0"/>
                <w:sz w:val="24"/>
                <w:szCs w:val="24"/>
                <w:highlight w:val="none"/>
              </w:rPr>
            </w:pPr>
          </w:p>
        </w:tc>
        <w:tc>
          <w:tcPr>
            <w:tcW w:w="2208" w:type="dxa"/>
          </w:tcPr>
          <w:p w14:paraId="170A8057">
            <w:pPr>
              <w:pStyle w:val="22"/>
              <w:rPr>
                <w:rFonts w:hint="eastAsia" w:ascii="宋体" w:hAnsi="宋体" w:eastAsia="宋体" w:cs="宋体"/>
                <w:b w:val="0"/>
                <w:bCs w:val="0"/>
                <w:sz w:val="24"/>
                <w:szCs w:val="24"/>
                <w:highlight w:val="none"/>
              </w:rPr>
            </w:pPr>
          </w:p>
        </w:tc>
        <w:tc>
          <w:tcPr>
            <w:tcW w:w="3012" w:type="dxa"/>
          </w:tcPr>
          <w:p w14:paraId="740AD56B">
            <w:pPr>
              <w:pStyle w:val="22"/>
              <w:rPr>
                <w:rFonts w:hint="eastAsia" w:ascii="宋体" w:hAnsi="宋体" w:eastAsia="宋体" w:cs="宋体"/>
                <w:b w:val="0"/>
                <w:bCs w:val="0"/>
                <w:sz w:val="24"/>
                <w:szCs w:val="24"/>
                <w:highlight w:val="none"/>
              </w:rPr>
            </w:pPr>
          </w:p>
        </w:tc>
      </w:tr>
      <w:tr w14:paraId="748B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9CC13AE">
            <w:pPr>
              <w:pStyle w:val="22"/>
              <w:rPr>
                <w:rFonts w:hint="eastAsia" w:ascii="宋体" w:hAnsi="宋体" w:eastAsia="宋体" w:cs="宋体"/>
                <w:b w:val="0"/>
                <w:bCs w:val="0"/>
                <w:sz w:val="24"/>
                <w:szCs w:val="24"/>
                <w:highlight w:val="none"/>
              </w:rPr>
            </w:pPr>
          </w:p>
        </w:tc>
        <w:tc>
          <w:tcPr>
            <w:tcW w:w="2486" w:type="dxa"/>
          </w:tcPr>
          <w:p w14:paraId="7A6C6D6A">
            <w:pPr>
              <w:pStyle w:val="22"/>
              <w:rPr>
                <w:rFonts w:hint="eastAsia" w:ascii="宋体" w:hAnsi="宋体" w:eastAsia="宋体" w:cs="宋体"/>
                <w:b w:val="0"/>
                <w:bCs w:val="0"/>
                <w:sz w:val="24"/>
                <w:szCs w:val="24"/>
                <w:highlight w:val="none"/>
              </w:rPr>
            </w:pPr>
          </w:p>
        </w:tc>
        <w:tc>
          <w:tcPr>
            <w:tcW w:w="2208" w:type="dxa"/>
          </w:tcPr>
          <w:p w14:paraId="0F5E4219">
            <w:pPr>
              <w:pStyle w:val="22"/>
              <w:rPr>
                <w:rFonts w:hint="eastAsia" w:ascii="宋体" w:hAnsi="宋体" w:eastAsia="宋体" w:cs="宋体"/>
                <w:b w:val="0"/>
                <w:bCs w:val="0"/>
                <w:sz w:val="24"/>
                <w:szCs w:val="24"/>
                <w:highlight w:val="none"/>
              </w:rPr>
            </w:pPr>
          </w:p>
        </w:tc>
        <w:tc>
          <w:tcPr>
            <w:tcW w:w="3012" w:type="dxa"/>
          </w:tcPr>
          <w:p w14:paraId="7495E569">
            <w:pPr>
              <w:pStyle w:val="22"/>
              <w:rPr>
                <w:rFonts w:hint="eastAsia" w:ascii="宋体" w:hAnsi="宋体" w:eastAsia="宋体" w:cs="宋体"/>
                <w:b w:val="0"/>
                <w:bCs w:val="0"/>
                <w:sz w:val="24"/>
                <w:szCs w:val="24"/>
                <w:highlight w:val="none"/>
              </w:rPr>
            </w:pPr>
          </w:p>
        </w:tc>
      </w:tr>
      <w:tr w14:paraId="22B5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068A78C">
            <w:pPr>
              <w:pStyle w:val="22"/>
              <w:rPr>
                <w:rFonts w:hint="eastAsia" w:ascii="宋体" w:hAnsi="宋体" w:eastAsia="宋体" w:cs="宋体"/>
                <w:b w:val="0"/>
                <w:bCs w:val="0"/>
                <w:sz w:val="24"/>
                <w:szCs w:val="24"/>
                <w:highlight w:val="none"/>
              </w:rPr>
            </w:pPr>
          </w:p>
        </w:tc>
        <w:tc>
          <w:tcPr>
            <w:tcW w:w="2486" w:type="dxa"/>
          </w:tcPr>
          <w:p w14:paraId="7696C647">
            <w:pPr>
              <w:pStyle w:val="22"/>
              <w:rPr>
                <w:rFonts w:hint="eastAsia" w:ascii="宋体" w:hAnsi="宋体" w:eastAsia="宋体" w:cs="宋体"/>
                <w:b w:val="0"/>
                <w:bCs w:val="0"/>
                <w:sz w:val="24"/>
                <w:szCs w:val="24"/>
                <w:highlight w:val="none"/>
              </w:rPr>
            </w:pPr>
          </w:p>
        </w:tc>
        <w:tc>
          <w:tcPr>
            <w:tcW w:w="2208" w:type="dxa"/>
          </w:tcPr>
          <w:p w14:paraId="27796E58">
            <w:pPr>
              <w:pStyle w:val="22"/>
              <w:rPr>
                <w:rFonts w:hint="eastAsia" w:ascii="宋体" w:hAnsi="宋体" w:eastAsia="宋体" w:cs="宋体"/>
                <w:b w:val="0"/>
                <w:bCs w:val="0"/>
                <w:sz w:val="24"/>
                <w:szCs w:val="24"/>
                <w:highlight w:val="none"/>
              </w:rPr>
            </w:pPr>
          </w:p>
        </w:tc>
        <w:tc>
          <w:tcPr>
            <w:tcW w:w="3012" w:type="dxa"/>
          </w:tcPr>
          <w:p w14:paraId="7E712D03">
            <w:pPr>
              <w:pStyle w:val="22"/>
              <w:rPr>
                <w:rFonts w:hint="eastAsia" w:ascii="宋体" w:hAnsi="宋体" w:eastAsia="宋体" w:cs="宋体"/>
                <w:b w:val="0"/>
                <w:bCs w:val="0"/>
                <w:sz w:val="24"/>
                <w:szCs w:val="24"/>
                <w:highlight w:val="none"/>
              </w:rPr>
            </w:pPr>
          </w:p>
        </w:tc>
      </w:tr>
      <w:tr w14:paraId="50BB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CD1405D">
            <w:pPr>
              <w:pStyle w:val="22"/>
              <w:rPr>
                <w:rFonts w:hint="eastAsia" w:ascii="宋体" w:hAnsi="宋体" w:eastAsia="宋体" w:cs="宋体"/>
                <w:b w:val="0"/>
                <w:bCs w:val="0"/>
                <w:sz w:val="24"/>
                <w:szCs w:val="24"/>
                <w:highlight w:val="none"/>
              </w:rPr>
            </w:pPr>
          </w:p>
        </w:tc>
        <w:tc>
          <w:tcPr>
            <w:tcW w:w="2486" w:type="dxa"/>
          </w:tcPr>
          <w:p w14:paraId="3D14F4E5">
            <w:pPr>
              <w:pStyle w:val="22"/>
              <w:rPr>
                <w:rFonts w:hint="eastAsia" w:ascii="宋体" w:hAnsi="宋体" w:eastAsia="宋体" w:cs="宋体"/>
                <w:b w:val="0"/>
                <w:bCs w:val="0"/>
                <w:sz w:val="24"/>
                <w:szCs w:val="24"/>
                <w:highlight w:val="none"/>
              </w:rPr>
            </w:pPr>
          </w:p>
        </w:tc>
        <w:tc>
          <w:tcPr>
            <w:tcW w:w="2208" w:type="dxa"/>
          </w:tcPr>
          <w:p w14:paraId="20F14534">
            <w:pPr>
              <w:pStyle w:val="22"/>
              <w:rPr>
                <w:rFonts w:hint="eastAsia" w:ascii="宋体" w:hAnsi="宋体" w:eastAsia="宋体" w:cs="宋体"/>
                <w:b w:val="0"/>
                <w:bCs w:val="0"/>
                <w:sz w:val="24"/>
                <w:szCs w:val="24"/>
                <w:highlight w:val="none"/>
              </w:rPr>
            </w:pPr>
          </w:p>
        </w:tc>
        <w:tc>
          <w:tcPr>
            <w:tcW w:w="3012" w:type="dxa"/>
          </w:tcPr>
          <w:p w14:paraId="3939167D">
            <w:pPr>
              <w:pStyle w:val="22"/>
              <w:rPr>
                <w:rFonts w:hint="eastAsia" w:ascii="宋体" w:hAnsi="宋体" w:eastAsia="宋体" w:cs="宋体"/>
                <w:b w:val="0"/>
                <w:bCs w:val="0"/>
                <w:sz w:val="24"/>
                <w:szCs w:val="24"/>
                <w:highlight w:val="none"/>
              </w:rPr>
            </w:pPr>
          </w:p>
        </w:tc>
      </w:tr>
    </w:tbl>
    <w:p w14:paraId="7C2E7577">
      <w:pPr>
        <w:pStyle w:val="8"/>
        <w:spacing w:line="360" w:lineRule="auto"/>
        <w:rPr>
          <w:rFonts w:hint="eastAsia" w:hAnsi="宋体"/>
          <w:b w:val="0"/>
          <w:bCs w:val="0"/>
          <w:kern w:val="0"/>
          <w:sz w:val="24"/>
          <w:szCs w:val="24"/>
          <w:highlight w:val="none"/>
        </w:rPr>
      </w:pPr>
      <w:r>
        <w:rPr>
          <w:rFonts w:hint="eastAsia" w:hAnsi="宋体"/>
          <w:b w:val="0"/>
          <w:bCs w:val="0"/>
          <w:kern w:val="0"/>
          <w:sz w:val="24"/>
          <w:szCs w:val="24"/>
          <w:highlight w:val="none"/>
        </w:rPr>
        <w:t>注：供应商必须据实填写，不得虚假应答，如与</w:t>
      </w:r>
      <w:r>
        <w:rPr>
          <w:rFonts w:hint="eastAsia" w:hAnsi="宋体"/>
          <w:b w:val="0"/>
          <w:bCs w:val="0"/>
          <w:kern w:val="0"/>
          <w:sz w:val="24"/>
          <w:szCs w:val="24"/>
          <w:highlight w:val="none"/>
          <w:lang w:eastAsia="zh-CN"/>
        </w:rPr>
        <w:t>采购</w:t>
      </w:r>
      <w:r>
        <w:rPr>
          <w:rFonts w:hint="eastAsia" w:hAnsi="宋体"/>
          <w:b w:val="0"/>
          <w:bCs w:val="0"/>
          <w:kern w:val="0"/>
          <w:sz w:val="24"/>
          <w:szCs w:val="24"/>
          <w:highlight w:val="none"/>
        </w:rPr>
        <w:t>文件所列</w:t>
      </w:r>
      <w:r>
        <w:rPr>
          <w:rFonts w:hint="eastAsia" w:hAnsi="宋体"/>
          <w:b w:val="0"/>
          <w:bCs w:val="0"/>
          <w:kern w:val="0"/>
          <w:sz w:val="24"/>
          <w:szCs w:val="24"/>
          <w:highlight w:val="none"/>
          <w:lang w:eastAsia="zh-CN"/>
        </w:rPr>
        <w:t>技术、服务要求</w:t>
      </w:r>
      <w:r>
        <w:rPr>
          <w:rFonts w:hint="eastAsia" w:hAnsi="宋体"/>
          <w:b w:val="0"/>
          <w:bCs w:val="0"/>
          <w:kern w:val="0"/>
          <w:sz w:val="24"/>
          <w:szCs w:val="24"/>
          <w:highlight w:val="none"/>
        </w:rPr>
        <w:t>相关条款如有偏离，请将偏离条款逐条应答。未明确偏离的条款，视为默认接受，供应商不得</w:t>
      </w:r>
      <w:r>
        <w:rPr>
          <w:rFonts w:hint="eastAsia" w:hAnsi="宋体"/>
          <w:b w:val="0"/>
          <w:bCs w:val="0"/>
          <w:kern w:val="0"/>
          <w:sz w:val="24"/>
          <w:szCs w:val="24"/>
          <w:highlight w:val="none"/>
          <w:lang w:eastAsia="zh-CN"/>
        </w:rPr>
        <w:t>将</w:t>
      </w:r>
      <w:r>
        <w:rPr>
          <w:rFonts w:hint="eastAsia" w:hAnsi="宋体"/>
          <w:b w:val="0"/>
          <w:bCs w:val="0"/>
          <w:kern w:val="0"/>
          <w:sz w:val="24"/>
          <w:szCs w:val="24"/>
          <w:highlight w:val="none"/>
        </w:rPr>
        <w:t>未作应答而拒不接受</w:t>
      </w:r>
      <w:r>
        <w:rPr>
          <w:rFonts w:hint="eastAsia" w:hAnsi="宋体"/>
          <w:b w:val="0"/>
          <w:bCs w:val="0"/>
          <w:kern w:val="0"/>
          <w:sz w:val="24"/>
          <w:szCs w:val="24"/>
          <w:highlight w:val="none"/>
          <w:lang w:eastAsia="zh-CN"/>
        </w:rPr>
        <w:t>，</w:t>
      </w:r>
      <w:r>
        <w:rPr>
          <w:rFonts w:hint="eastAsia" w:ascii="宋体" w:hAnsi="宋体" w:eastAsia="宋体" w:cs="宋体"/>
          <w:b w:val="0"/>
          <w:bCs w:val="0"/>
          <w:kern w:val="0"/>
          <w:sz w:val="24"/>
          <w:szCs w:val="24"/>
          <w:highlight w:val="none"/>
        </w:rPr>
        <w:t>否则将取消其报价或中标资格并追究相关责任。</w:t>
      </w:r>
    </w:p>
    <w:p w14:paraId="5AB5E30B">
      <w:pPr>
        <w:pStyle w:val="8"/>
        <w:spacing w:line="360" w:lineRule="auto"/>
        <w:rPr>
          <w:rFonts w:hint="eastAsia" w:hAnsi="宋体"/>
          <w:b w:val="0"/>
          <w:bCs w:val="0"/>
          <w:kern w:val="0"/>
          <w:sz w:val="24"/>
          <w:szCs w:val="24"/>
          <w:highlight w:val="none"/>
        </w:rPr>
      </w:pPr>
    </w:p>
    <w:p w14:paraId="18124173">
      <w:pPr>
        <w:rPr>
          <w:rFonts w:hint="eastAsia" w:ascii="宋体" w:hAnsi="宋体" w:eastAsia="宋体" w:cs="宋体"/>
          <w:b w:val="0"/>
          <w:bCs w:val="0"/>
          <w:sz w:val="24"/>
          <w:szCs w:val="24"/>
          <w:highlight w:val="none"/>
        </w:rPr>
      </w:pPr>
    </w:p>
    <w:p w14:paraId="1720C7E6">
      <w:pPr>
        <w:spacing w:line="360" w:lineRule="auto"/>
        <w:ind w:firstLine="201" w:firstLineChars="84"/>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供应商名称：</w:t>
      </w:r>
      <w:r>
        <w:rPr>
          <w:rFonts w:hint="eastAsia" w:ascii="宋体" w:hAnsi="宋体" w:eastAsia="宋体" w:cs="宋体"/>
          <w:b w:val="0"/>
          <w:bCs w:val="0"/>
          <w:kern w:val="0"/>
          <w:sz w:val="24"/>
          <w:szCs w:val="24"/>
          <w:highlight w:val="none"/>
          <w:u w:val="single"/>
          <w:lang w:val="en-US" w:eastAsia="zh-CN"/>
        </w:rPr>
        <w:t xml:space="preserve">                </w:t>
      </w:r>
      <w:r>
        <w:rPr>
          <w:rFonts w:hint="eastAsia" w:ascii="宋体" w:hAnsi="宋体" w:eastAsia="宋体" w:cs="宋体"/>
          <w:b w:val="0"/>
          <w:bCs w:val="0"/>
          <w:kern w:val="0"/>
          <w:sz w:val="24"/>
          <w:szCs w:val="24"/>
          <w:highlight w:val="none"/>
        </w:rPr>
        <w:t>(加盖公章)</w:t>
      </w:r>
    </w:p>
    <w:p w14:paraId="5E59504D">
      <w:pPr>
        <w:spacing w:line="360" w:lineRule="auto"/>
        <w:ind w:firstLine="201" w:firstLineChars="84"/>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法定代表人或代理人:</w:t>
      </w:r>
      <w:r>
        <w:rPr>
          <w:rFonts w:hint="eastAsia" w:ascii="宋体" w:hAnsi="宋体" w:eastAsia="宋体" w:cs="宋体"/>
          <w:b w:val="0"/>
          <w:bCs w:val="0"/>
          <w:kern w:val="0"/>
          <w:sz w:val="24"/>
          <w:szCs w:val="24"/>
          <w:highlight w:val="none"/>
          <w:u w:val="single"/>
          <w:lang w:val="en-US" w:eastAsia="zh-CN"/>
        </w:rPr>
        <w:t xml:space="preserve">                  </w:t>
      </w:r>
      <w:r>
        <w:rPr>
          <w:rFonts w:hint="eastAsia" w:ascii="宋体" w:hAnsi="宋体" w:eastAsia="宋体" w:cs="宋体"/>
          <w:b w:val="0"/>
          <w:bCs w:val="0"/>
          <w:kern w:val="0"/>
          <w:sz w:val="24"/>
          <w:szCs w:val="24"/>
          <w:highlight w:val="none"/>
        </w:rPr>
        <w:t>（签字）</w:t>
      </w:r>
    </w:p>
    <w:p w14:paraId="42B3C7C5">
      <w:pPr>
        <w:spacing w:line="360" w:lineRule="auto"/>
        <w:ind w:firstLine="201" w:firstLineChars="84"/>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日期：</w:t>
      </w: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rPr>
        <w:t>年</w:t>
      </w: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rPr>
        <w:t>月</w:t>
      </w: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rPr>
        <w:t>日</w:t>
      </w:r>
    </w:p>
    <w:p w14:paraId="3560B625">
      <w:pPr>
        <w:rPr>
          <w:rFonts w:hint="eastAsia" w:eastAsia="宋体"/>
          <w:lang w:eastAsia="zh-CN"/>
        </w:rPr>
      </w:pPr>
    </w:p>
    <w:p w14:paraId="41DAF06F">
      <w:pPr>
        <w:pStyle w:val="11"/>
        <w:rPr>
          <w:rFonts w:hint="eastAsia"/>
        </w:rPr>
      </w:pPr>
    </w:p>
    <w:p w14:paraId="2B81FB40">
      <w:pPr>
        <w:rPr>
          <w:rFonts w:hint="eastAsia"/>
        </w:rPr>
      </w:pPr>
    </w:p>
    <w:p w14:paraId="4B2099D9">
      <w:pPr>
        <w:pStyle w:val="11"/>
        <w:rPr>
          <w:rFonts w:hint="eastAsia"/>
        </w:rPr>
      </w:pPr>
    </w:p>
    <w:p w14:paraId="2A47B0D1">
      <w:pPr>
        <w:rPr>
          <w:rFonts w:hint="eastAsia"/>
        </w:rPr>
      </w:pPr>
    </w:p>
    <w:p w14:paraId="65B8C869">
      <w:pPr>
        <w:rPr>
          <w:rFonts w:hint="eastAsia"/>
        </w:rPr>
      </w:pPr>
    </w:p>
    <w:p w14:paraId="54A2861C">
      <w:pPr>
        <w:rPr>
          <w:rFonts w:hint="eastAsia"/>
        </w:rPr>
      </w:pPr>
    </w:p>
    <w:p w14:paraId="172A6BCC">
      <w:pPr>
        <w:rPr>
          <w:rFonts w:hint="eastAsia"/>
        </w:rPr>
      </w:pPr>
    </w:p>
    <w:p w14:paraId="230854B1">
      <w:pPr>
        <w:rPr>
          <w:rFonts w:hint="eastAsia"/>
        </w:rPr>
      </w:pPr>
    </w:p>
    <w:p w14:paraId="57C2B873">
      <w:pPr>
        <w:rPr>
          <w:rFonts w:hint="eastAsia"/>
        </w:rPr>
      </w:pPr>
    </w:p>
    <w:p w14:paraId="0FFFDF3D">
      <w:pPr>
        <w:rPr>
          <w:rFonts w:hint="eastAsia"/>
        </w:rPr>
      </w:pPr>
    </w:p>
    <w:p w14:paraId="2EA652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80" w:lineRule="atLeast"/>
        <w:ind w:left="0" w:right="0" w:firstLine="0"/>
        <w:jc w:val="center"/>
        <w:rPr>
          <w:rFonts w:ascii="微软雅黑" w:hAnsi="微软雅黑" w:eastAsia="微软雅黑" w:cs="微软雅黑"/>
          <w:b/>
          <w:bCs/>
          <w:i w:val="0"/>
          <w:iCs w:val="0"/>
          <w:caps w:val="0"/>
          <w:color w:val="auto"/>
          <w:spacing w:val="0"/>
          <w:sz w:val="24"/>
          <w:szCs w:val="24"/>
        </w:rPr>
      </w:pPr>
      <w:r>
        <w:rPr>
          <w:rStyle w:val="18"/>
          <w:rFonts w:hint="eastAsia" w:ascii="宋体" w:hAnsi="宋体" w:cs="宋体"/>
          <w:b/>
          <w:bCs/>
          <w:i w:val="0"/>
          <w:iCs w:val="0"/>
          <w:caps w:val="0"/>
          <w:color w:val="auto"/>
          <w:spacing w:val="0"/>
          <w:kern w:val="0"/>
          <w:sz w:val="24"/>
          <w:szCs w:val="24"/>
          <w:shd w:val="clear" w:color="auto" w:fill="FFFFFF"/>
          <w:lang w:val="en-US" w:eastAsia="zh-CN" w:bidi="ar"/>
        </w:rPr>
        <w:t>附件九：</w:t>
      </w:r>
      <w:r>
        <w:rPr>
          <w:rStyle w:val="18"/>
          <w:rFonts w:hint="eastAsia" w:ascii="宋体" w:hAnsi="宋体" w:eastAsia="宋体" w:cs="宋体"/>
          <w:b/>
          <w:bCs/>
          <w:i w:val="0"/>
          <w:iCs w:val="0"/>
          <w:caps w:val="0"/>
          <w:color w:val="auto"/>
          <w:spacing w:val="0"/>
          <w:kern w:val="0"/>
          <w:sz w:val="24"/>
          <w:szCs w:val="24"/>
          <w:shd w:val="clear" w:color="auto" w:fill="FFFFFF"/>
          <w:lang w:val="en-US" w:eastAsia="zh-CN" w:bidi="ar"/>
        </w:rPr>
        <w:t>项目实施方案、服务方案、服务承诺</w:t>
      </w:r>
    </w:p>
    <w:p w14:paraId="262D12C0">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24"/>
          <w:szCs w:val="24"/>
          <w:shd w:val="clear" w:color="auto" w:fill="FFFFFF"/>
          <w:lang w:eastAsia="zh-CN"/>
        </w:rPr>
      </w:pPr>
      <w:r>
        <w:rPr>
          <w:rStyle w:val="18"/>
          <w:rFonts w:hint="eastAsia" w:ascii="Cambria" w:hAnsi="Cambria" w:cs="Cambria"/>
          <w:b/>
          <w:bCs/>
          <w:i w:val="0"/>
          <w:iCs w:val="0"/>
          <w:caps w:val="0"/>
          <w:color w:val="auto"/>
          <w:spacing w:val="0"/>
          <w:sz w:val="24"/>
          <w:szCs w:val="24"/>
          <w:shd w:val="clear" w:color="auto" w:fill="FFFFFF"/>
          <w:lang w:eastAsia="zh-CN"/>
        </w:rPr>
        <w:t>（格式自拟）</w:t>
      </w:r>
    </w:p>
    <w:p w14:paraId="794D70A4">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1CC23413">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117A1C99">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4B34BE5B">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04598B4B">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6115CD4C">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6C9A0F78">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0C1BFFE6">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792FB7EC">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318F5E80">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1BBF1587">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01E091EB">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23B200E3">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1FFE9C62">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0E24F37D">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3F51EC22">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044BE6E4">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宋体" w:hAnsi="宋体" w:eastAsia="宋体" w:cs="宋体"/>
          <w:b/>
          <w:bCs/>
          <w:i w:val="0"/>
          <w:iCs w:val="0"/>
          <w:caps w:val="0"/>
          <w:color w:val="auto"/>
          <w:spacing w:val="0"/>
          <w:sz w:val="24"/>
          <w:szCs w:val="24"/>
          <w:shd w:val="clear" w:color="auto" w:fill="FFFFFF"/>
        </w:rPr>
      </w:pPr>
      <w:r>
        <w:rPr>
          <w:rStyle w:val="18"/>
          <w:rFonts w:hint="eastAsia" w:cs="宋体"/>
          <w:b/>
          <w:bCs/>
          <w:i w:val="0"/>
          <w:iCs w:val="0"/>
          <w:caps w:val="0"/>
          <w:color w:val="auto"/>
          <w:spacing w:val="0"/>
          <w:sz w:val="24"/>
          <w:szCs w:val="24"/>
          <w:shd w:val="clear" w:color="auto" w:fill="FFFFFF"/>
          <w:lang w:eastAsia="zh-CN"/>
        </w:rPr>
        <w:t>附件十：</w:t>
      </w:r>
      <w:r>
        <w:rPr>
          <w:rStyle w:val="18"/>
          <w:rFonts w:hint="eastAsia" w:ascii="宋体" w:hAnsi="宋体" w:eastAsia="宋体" w:cs="宋体"/>
          <w:b/>
          <w:bCs/>
          <w:i w:val="0"/>
          <w:iCs w:val="0"/>
          <w:caps w:val="0"/>
          <w:color w:val="auto"/>
          <w:spacing w:val="0"/>
          <w:sz w:val="24"/>
          <w:szCs w:val="24"/>
          <w:shd w:val="clear" w:color="auto" w:fill="FFFFFF"/>
        </w:rPr>
        <w:t>采购文件规定或供应商认为需要提供的其他资料</w:t>
      </w:r>
    </w:p>
    <w:p w14:paraId="7110FE80">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both"/>
        <w:rPr>
          <w:rFonts w:hint="eastAsia" w:ascii="微软雅黑" w:hAnsi="微软雅黑" w:eastAsia="微软雅黑" w:cs="微软雅黑"/>
          <w:b/>
          <w:bCs/>
          <w:i w:val="0"/>
          <w:iCs w:val="0"/>
          <w:caps w:val="0"/>
          <w:color w:val="auto"/>
          <w:spacing w:val="0"/>
          <w:sz w:val="24"/>
          <w:szCs w:val="24"/>
        </w:rPr>
      </w:pPr>
      <w:r>
        <w:rPr>
          <w:rStyle w:val="18"/>
          <w:rFonts w:hint="eastAsia" w:cs="宋体"/>
          <w:b/>
          <w:bCs/>
          <w:i w:val="0"/>
          <w:iCs w:val="0"/>
          <w:caps w:val="0"/>
          <w:color w:val="auto"/>
          <w:spacing w:val="0"/>
          <w:sz w:val="24"/>
          <w:szCs w:val="24"/>
          <w:shd w:val="clear" w:color="auto" w:fill="FFFFFF"/>
          <w:lang w:eastAsia="zh-CN"/>
        </w:rPr>
        <w:t>（如有）</w:t>
      </w:r>
      <w:r>
        <w:rPr>
          <w:rFonts w:hint="eastAsia" w:ascii="宋体" w:hAnsi="宋体" w:eastAsia="宋体" w:cs="宋体"/>
          <w:b/>
          <w:bCs/>
          <w:i w:val="0"/>
          <w:iCs w:val="0"/>
          <w:caps w:val="0"/>
          <w:color w:val="auto"/>
          <w:spacing w:val="0"/>
          <w:sz w:val="24"/>
          <w:szCs w:val="24"/>
          <w:shd w:val="clear" w:color="auto" w:fill="FFFFFF"/>
        </w:rPr>
        <w:t>（格式自拟）</w:t>
      </w:r>
    </w:p>
    <w:p w14:paraId="3D5ECCCA">
      <w:pPr>
        <w:pStyle w:val="11"/>
        <w:rPr>
          <w:rFonts w:hint="eastAsia"/>
        </w:rPr>
      </w:pPr>
    </w:p>
    <w:p w14:paraId="0D5363C0">
      <w:pPr>
        <w:rPr>
          <w:rFonts w:hint="eastAsia"/>
        </w:rPr>
      </w:pPr>
    </w:p>
    <w:p w14:paraId="321B9592">
      <w:pPr>
        <w:rPr>
          <w:rFonts w:hint="eastAsia"/>
        </w:rPr>
      </w:pPr>
    </w:p>
    <w:p w14:paraId="2ED25B5C">
      <w:pPr>
        <w:rPr>
          <w:rFonts w:hint="eastAsia"/>
        </w:rPr>
      </w:pPr>
    </w:p>
    <w:p w14:paraId="4B11CE08">
      <w:pPr>
        <w:rPr>
          <w:rFonts w:hint="eastAsia"/>
        </w:rPr>
      </w:pPr>
    </w:p>
    <w:p w14:paraId="54480192">
      <w:pPr>
        <w:rPr>
          <w:rFonts w:hint="eastAsia"/>
        </w:rPr>
      </w:pPr>
    </w:p>
    <w:p w14:paraId="6F1555E2">
      <w:pPr>
        <w:rPr>
          <w:rFonts w:hint="eastAsia"/>
        </w:rPr>
      </w:pPr>
    </w:p>
    <w:p w14:paraId="5505E208">
      <w:pPr>
        <w:rPr>
          <w:rFonts w:hint="eastAsia"/>
        </w:rPr>
      </w:pPr>
    </w:p>
    <w:p w14:paraId="12022094">
      <w:pPr>
        <w:rPr>
          <w:rFonts w:hint="eastAsia"/>
        </w:rPr>
      </w:pPr>
    </w:p>
    <w:p w14:paraId="2B231153">
      <w:pPr>
        <w:rPr>
          <w:rFonts w:hint="eastAsia"/>
        </w:rPr>
      </w:pPr>
    </w:p>
    <w:p w14:paraId="22E5F17A">
      <w:pPr>
        <w:rPr>
          <w:rFonts w:hint="eastAsia"/>
        </w:rPr>
      </w:pPr>
    </w:p>
    <w:p w14:paraId="16546488">
      <w:pPr>
        <w:rPr>
          <w:rFonts w:hint="eastAsia"/>
          <w:sz w:val="21"/>
          <w:szCs w:val="44"/>
          <w:lang w:eastAsia="zh-CN"/>
        </w:rPr>
      </w:pPr>
    </w:p>
    <w:p w14:paraId="6635A21A">
      <w:pPr>
        <w:rPr>
          <w:rFonts w:hint="eastAsia"/>
          <w:sz w:val="21"/>
          <w:szCs w:val="44"/>
          <w:lang w:eastAsia="zh-CN"/>
        </w:rPr>
      </w:pPr>
    </w:p>
    <w:p w14:paraId="17A3B28D">
      <w:pPr>
        <w:rPr>
          <w:rFonts w:hint="eastAsia"/>
          <w:sz w:val="21"/>
          <w:szCs w:val="44"/>
          <w:lang w:eastAsia="zh-CN"/>
        </w:rPr>
      </w:pPr>
    </w:p>
    <w:p w14:paraId="11C4FA83">
      <w:pPr>
        <w:rPr>
          <w:rFonts w:hint="eastAsia"/>
          <w:sz w:val="21"/>
          <w:szCs w:val="44"/>
          <w:lang w:eastAsia="zh-CN"/>
        </w:rPr>
      </w:pPr>
    </w:p>
    <w:p w14:paraId="76A9B0A2">
      <w:pPr>
        <w:rPr>
          <w:rFonts w:hint="eastAsia"/>
          <w:sz w:val="21"/>
          <w:szCs w:val="44"/>
          <w:lang w:eastAsia="zh-CN"/>
        </w:rPr>
      </w:pPr>
    </w:p>
    <w:p w14:paraId="747EE7F5">
      <w:pPr>
        <w:rPr>
          <w:rFonts w:hint="eastAsia"/>
          <w:sz w:val="21"/>
          <w:szCs w:val="44"/>
          <w:lang w:eastAsia="zh-CN"/>
        </w:rPr>
      </w:pPr>
    </w:p>
    <w:p w14:paraId="1EA9BDDF">
      <w:pPr>
        <w:rPr>
          <w:rFonts w:hint="eastAsia"/>
          <w:sz w:val="21"/>
          <w:szCs w:val="44"/>
          <w:lang w:eastAsia="zh-CN"/>
        </w:rPr>
      </w:pPr>
    </w:p>
    <w:p w14:paraId="642755DE">
      <w:pPr>
        <w:rPr>
          <w:rFonts w:hint="eastAsia"/>
          <w:sz w:val="21"/>
          <w:szCs w:val="44"/>
          <w:lang w:eastAsia="zh-CN"/>
        </w:rPr>
      </w:pPr>
    </w:p>
    <w:p w14:paraId="3B14E915">
      <w:pPr>
        <w:rPr>
          <w:rFonts w:hint="eastAsia"/>
          <w:sz w:val="21"/>
          <w:szCs w:val="44"/>
          <w:lang w:eastAsia="zh-CN"/>
        </w:rPr>
      </w:pPr>
    </w:p>
    <w:p w14:paraId="30750311">
      <w:pPr>
        <w:rPr>
          <w:rFonts w:hint="eastAsia"/>
          <w:sz w:val="21"/>
          <w:szCs w:val="44"/>
          <w:lang w:eastAsia="zh-CN"/>
        </w:rPr>
      </w:pPr>
    </w:p>
    <w:p w14:paraId="39EF95C9">
      <w:pPr>
        <w:rPr>
          <w:rFonts w:hint="eastAsia"/>
          <w:sz w:val="21"/>
          <w:szCs w:val="44"/>
          <w:lang w:eastAsia="zh-CN"/>
        </w:rPr>
      </w:pPr>
    </w:p>
    <w:p w14:paraId="0D052FD9">
      <w:pPr>
        <w:rPr>
          <w:rFonts w:hint="eastAsia"/>
          <w:sz w:val="21"/>
          <w:szCs w:val="44"/>
          <w:lang w:eastAsia="zh-CN"/>
        </w:rPr>
      </w:pPr>
    </w:p>
    <w:p w14:paraId="76479CAA">
      <w:pPr>
        <w:rPr>
          <w:rFonts w:hint="eastAsia"/>
          <w:sz w:val="21"/>
          <w:szCs w:val="44"/>
          <w:lang w:eastAsia="zh-CN"/>
        </w:rPr>
      </w:pPr>
    </w:p>
    <w:p w14:paraId="632EC4FF">
      <w:pPr>
        <w:rPr>
          <w:rFonts w:hint="eastAsia"/>
          <w:sz w:val="21"/>
          <w:szCs w:val="44"/>
          <w:lang w:eastAsia="zh-CN"/>
        </w:rPr>
      </w:pPr>
    </w:p>
    <w:p w14:paraId="234EABD4">
      <w:pPr>
        <w:rPr>
          <w:rFonts w:hint="eastAsia"/>
          <w:sz w:val="21"/>
          <w:szCs w:val="44"/>
          <w:lang w:eastAsia="zh-CN"/>
        </w:rPr>
      </w:pPr>
    </w:p>
    <w:p w14:paraId="66562B1C">
      <w:pPr>
        <w:rPr>
          <w:rFonts w:hint="eastAsia"/>
          <w:sz w:val="21"/>
          <w:szCs w:val="44"/>
          <w:lang w:eastAsia="zh-CN"/>
        </w:rPr>
      </w:pPr>
    </w:p>
    <w:p w14:paraId="3A096381">
      <w:pPr>
        <w:rPr>
          <w:rFonts w:hint="eastAsia"/>
          <w:sz w:val="21"/>
          <w:szCs w:val="44"/>
          <w:lang w:eastAsia="zh-CN"/>
        </w:rPr>
      </w:pPr>
    </w:p>
    <w:p w14:paraId="7F162713">
      <w:pPr>
        <w:rPr>
          <w:rFonts w:hint="eastAsia"/>
          <w:sz w:val="21"/>
          <w:szCs w:val="44"/>
          <w:lang w:eastAsia="zh-CN"/>
        </w:rPr>
      </w:pPr>
    </w:p>
    <w:p w14:paraId="2FDED9D1">
      <w:pPr>
        <w:rPr>
          <w:rFonts w:hint="eastAsia"/>
          <w:sz w:val="21"/>
          <w:szCs w:val="44"/>
          <w:lang w:eastAsia="zh-CN"/>
        </w:rPr>
      </w:pPr>
    </w:p>
    <w:p w14:paraId="57B9F743">
      <w:pPr>
        <w:rPr>
          <w:rFonts w:hint="eastAsia"/>
          <w:sz w:val="21"/>
          <w:szCs w:val="44"/>
          <w:lang w:eastAsia="zh-CN"/>
        </w:rPr>
      </w:pPr>
    </w:p>
    <w:p w14:paraId="6741326B">
      <w:pPr>
        <w:rPr>
          <w:rFonts w:hint="eastAsia"/>
          <w:sz w:val="21"/>
          <w:szCs w:val="44"/>
          <w:lang w:eastAsia="zh-CN"/>
        </w:rPr>
      </w:pPr>
    </w:p>
    <w:p w14:paraId="7188D288">
      <w:pPr>
        <w:rPr>
          <w:rFonts w:hint="eastAsia"/>
          <w:sz w:val="21"/>
          <w:szCs w:val="44"/>
          <w:lang w:eastAsia="zh-CN"/>
        </w:rPr>
      </w:pPr>
    </w:p>
    <w:p w14:paraId="479631A8">
      <w:pPr>
        <w:rPr>
          <w:rFonts w:hint="eastAsia"/>
          <w:sz w:val="21"/>
          <w:szCs w:val="44"/>
          <w:lang w:eastAsia="zh-CN"/>
        </w:rPr>
      </w:pPr>
    </w:p>
    <w:p w14:paraId="598ABCB4">
      <w:pPr>
        <w:rPr>
          <w:rFonts w:hint="eastAsia"/>
          <w:sz w:val="21"/>
          <w:szCs w:val="44"/>
          <w:lang w:eastAsia="zh-CN"/>
        </w:rPr>
      </w:pPr>
    </w:p>
    <w:p w14:paraId="73B91AE7">
      <w:pPr>
        <w:rPr>
          <w:rFonts w:hint="eastAsia"/>
          <w:sz w:val="21"/>
          <w:szCs w:val="44"/>
          <w:lang w:eastAsia="zh-CN"/>
        </w:rPr>
      </w:pPr>
    </w:p>
    <w:p w14:paraId="6F2FC735">
      <w:pPr>
        <w:rPr>
          <w:rFonts w:hint="eastAsia"/>
          <w:sz w:val="21"/>
          <w:szCs w:val="44"/>
          <w:lang w:eastAsia="zh-CN"/>
        </w:rPr>
      </w:pPr>
    </w:p>
    <w:p w14:paraId="2F073970"/>
    <w:p w14:paraId="0581791A"/>
    <w:p w14:paraId="3EFE40EA">
      <w:pPr>
        <w:numPr>
          <w:ilvl w:val="0"/>
          <w:numId w:val="4"/>
        </w:numPr>
        <w:jc w:val="center"/>
        <w:rPr>
          <w:rFonts w:hint="eastAsia"/>
          <w:b/>
          <w:bCs/>
          <w:sz w:val="24"/>
          <w:szCs w:val="24"/>
          <w:lang w:val="en-US" w:eastAsia="zh-CN"/>
        </w:rPr>
      </w:pPr>
      <w:r>
        <w:rPr>
          <w:rFonts w:hint="eastAsia"/>
          <w:b/>
          <w:bCs/>
          <w:sz w:val="24"/>
          <w:szCs w:val="24"/>
          <w:lang w:val="en-US" w:eastAsia="zh-CN"/>
        </w:rPr>
        <w:t>评审办法</w:t>
      </w:r>
    </w:p>
    <w:p w14:paraId="3E637F09">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Theme="minorEastAsia" w:hAnsiTheme="minorEastAsia" w:eastAsiaTheme="minorEastAsia" w:cstheme="minorEastAsia"/>
          <w:b/>
          <w:bCs/>
          <w:i w:val="0"/>
          <w:iCs w:val="0"/>
          <w:caps w:val="0"/>
          <w:color w:val="000000"/>
          <w:spacing w:val="0"/>
          <w:sz w:val="24"/>
          <w:szCs w:val="24"/>
          <w:shd w:val="clear" w:fill="FFFFFF"/>
        </w:rPr>
        <w:t>一</w:t>
      </w:r>
      <w:r>
        <w:rPr>
          <w:rFonts w:hint="eastAsia" w:asciiTheme="minorEastAsia" w:hAnsiTheme="minorEastAsia" w:eastAsiaTheme="minorEastAsia" w:cstheme="minorEastAsia"/>
          <w:b/>
          <w:bCs/>
          <w:i w:val="0"/>
          <w:iCs w:val="0"/>
          <w:caps w:val="0"/>
          <w:color w:val="000000"/>
          <w:spacing w:val="0"/>
          <w:sz w:val="24"/>
          <w:szCs w:val="24"/>
          <w:shd w:val="clear" w:fill="FFFFFF"/>
          <w:lang w:eastAsia="zh-CN"/>
        </w:rPr>
        <w:t>、</w:t>
      </w:r>
      <w:r>
        <w:rPr>
          <w:rFonts w:hint="eastAsia" w:asciiTheme="minorEastAsia" w:hAnsiTheme="minorEastAsia" w:eastAsiaTheme="minorEastAsia" w:cstheme="minorEastAsia"/>
          <w:b/>
          <w:bCs/>
          <w:i w:val="0"/>
          <w:iCs w:val="0"/>
          <w:caps w:val="0"/>
          <w:color w:val="000000"/>
          <w:spacing w:val="0"/>
          <w:sz w:val="24"/>
          <w:szCs w:val="24"/>
          <w:shd w:val="clear" w:fill="FFFFFF"/>
        </w:rPr>
        <w:t>资格审查</w:t>
      </w:r>
    </w:p>
    <w:p w14:paraId="370B73E2">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由</w:t>
      </w:r>
      <w:r>
        <w:rPr>
          <w:rFonts w:hint="eastAsia" w:asciiTheme="minorEastAsia" w:hAnsiTheme="minorEastAsia" w:eastAsiaTheme="minorEastAsia" w:cstheme="minorEastAsia"/>
          <w:i w:val="0"/>
          <w:iCs w:val="0"/>
          <w:caps w:val="0"/>
          <w:color w:val="000000"/>
          <w:spacing w:val="0"/>
          <w:sz w:val="24"/>
          <w:szCs w:val="24"/>
          <w:shd w:val="clear" w:fill="FFFFFF"/>
          <w:lang w:eastAsia="zh-CN"/>
        </w:rPr>
        <w:t>评审小组</w:t>
      </w:r>
      <w:r>
        <w:rPr>
          <w:rFonts w:hint="eastAsia" w:asciiTheme="minorEastAsia" w:hAnsiTheme="minorEastAsia" w:eastAsiaTheme="minorEastAsia" w:cstheme="minorEastAsia"/>
          <w:i w:val="0"/>
          <w:iCs w:val="0"/>
          <w:caps w:val="0"/>
          <w:color w:val="000000"/>
          <w:spacing w:val="0"/>
          <w:sz w:val="24"/>
          <w:szCs w:val="24"/>
          <w:shd w:val="clear" w:fill="FFFFFF"/>
        </w:rPr>
        <w:t>对</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响应</w:t>
      </w:r>
      <w:r>
        <w:rPr>
          <w:rFonts w:hint="eastAsia" w:asciiTheme="minorEastAsia" w:hAnsiTheme="minorEastAsia" w:eastAsiaTheme="minorEastAsia" w:cstheme="minorEastAsia"/>
          <w:i w:val="0"/>
          <w:iCs w:val="0"/>
          <w:caps w:val="0"/>
          <w:color w:val="000000"/>
          <w:spacing w:val="0"/>
          <w:sz w:val="24"/>
          <w:szCs w:val="24"/>
          <w:shd w:val="clear" w:fill="FFFFFF"/>
        </w:rPr>
        <w:t>文件中的资格证明文件进行审查。资格审查资料表如下：</w:t>
      </w:r>
    </w:p>
    <w:p w14:paraId="4F977473">
      <w:pPr>
        <w:spacing w:line="33" w:lineRule="exact"/>
        <w:rPr>
          <w:rFonts w:hint="eastAsia" w:asciiTheme="minorEastAsia" w:hAnsiTheme="minorEastAsia" w:eastAsiaTheme="minorEastAsia" w:cstheme="minorEastAsia"/>
          <w:sz w:val="24"/>
          <w:szCs w:val="24"/>
        </w:rPr>
      </w:pPr>
    </w:p>
    <w:tbl>
      <w:tblPr>
        <w:tblStyle w:val="27"/>
        <w:tblW w:w="827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499"/>
        <w:gridCol w:w="2146"/>
        <w:gridCol w:w="4934"/>
      </w:tblGrid>
      <w:tr w14:paraId="4934C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694" w:type="dxa"/>
            <w:vAlign w:val="center"/>
          </w:tcPr>
          <w:p w14:paraId="4B539192">
            <w:pPr>
              <w:pStyle w:val="26"/>
              <w:spacing w:before="85" w:line="272" w:lineRule="auto"/>
              <w:ind w:left="16"/>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序号</w:t>
            </w:r>
          </w:p>
        </w:tc>
        <w:tc>
          <w:tcPr>
            <w:tcW w:w="2645" w:type="dxa"/>
            <w:gridSpan w:val="2"/>
            <w:vAlign w:val="center"/>
          </w:tcPr>
          <w:p w14:paraId="7936900B">
            <w:pPr>
              <w:pStyle w:val="26"/>
              <w:spacing w:before="85" w:line="272" w:lineRule="auto"/>
              <w:ind w:left="16"/>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审查标准</w:t>
            </w:r>
          </w:p>
        </w:tc>
        <w:tc>
          <w:tcPr>
            <w:tcW w:w="4934" w:type="dxa"/>
            <w:vAlign w:val="center"/>
          </w:tcPr>
          <w:p w14:paraId="0F857757">
            <w:pPr>
              <w:pStyle w:val="26"/>
              <w:spacing w:before="85" w:line="272" w:lineRule="auto"/>
              <w:ind w:left="16"/>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审查</w:t>
            </w:r>
            <w:r>
              <w:rPr>
                <w:rFonts w:hint="eastAsia" w:asciiTheme="minorEastAsia" w:hAnsiTheme="minorEastAsia" w:eastAsiaTheme="minorEastAsia" w:cstheme="minorEastAsia"/>
                <w:spacing w:val="-1"/>
                <w:sz w:val="24"/>
                <w:szCs w:val="24"/>
              </w:rPr>
              <w:t>内容</w:t>
            </w:r>
          </w:p>
        </w:tc>
      </w:tr>
      <w:tr w14:paraId="5D7B6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8" w:hRule="atLeast"/>
        </w:trPr>
        <w:tc>
          <w:tcPr>
            <w:tcW w:w="694" w:type="dxa"/>
            <w:vMerge w:val="restart"/>
            <w:tcBorders>
              <w:bottom w:val="nil"/>
            </w:tcBorders>
            <w:vAlign w:val="top"/>
          </w:tcPr>
          <w:p w14:paraId="28093219">
            <w:pPr>
              <w:spacing w:line="246" w:lineRule="auto"/>
              <w:jc w:val="center"/>
              <w:rPr>
                <w:rFonts w:hint="eastAsia" w:asciiTheme="minorEastAsia" w:hAnsiTheme="minorEastAsia" w:eastAsiaTheme="minorEastAsia" w:cstheme="minorEastAsia"/>
                <w:sz w:val="24"/>
                <w:szCs w:val="24"/>
              </w:rPr>
            </w:pPr>
          </w:p>
          <w:p w14:paraId="6C8DDD52">
            <w:pPr>
              <w:spacing w:line="246" w:lineRule="auto"/>
              <w:jc w:val="center"/>
              <w:rPr>
                <w:rFonts w:hint="eastAsia" w:asciiTheme="minorEastAsia" w:hAnsiTheme="minorEastAsia" w:eastAsiaTheme="minorEastAsia" w:cstheme="minorEastAsia"/>
                <w:sz w:val="24"/>
                <w:szCs w:val="24"/>
              </w:rPr>
            </w:pPr>
          </w:p>
          <w:p w14:paraId="6571A7A1">
            <w:pPr>
              <w:spacing w:line="246" w:lineRule="auto"/>
              <w:jc w:val="center"/>
              <w:rPr>
                <w:rFonts w:hint="eastAsia" w:asciiTheme="minorEastAsia" w:hAnsiTheme="minorEastAsia" w:eastAsiaTheme="minorEastAsia" w:cstheme="minorEastAsia"/>
                <w:sz w:val="24"/>
                <w:szCs w:val="24"/>
              </w:rPr>
            </w:pPr>
          </w:p>
          <w:p w14:paraId="35E942B4">
            <w:pPr>
              <w:spacing w:line="246" w:lineRule="auto"/>
              <w:jc w:val="center"/>
              <w:rPr>
                <w:rFonts w:hint="eastAsia" w:asciiTheme="minorEastAsia" w:hAnsiTheme="minorEastAsia" w:eastAsiaTheme="minorEastAsia" w:cstheme="minorEastAsia"/>
                <w:sz w:val="24"/>
                <w:szCs w:val="24"/>
              </w:rPr>
            </w:pPr>
          </w:p>
          <w:p w14:paraId="4FA57969">
            <w:pPr>
              <w:spacing w:line="246" w:lineRule="auto"/>
              <w:jc w:val="center"/>
              <w:rPr>
                <w:rFonts w:hint="eastAsia" w:asciiTheme="minorEastAsia" w:hAnsiTheme="minorEastAsia" w:eastAsiaTheme="minorEastAsia" w:cstheme="minorEastAsia"/>
                <w:sz w:val="24"/>
                <w:szCs w:val="24"/>
              </w:rPr>
            </w:pPr>
          </w:p>
          <w:p w14:paraId="2EA1D3CE">
            <w:pPr>
              <w:spacing w:line="246" w:lineRule="auto"/>
              <w:jc w:val="center"/>
              <w:rPr>
                <w:rFonts w:hint="eastAsia" w:asciiTheme="minorEastAsia" w:hAnsiTheme="minorEastAsia" w:eastAsiaTheme="minorEastAsia" w:cstheme="minorEastAsia"/>
                <w:sz w:val="24"/>
                <w:szCs w:val="24"/>
              </w:rPr>
            </w:pPr>
          </w:p>
          <w:p w14:paraId="1F0D8D31">
            <w:pPr>
              <w:spacing w:line="246" w:lineRule="auto"/>
              <w:jc w:val="center"/>
              <w:rPr>
                <w:rFonts w:hint="eastAsia" w:asciiTheme="minorEastAsia" w:hAnsiTheme="minorEastAsia" w:eastAsiaTheme="minorEastAsia" w:cstheme="minorEastAsia"/>
                <w:sz w:val="24"/>
                <w:szCs w:val="24"/>
              </w:rPr>
            </w:pPr>
          </w:p>
          <w:p w14:paraId="74900802">
            <w:pPr>
              <w:spacing w:line="246" w:lineRule="auto"/>
              <w:jc w:val="center"/>
              <w:rPr>
                <w:rFonts w:hint="eastAsia" w:asciiTheme="minorEastAsia" w:hAnsiTheme="minorEastAsia" w:eastAsiaTheme="minorEastAsia" w:cstheme="minorEastAsia"/>
                <w:sz w:val="24"/>
                <w:szCs w:val="24"/>
              </w:rPr>
            </w:pPr>
          </w:p>
          <w:p w14:paraId="1D70555C">
            <w:pPr>
              <w:spacing w:line="247" w:lineRule="auto"/>
              <w:jc w:val="center"/>
              <w:rPr>
                <w:rFonts w:hint="eastAsia" w:asciiTheme="minorEastAsia" w:hAnsiTheme="minorEastAsia" w:eastAsiaTheme="minorEastAsia" w:cstheme="minorEastAsia"/>
                <w:sz w:val="24"/>
                <w:szCs w:val="24"/>
              </w:rPr>
            </w:pPr>
          </w:p>
          <w:p w14:paraId="5DE62759">
            <w:pPr>
              <w:spacing w:line="247" w:lineRule="auto"/>
              <w:jc w:val="center"/>
              <w:rPr>
                <w:rFonts w:hint="eastAsia" w:asciiTheme="minorEastAsia" w:hAnsiTheme="minorEastAsia" w:eastAsiaTheme="minorEastAsia" w:cstheme="minorEastAsia"/>
                <w:sz w:val="24"/>
                <w:szCs w:val="24"/>
              </w:rPr>
            </w:pPr>
          </w:p>
          <w:p w14:paraId="229688CA">
            <w:pPr>
              <w:spacing w:line="247" w:lineRule="auto"/>
              <w:jc w:val="center"/>
              <w:rPr>
                <w:rFonts w:hint="eastAsia" w:asciiTheme="minorEastAsia" w:hAnsiTheme="minorEastAsia" w:eastAsiaTheme="minorEastAsia" w:cstheme="minorEastAsia"/>
                <w:sz w:val="24"/>
                <w:szCs w:val="24"/>
              </w:rPr>
            </w:pPr>
          </w:p>
          <w:p w14:paraId="0AB52B42">
            <w:pPr>
              <w:spacing w:line="247" w:lineRule="auto"/>
              <w:jc w:val="center"/>
              <w:rPr>
                <w:rFonts w:hint="eastAsia" w:asciiTheme="minorEastAsia" w:hAnsiTheme="minorEastAsia" w:eastAsiaTheme="minorEastAsia" w:cstheme="minorEastAsia"/>
                <w:sz w:val="24"/>
                <w:szCs w:val="24"/>
              </w:rPr>
            </w:pPr>
          </w:p>
          <w:p w14:paraId="656FE3A6">
            <w:pPr>
              <w:pStyle w:val="26"/>
              <w:spacing w:before="55"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16"/>
                <w:sz w:val="24"/>
                <w:szCs w:val="24"/>
              </w:rPr>
              <w:t>一</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16"/>
                <w:sz w:val="24"/>
                <w:szCs w:val="24"/>
              </w:rPr>
              <w:t>)</w:t>
            </w:r>
          </w:p>
        </w:tc>
        <w:tc>
          <w:tcPr>
            <w:tcW w:w="499" w:type="dxa"/>
            <w:vMerge w:val="restart"/>
            <w:tcBorders>
              <w:bottom w:val="nil"/>
            </w:tcBorders>
            <w:vAlign w:val="top"/>
          </w:tcPr>
          <w:p w14:paraId="5AC87BCB">
            <w:pPr>
              <w:spacing w:line="275" w:lineRule="auto"/>
              <w:rPr>
                <w:rFonts w:hint="eastAsia" w:asciiTheme="minorEastAsia" w:hAnsiTheme="minorEastAsia" w:eastAsiaTheme="minorEastAsia" w:cstheme="minorEastAsia"/>
                <w:sz w:val="24"/>
                <w:szCs w:val="24"/>
              </w:rPr>
            </w:pPr>
          </w:p>
          <w:p w14:paraId="0E92E040">
            <w:pPr>
              <w:spacing w:line="275" w:lineRule="auto"/>
              <w:rPr>
                <w:rFonts w:hint="eastAsia" w:asciiTheme="minorEastAsia" w:hAnsiTheme="minorEastAsia" w:eastAsiaTheme="minorEastAsia" w:cstheme="minorEastAsia"/>
                <w:sz w:val="24"/>
                <w:szCs w:val="24"/>
              </w:rPr>
            </w:pPr>
          </w:p>
          <w:p w14:paraId="014DB3A7">
            <w:pPr>
              <w:spacing w:line="275" w:lineRule="auto"/>
              <w:rPr>
                <w:rFonts w:hint="eastAsia" w:asciiTheme="minorEastAsia" w:hAnsiTheme="minorEastAsia" w:eastAsiaTheme="minorEastAsia" w:cstheme="minorEastAsia"/>
                <w:sz w:val="24"/>
                <w:szCs w:val="24"/>
              </w:rPr>
            </w:pPr>
          </w:p>
          <w:p w14:paraId="1E3006B1">
            <w:pPr>
              <w:pStyle w:val="26"/>
              <w:spacing w:before="55" w:line="293" w:lineRule="auto"/>
              <w:ind w:right="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《中</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华人</w:t>
            </w:r>
          </w:p>
          <w:p w14:paraId="563F27B2">
            <w:pPr>
              <w:pStyle w:val="26"/>
              <w:spacing w:line="219"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民共</w:t>
            </w:r>
          </w:p>
          <w:p w14:paraId="1A0965FF">
            <w:pPr>
              <w:pStyle w:val="26"/>
              <w:spacing w:before="60" w:line="222"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404040"/>
                <w:spacing w:val="8"/>
                <w:sz w:val="24"/>
                <w:szCs w:val="24"/>
              </w:rPr>
              <w:t>和国</w:t>
            </w:r>
          </w:p>
          <w:p w14:paraId="374E00FA">
            <w:pPr>
              <w:pStyle w:val="26"/>
              <w:spacing w:before="62" w:line="219"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政府</w:t>
            </w:r>
          </w:p>
          <w:p w14:paraId="1A4C9FA6">
            <w:pPr>
              <w:pStyle w:val="26"/>
              <w:spacing w:before="78" w:line="284" w:lineRule="auto"/>
              <w:ind w:left="41" w:right="83" w:firstLine="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采购</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法》</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1"/>
                <w:sz w:val="24"/>
                <w:szCs w:val="24"/>
              </w:rPr>
              <w:t>第二</w:t>
            </w:r>
          </w:p>
          <w:p w14:paraId="67BDFCEC">
            <w:pPr>
              <w:pStyle w:val="26"/>
              <w:spacing w:before="7" w:line="221"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十二</w:t>
            </w:r>
          </w:p>
          <w:p w14:paraId="0B251FF6">
            <w:pPr>
              <w:pStyle w:val="26"/>
              <w:spacing w:before="46" w:line="307" w:lineRule="auto"/>
              <w:ind w:left="41" w:right="86" w:firstLine="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条规</w:t>
            </w:r>
            <w:r>
              <w:rPr>
                <w:rFonts w:hint="eastAsia" w:asciiTheme="minorEastAsia" w:hAnsiTheme="minorEastAsia" w:eastAsiaTheme="minorEastAsia" w:cstheme="minorEastAsia"/>
                <w:sz w:val="24"/>
                <w:szCs w:val="24"/>
              </w:rPr>
              <w:t xml:space="preserve"> 定</w:t>
            </w:r>
          </w:p>
        </w:tc>
        <w:tc>
          <w:tcPr>
            <w:tcW w:w="2146" w:type="dxa"/>
            <w:vAlign w:val="top"/>
          </w:tcPr>
          <w:p w14:paraId="17420C81">
            <w:pPr>
              <w:spacing w:line="279" w:lineRule="auto"/>
              <w:rPr>
                <w:rFonts w:hint="eastAsia" w:asciiTheme="minorEastAsia" w:hAnsiTheme="minorEastAsia" w:eastAsiaTheme="minorEastAsia" w:cstheme="minorEastAsia"/>
                <w:sz w:val="24"/>
                <w:szCs w:val="24"/>
              </w:rPr>
            </w:pPr>
          </w:p>
          <w:p w14:paraId="53DFDFC4">
            <w:pPr>
              <w:spacing w:line="279" w:lineRule="auto"/>
              <w:rPr>
                <w:rFonts w:hint="eastAsia" w:asciiTheme="minorEastAsia" w:hAnsiTheme="minorEastAsia" w:eastAsiaTheme="minorEastAsia" w:cstheme="minorEastAsia"/>
                <w:sz w:val="24"/>
                <w:szCs w:val="24"/>
              </w:rPr>
            </w:pPr>
          </w:p>
          <w:p w14:paraId="1E09E37F">
            <w:pPr>
              <w:pStyle w:val="26"/>
              <w:spacing w:before="55" w:line="295" w:lineRule="auto"/>
              <w:ind w:left="61" w:right="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1.具有独立承担民事责任的</w:t>
            </w:r>
            <w:r>
              <w:rPr>
                <w:rFonts w:hint="eastAsia" w:asciiTheme="minorEastAsia" w:hAnsiTheme="minorEastAsia" w:eastAsiaTheme="minorEastAsia" w:cstheme="minorEastAsia"/>
                <w:spacing w:val="7"/>
                <w:sz w:val="24"/>
                <w:szCs w:val="24"/>
              </w:rPr>
              <w:t>能力</w:t>
            </w:r>
          </w:p>
        </w:tc>
        <w:tc>
          <w:tcPr>
            <w:tcW w:w="4934" w:type="dxa"/>
            <w:vAlign w:val="top"/>
          </w:tcPr>
          <w:p w14:paraId="040633A1">
            <w:pPr>
              <w:pStyle w:val="26"/>
              <w:spacing w:before="85" w:line="272" w:lineRule="auto"/>
              <w:ind w:left="16"/>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z w:val="24"/>
                <w:szCs w:val="24"/>
              </w:rPr>
              <w:t xml:space="preserve">1.投标人法人营业执照(副本)或事业单位法 </w:t>
            </w:r>
            <w:r>
              <w:rPr>
                <w:rFonts w:hint="eastAsia" w:asciiTheme="minorEastAsia" w:hAnsiTheme="minorEastAsia" w:eastAsiaTheme="minorEastAsia" w:cstheme="minorEastAsia"/>
                <w:spacing w:val="3"/>
                <w:sz w:val="24"/>
                <w:szCs w:val="24"/>
              </w:rPr>
              <w:t>人证书(副本)或个体工商户营业执照或有</w:t>
            </w:r>
            <w:r>
              <w:rPr>
                <w:rFonts w:hint="eastAsia" w:asciiTheme="minorEastAsia" w:hAnsiTheme="minorEastAsia" w:eastAsiaTheme="minorEastAsia" w:cstheme="minorEastAsia"/>
                <w:spacing w:val="-1"/>
                <w:sz w:val="24"/>
                <w:szCs w:val="24"/>
              </w:rPr>
              <w:t>效的自然人身份证明或社会团体法人登记证</w:t>
            </w:r>
            <w:r>
              <w:rPr>
                <w:rFonts w:hint="eastAsia" w:asciiTheme="minorEastAsia" w:hAnsiTheme="minorEastAsia" w:eastAsiaTheme="minorEastAsia" w:cstheme="minorEastAsia"/>
                <w:spacing w:val="6"/>
                <w:sz w:val="24"/>
                <w:szCs w:val="24"/>
              </w:rPr>
              <w:t>书(提供复印件)。</w:t>
            </w:r>
          </w:p>
          <w:p w14:paraId="427AB256">
            <w:pPr>
              <w:pStyle w:val="26"/>
              <w:spacing w:before="85" w:line="272" w:lineRule="auto"/>
              <w:ind w:left="1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FF0000"/>
                <w:spacing w:val="6"/>
                <w:sz w:val="24"/>
                <w:szCs w:val="24"/>
                <w:lang w:eastAsia="zh-CN"/>
              </w:rPr>
              <w:t>注：经营范围需含盖月嫂服务相关范围。</w:t>
            </w:r>
          </w:p>
          <w:p w14:paraId="0D998EAB">
            <w:pPr>
              <w:pStyle w:val="26"/>
              <w:spacing w:before="59" w:line="245" w:lineRule="auto"/>
              <w:ind w:left="75" w:right="9" w:hanging="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2.投标人法定代表人身份证明和法定代表人</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1"/>
                <w:sz w:val="24"/>
                <w:szCs w:val="24"/>
              </w:rPr>
              <w:t>授权代表委托书。</w:t>
            </w:r>
          </w:p>
        </w:tc>
      </w:tr>
      <w:tr w14:paraId="1D391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70945AD4">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3E50B8C1">
            <w:pPr>
              <w:rPr>
                <w:rFonts w:hint="eastAsia" w:asciiTheme="minorEastAsia" w:hAnsiTheme="minorEastAsia" w:eastAsiaTheme="minorEastAsia" w:cstheme="minorEastAsia"/>
                <w:sz w:val="24"/>
                <w:szCs w:val="24"/>
              </w:rPr>
            </w:pPr>
          </w:p>
        </w:tc>
        <w:tc>
          <w:tcPr>
            <w:tcW w:w="2146" w:type="dxa"/>
            <w:vAlign w:val="top"/>
          </w:tcPr>
          <w:p w14:paraId="18EF6CD8">
            <w:pPr>
              <w:pStyle w:val="26"/>
              <w:spacing w:before="67" w:line="245" w:lineRule="auto"/>
              <w:ind w:left="61" w:righ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2.具有良好的商业信誉和健全的财务会计制度</w:t>
            </w:r>
          </w:p>
        </w:tc>
        <w:tc>
          <w:tcPr>
            <w:tcW w:w="4934" w:type="dxa"/>
            <w:vMerge w:val="restart"/>
            <w:tcBorders>
              <w:bottom w:val="nil"/>
            </w:tcBorders>
            <w:vAlign w:val="center"/>
          </w:tcPr>
          <w:p w14:paraId="3ECABA29">
            <w:pPr>
              <w:pStyle w:val="26"/>
              <w:spacing w:before="55" w:line="219"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0"/>
                <w:sz w:val="24"/>
                <w:szCs w:val="24"/>
              </w:rPr>
              <w:t>提供承诺函</w:t>
            </w:r>
            <w:r>
              <w:rPr>
                <w:rFonts w:hint="eastAsia" w:asciiTheme="minorEastAsia" w:hAnsiTheme="minorEastAsia" w:eastAsiaTheme="minorEastAsia" w:cstheme="minorEastAsia"/>
                <w:spacing w:val="10"/>
                <w:sz w:val="24"/>
                <w:szCs w:val="24"/>
                <w:lang w:eastAsia="zh-CN"/>
              </w:rPr>
              <w:t>。</w:t>
            </w:r>
          </w:p>
        </w:tc>
      </w:tr>
      <w:tr w14:paraId="63CB4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6C317E3D">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5E3D4D25">
            <w:pPr>
              <w:rPr>
                <w:rFonts w:hint="eastAsia" w:asciiTheme="minorEastAsia" w:hAnsiTheme="minorEastAsia" w:eastAsiaTheme="minorEastAsia" w:cstheme="minorEastAsia"/>
                <w:sz w:val="24"/>
                <w:szCs w:val="24"/>
              </w:rPr>
            </w:pPr>
          </w:p>
        </w:tc>
        <w:tc>
          <w:tcPr>
            <w:tcW w:w="2146" w:type="dxa"/>
            <w:vAlign w:val="top"/>
          </w:tcPr>
          <w:p w14:paraId="290D585E">
            <w:pPr>
              <w:pStyle w:val="26"/>
              <w:spacing w:before="69" w:line="244" w:lineRule="auto"/>
              <w:ind w:left="61" w:right="4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3.具有履行合同所必需的设</w:t>
            </w:r>
            <w:r>
              <w:rPr>
                <w:rFonts w:hint="eastAsia" w:asciiTheme="minorEastAsia" w:hAnsiTheme="minorEastAsia" w:eastAsiaTheme="minorEastAsia" w:cstheme="minorEastAsia"/>
                <w:spacing w:val="1"/>
                <w:sz w:val="24"/>
                <w:szCs w:val="24"/>
              </w:rPr>
              <w:t>备和专业技术能力</w:t>
            </w:r>
          </w:p>
        </w:tc>
        <w:tc>
          <w:tcPr>
            <w:tcW w:w="4934" w:type="dxa"/>
            <w:vMerge w:val="continue"/>
            <w:tcBorders>
              <w:top w:val="nil"/>
              <w:bottom w:val="nil"/>
            </w:tcBorders>
            <w:vAlign w:val="top"/>
          </w:tcPr>
          <w:p w14:paraId="31578F95">
            <w:pPr>
              <w:rPr>
                <w:rFonts w:hint="eastAsia" w:asciiTheme="minorEastAsia" w:hAnsiTheme="minorEastAsia" w:eastAsiaTheme="minorEastAsia" w:cstheme="minorEastAsia"/>
                <w:sz w:val="24"/>
                <w:szCs w:val="24"/>
              </w:rPr>
            </w:pPr>
          </w:p>
        </w:tc>
      </w:tr>
      <w:tr w14:paraId="12257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654E5FB1">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270A6D6F">
            <w:pPr>
              <w:rPr>
                <w:rFonts w:hint="eastAsia" w:asciiTheme="minorEastAsia" w:hAnsiTheme="minorEastAsia" w:eastAsiaTheme="minorEastAsia" w:cstheme="minorEastAsia"/>
                <w:sz w:val="24"/>
                <w:szCs w:val="24"/>
              </w:rPr>
            </w:pPr>
          </w:p>
        </w:tc>
        <w:tc>
          <w:tcPr>
            <w:tcW w:w="2146" w:type="dxa"/>
            <w:vAlign w:val="top"/>
          </w:tcPr>
          <w:p w14:paraId="278A0696">
            <w:pPr>
              <w:pStyle w:val="26"/>
              <w:spacing w:before="69" w:line="244" w:lineRule="auto"/>
              <w:ind w:left="61" w:right="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4.有依法缴纳税收和社会保</w:t>
            </w:r>
            <w:r>
              <w:rPr>
                <w:rFonts w:hint="eastAsia" w:asciiTheme="minorEastAsia" w:hAnsiTheme="minorEastAsia" w:eastAsiaTheme="minorEastAsia" w:cstheme="minorEastAsia"/>
                <w:spacing w:val="1"/>
                <w:sz w:val="24"/>
                <w:szCs w:val="24"/>
              </w:rPr>
              <w:t>障金的良好记录</w:t>
            </w:r>
          </w:p>
        </w:tc>
        <w:tc>
          <w:tcPr>
            <w:tcW w:w="4934" w:type="dxa"/>
            <w:vMerge w:val="continue"/>
            <w:tcBorders>
              <w:top w:val="nil"/>
            </w:tcBorders>
            <w:vAlign w:val="top"/>
          </w:tcPr>
          <w:p w14:paraId="781D3018">
            <w:pPr>
              <w:rPr>
                <w:rFonts w:hint="eastAsia" w:asciiTheme="minorEastAsia" w:hAnsiTheme="minorEastAsia" w:eastAsiaTheme="minorEastAsia" w:cstheme="minorEastAsia"/>
                <w:sz w:val="24"/>
                <w:szCs w:val="24"/>
              </w:rPr>
            </w:pPr>
          </w:p>
        </w:tc>
      </w:tr>
      <w:tr w14:paraId="6B4F1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694" w:type="dxa"/>
            <w:vMerge w:val="continue"/>
            <w:tcBorders>
              <w:top w:val="nil"/>
              <w:bottom w:val="nil"/>
            </w:tcBorders>
            <w:vAlign w:val="top"/>
          </w:tcPr>
          <w:p w14:paraId="6D2A2069">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60EF587E">
            <w:pPr>
              <w:rPr>
                <w:rFonts w:hint="eastAsia" w:asciiTheme="minorEastAsia" w:hAnsiTheme="minorEastAsia" w:eastAsiaTheme="minorEastAsia" w:cstheme="minorEastAsia"/>
                <w:sz w:val="24"/>
                <w:szCs w:val="24"/>
              </w:rPr>
            </w:pPr>
          </w:p>
        </w:tc>
        <w:tc>
          <w:tcPr>
            <w:tcW w:w="2146" w:type="dxa"/>
            <w:vAlign w:val="top"/>
          </w:tcPr>
          <w:p w14:paraId="216358ED">
            <w:pPr>
              <w:pStyle w:val="26"/>
              <w:spacing w:before="56" w:line="297"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5.</w:t>
            </w:r>
            <w:r>
              <w:rPr>
                <w:rFonts w:hint="eastAsia" w:asciiTheme="minorEastAsia" w:hAnsiTheme="minorEastAsia" w:eastAsiaTheme="minorEastAsia" w:cstheme="minorEastAsia"/>
                <w:spacing w:val="-10"/>
                <w:sz w:val="24"/>
                <w:szCs w:val="24"/>
              </w:rPr>
              <w:t>参加采购活动三年内，无</w:t>
            </w:r>
            <w:r>
              <w:rPr>
                <w:rFonts w:hint="eastAsia" w:asciiTheme="minorEastAsia" w:hAnsiTheme="minorEastAsia" w:eastAsiaTheme="minorEastAsia" w:cstheme="minorEastAsia"/>
                <w:spacing w:val="-8"/>
                <w:sz w:val="24"/>
                <w:szCs w:val="24"/>
              </w:rPr>
              <w:t>重</w:t>
            </w:r>
            <w:r>
              <w:rPr>
                <w:rFonts w:hint="eastAsia" w:asciiTheme="minorEastAsia" w:hAnsiTheme="minorEastAsia" w:eastAsiaTheme="minorEastAsia" w:cstheme="minorEastAsia"/>
                <w:spacing w:val="-2"/>
                <w:sz w:val="24"/>
                <w:szCs w:val="24"/>
              </w:rPr>
              <w:t>大违法记录</w:t>
            </w:r>
          </w:p>
        </w:tc>
        <w:tc>
          <w:tcPr>
            <w:tcW w:w="4934" w:type="dxa"/>
            <w:vAlign w:val="center"/>
          </w:tcPr>
          <w:p w14:paraId="4F909116">
            <w:pPr>
              <w:pStyle w:val="26"/>
              <w:spacing w:before="70" w:line="219" w:lineRule="auto"/>
              <w:ind w:left="12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提供单位及其现任法定代表人、主要负责人无行贿犯罪记录的承诺函</w:t>
            </w:r>
            <w:r>
              <w:rPr>
                <w:rFonts w:hint="eastAsia" w:asciiTheme="minorEastAsia" w:hAnsiTheme="minorEastAsia" w:eastAsiaTheme="minorEastAsia" w:cstheme="minorEastAsia"/>
                <w:sz w:val="24"/>
                <w:szCs w:val="24"/>
              </w:rPr>
              <w:t>。</w:t>
            </w:r>
          </w:p>
        </w:tc>
      </w:tr>
      <w:tr w14:paraId="7E26B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735A8FF8">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3763E6E4">
            <w:pPr>
              <w:rPr>
                <w:rFonts w:hint="eastAsia" w:asciiTheme="minorEastAsia" w:hAnsiTheme="minorEastAsia" w:eastAsiaTheme="minorEastAsia" w:cstheme="minorEastAsia"/>
                <w:sz w:val="24"/>
                <w:szCs w:val="24"/>
              </w:rPr>
            </w:pPr>
          </w:p>
        </w:tc>
        <w:tc>
          <w:tcPr>
            <w:tcW w:w="2146" w:type="dxa"/>
            <w:vAlign w:val="top"/>
          </w:tcPr>
          <w:p w14:paraId="31EECD36">
            <w:pPr>
              <w:pStyle w:val="26"/>
              <w:spacing w:before="84" w:line="236" w:lineRule="auto"/>
              <w:ind w:left="6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6.法</w:t>
            </w:r>
            <w:r>
              <w:rPr>
                <w:rFonts w:hint="eastAsia" w:asciiTheme="minorEastAsia" w:hAnsiTheme="minorEastAsia" w:eastAsiaTheme="minorEastAsia" w:cstheme="minorEastAsia"/>
                <w:spacing w:val="-10"/>
                <w:sz w:val="24"/>
                <w:szCs w:val="24"/>
              </w:rPr>
              <w:t>律、行政法规规定的其</w:t>
            </w:r>
            <w:r>
              <w:rPr>
                <w:rFonts w:hint="eastAsia" w:asciiTheme="minorEastAsia" w:hAnsiTheme="minorEastAsia" w:eastAsiaTheme="minorEastAsia" w:cstheme="minorEastAsia"/>
                <w:spacing w:val="-7"/>
                <w:sz w:val="24"/>
                <w:szCs w:val="24"/>
              </w:rPr>
              <w:t>他</w:t>
            </w:r>
            <w:r>
              <w:rPr>
                <w:rFonts w:hint="eastAsia" w:asciiTheme="minorEastAsia" w:hAnsiTheme="minorEastAsia" w:eastAsiaTheme="minorEastAsia" w:cstheme="minorEastAsia"/>
                <w:spacing w:val="-3"/>
                <w:sz w:val="24"/>
                <w:szCs w:val="24"/>
              </w:rPr>
              <w:t>条件</w:t>
            </w:r>
          </w:p>
        </w:tc>
        <w:tc>
          <w:tcPr>
            <w:tcW w:w="4934" w:type="dxa"/>
            <w:vAlign w:val="center"/>
          </w:tcPr>
          <w:p w14:paraId="11A743C1">
            <w:pPr>
              <w:bidi w:val="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0"/>
                <w:sz w:val="24"/>
                <w:szCs w:val="24"/>
              </w:rPr>
              <w:t>提供承诺函</w:t>
            </w:r>
            <w:r>
              <w:rPr>
                <w:rFonts w:hint="eastAsia" w:asciiTheme="minorEastAsia" w:hAnsiTheme="minorEastAsia" w:eastAsiaTheme="minorEastAsia" w:cstheme="minorEastAsia"/>
                <w:spacing w:val="10"/>
                <w:sz w:val="24"/>
                <w:szCs w:val="24"/>
                <w:lang w:eastAsia="zh-CN"/>
              </w:rPr>
              <w:t>。</w:t>
            </w:r>
          </w:p>
        </w:tc>
      </w:tr>
      <w:tr w14:paraId="1F242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694" w:type="dxa"/>
            <w:vMerge w:val="continue"/>
            <w:tcBorders>
              <w:top w:val="nil"/>
            </w:tcBorders>
            <w:vAlign w:val="top"/>
          </w:tcPr>
          <w:p w14:paraId="44C280FE">
            <w:pPr>
              <w:rPr>
                <w:rFonts w:hint="eastAsia" w:asciiTheme="minorEastAsia" w:hAnsiTheme="minorEastAsia" w:eastAsiaTheme="minorEastAsia" w:cstheme="minorEastAsia"/>
                <w:sz w:val="24"/>
                <w:szCs w:val="24"/>
              </w:rPr>
            </w:pPr>
          </w:p>
        </w:tc>
        <w:tc>
          <w:tcPr>
            <w:tcW w:w="499" w:type="dxa"/>
            <w:vMerge w:val="continue"/>
            <w:tcBorders>
              <w:top w:val="nil"/>
            </w:tcBorders>
            <w:vAlign w:val="top"/>
          </w:tcPr>
          <w:p w14:paraId="7BE2DC61">
            <w:pPr>
              <w:rPr>
                <w:rFonts w:hint="eastAsia" w:asciiTheme="minorEastAsia" w:hAnsiTheme="minorEastAsia" w:eastAsiaTheme="minorEastAsia" w:cstheme="minorEastAsia"/>
                <w:sz w:val="24"/>
                <w:szCs w:val="24"/>
              </w:rPr>
            </w:pPr>
          </w:p>
        </w:tc>
        <w:tc>
          <w:tcPr>
            <w:tcW w:w="2146" w:type="dxa"/>
            <w:vAlign w:val="center"/>
          </w:tcPr>
          <w:p w14:paraId="357C8030">
            <w:pPr>
              <w:pStyle w:val="26"/>
              <w:spacing w:before="84" w:line="219" w:lineRule="auto"/>
              <w:ind w:left="6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7.本项目的特定资格要求</w:t>
            </w:r>
          </w:p>
        </w:tc>
        <w:tc>
          <w:tcPr>
            <w:tcW w:w="4934" w:type="dxa"/>
            <w:vAlign w:val="center"/>
          </w:tcPr>
          <w:p w14:paraId="1708036C">
            <w:pPr>
              <w:pStyle w:val="26"/>
              <w:spacing w:before="86" w:line="219" w:lineRule="auto"/>
              <w:ind w:left="86"/>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按要求提</w:t>
            </w:r>
            <w:r>
              <w:rPr>
                <w:rFonts w:hint="eastAsia" w:asciiTheme="minorEastAsia" w:hAnsiTheme="minorEastAsia" w:eastAsiaTheme="minorEastAsia" w:cstheme="minorEastAsia"/>
                <w:spacing w:val="-1"/>
                <w:sz w:val="24"/>
                <w:szCs w:val="24"/>
                <w:lang w:eastAsia="zh-CN"/>
              </w:rPr>
              <w:t>供</w:t>
            </w:r>
            <w:r>
              <w:rPr>
                <w:rFonts w:hint="eastAsia" w:asciiTheme="minorEastAsia" w:hAnsiTheme="minorEastAsia" w:eastAsiaTheme="minorEastAsia" w:cstheme="minorEastAsia"/>
                <w:spacing w:val="-1"/>
                <w:sz w:val="24"/>
                <w:szCs w:val="24"/>
              </w:rPr>
              <w:t>。</w:t>
            </w:r>
          </w:p>
          <w:p w14:paraId="58AC8807">
            <w:pPr>
              <w:pStyle w:val="26"/>
              <w:spacing w:before="86" w:line="219" w:lineRule="auto"/>
              <w:ind w:left="86"/>
              <w:jc w:val="both"/>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w:t>
            </w:r>
            <w:r>
              <w:rPr>
                <w:rFonts w:hint="eastAsia" w:asciiTheme="minorEastAsia" w:hAnsiTheme="minorEastAsia" w:eastAsiaTheme="minorEastAsia" w:cstheme="minorEastAsia"/>
                <w:kern w:val="2"/>
                <w:sz w:val="24"/>
                <w:szCs w:val="24"/>
                <w:lang w:val="en-US" w:eastAsia="zh-CN" w:bidi="ar-SA"/>
              </w:rPr>
              <w:t>近三年未在信用中国（www.creditchina.gov.cn）和中国政府采购网（www.ccgp.gov. cn）未被列入失信被执行人、重大税收违法案件当事人或政府采购严重违法失信行为记录名单；（提供查询记录截图）</w:t>
            </w:r>
          </w:p>
        </w:tc>
      </w:tr>
    </w:tbl>
    <w:p w14:paraId="61914056">
      <w:pPr>
        <w:spacing w:line="53" w:lineRule="exact"/>
        <w:rPr>
          <w:rFonts w:hint="eastAsia" w:asciiTheme="minorEastAsia" w:hAnsiTheme="minorEastAsia" w:eastAsiaTheme="minorEastAsia" w:cstheme="minorEastAsia"/>
          <w:sz w:val="24"/>
          <w:szCs w:val="24"/>
        </w:rPr>
      </w:pPr>
    </w:p>
    <w:p w14:paraId="27BEA06A">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Theme="minorEastAsia" w:hAnsiTheme="minorEastAsia" w:eastAsiaTheme="minorEastAsia" w:cstheme="minorEastAsia"/>
          <w:i w:val="0"/>
          <w:iCs w:val="0"/>
          <w:caps w:val="0"/>
          <w:color w:val="000000"/>
          <w:spacing w:val="0"/>
          <w:sz w:val="24"/>
          <w:szCs w:val="24"/>
        </w:rPr>
      </w:pPr>
    </w:p>
    <w:p w14:paraId="1D85AD96">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注：①根据《中华人民共和国政府采购法实施条例》第十九条“参加政府采购活动近三年内，无重大违法记录”中“重大违法记录”，是指投标人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投标人可于投标截止日期前通过信用中国网站（</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333333"/>
          <w:spacing w:val="0"/>
          <w:sz w:val="24"/>
          <w:szCs w:val="24"/>
          <w:u w:val="none"/>
          <w:shd w:val="clear" w:fill="FFFFFF"/>
        </w:rPr>
        <w:instrText xml:space="preserve"> HYPERLINK "http://www.creditchina.gov.cn/" </w:instrTex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separate"/>
      </w:r>
      <w:r>
        <w:rPr>
          <w:rStyle w:val="19"/>
          <w:rFonts w:hint="eastAsia" w:asciiTheme="minorEastAsia" w:hAnsiTheme="minorEastAsia" w:eastAsiaTheme="minorEastAsia" w:cstheme="minorEastAsia"/>
          <w:i w:val="0"/>
          <w:iCs w:val="0"/>
          <w:caps w:val="0"/>
          <w:color w:val="333333"/>
          <w:spacing w:val="0"/>
          <w:sz w:val="24"/>
          <w:szCs w:val="24"/>
          <w:u w:val="none"/>
          <w:shd w:val="clear" w:fill="FFFFFF"/>
        </w:rPr>
        <w:t>www.creditchina.gov.cn</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000000"/>
          <w:spacing w:val="0"/>
          <w:sz w:val="24"/>
          <w:szCs w:val="24"/>
          <w:shd w:val="clear" w:fill="FFFFFF"/>
        </w:rPr>
        <w:t>）、中国政府采购网（</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333333"/>
          <w:spacing w:val="0"/>
          <w:sz w:val="24"/>
          <w:szCs w:val="24"/>
          <w:u w:val="none"/>
          <w:shd w:val="clear" w:fill="FFFFFF"/>
        </w:rPr>
        <w:instrText xml:space="preserve"> HYPERLINK "http://www.ccgp.gov.cn/" </w:instrTex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separate"/>
      </w:r>
      <w:r>
        <w:rPr>
          <w:rStyle w:val="19"/>
          <w:rFonts w:hint="eastAsia" w:asciiTheme="minorEastAsia" w:hAnsiTheme="minorEastAsia" w:eastAsiaTheme="minorEastAsia" w:cstheme="minorEastAsia"/>
          <w:i w:val="0"/>
          <w:iCs w:val="0"/>
          <w:caps w:val="0"/>
          <w:color w:val="333333"/>
          <w:spacing w:val="0"/>
          <w:sz w:val="24"/>
          <w:szCs w:val="24"/>
          <w:u w:val="none"/>
          <w:shd w:val="clear" w:fill="FFFFFF"/>
        </w:rPr>
        <w:t>www.ccgp.gov.cn</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000000"/>
          <w:spacing w:val="0"/>
          <w:sz w:val="24"/>
          <w:szCs w:val="24"/>
          <w:shd w:val="clear" w:fill="FFFFFF"/>
        </w:rPr>
        <w:t>）等渠道查询信用记录。</w:t>
      </w:r>
    </w:p>
    <w:p w14:paraId="0B586EC1">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lang w:eastAsia="zh-CN"/>
        </w:rPr>
      </w:pPr>
      <w:r>
        <w:rPr>
          <w:rFonts w:hint="eastAsia" w:asciiTheme="minorEastAsia" w:hAnsiTheme="minorEastAsia" w:eastAsiaTheme="minorEastAsia" w:cstheme="minorEastAsia"/>
          <w:i w:val="0"/>
          <w:iCs w:val="0"/>
          <w:caps w:val="0"/>
          <w:color w:val="000000"/>
          <w:spacing w:val="0"/>
          <w:sz w:val="24"/>
          <w:szCs w:val="24"/>
          <w:shd w:val="clear" w:fill="FFFFFF"/>
        </w:rPr>
        <w:t>②资格性审查中要求资质证书原件备查的，评标小组要求查验原件而未提供的，视为无效投标。</w:t>
      </w:r>
    </w:p>
    <w:p w14:paraId="2169EC98">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   </w:t>
      </w:r>
      <w:r>
        <w:rPr>
          <w:rFonts w:hint="eastAsia" w:asciiTheme="minorEastAsia" w:hAnsiTheme="minorEastAsia" w:eastAsiaTheme="minorEastAsia" w:cstheme="minorEastAsia"/>
          <w:b/>
          <w:bCs/>
          <w:i w:val="0"/>
          <w:iCs w:val="0"/>
          <w:caps w:val="0"/>
          <w:color w:val="000000"/>
          <w:spacing w:val="0"/>
          <w:sz w:val="24"/>
          <w:szCs w:val="24"/>
          <w:shd w:val="clear" w:fill="FFFFFF"/>
          <w:lang w:eastAsia="zh-CN"/>
        </w:rPr>
        <w:t>二、</w:t>
      </w:r>
      <w:r>
        <w:rPr>
          <w:rFonts w:hint="eastAsia" w:asciiTheme="minorEastAsia" w:hAnsiTheme="minorEastAsia" w:eastAsiaTheme="minorEastAsia" w:cstheme="minorEastAsia"/>
          <w:b/>
          <w:bCs/>
          <w:i w:val="0"/>
          <w:iCs w:val="0"/>
          <w:caps w:val="0"/>
          <w:color w:val="000000"/>
          <w:spacing w:val="0"/>
          <w:sz w:val="24"/>
          <w:szCs w:val="24"/>
          <w:shd w:val="clear" w:fill="FFFFFF"/>
        </w:rPr>
        <w:t>符合性审查</w:t>
      </w:r>
    </w:p>
    <w:p w14:paraId="7B7D2658">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评</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审</w:t>
      </w:r>
      <w:r>
        <w:rPr>
          <w:rFonts w:hint="eastAsia" w:asciiTheme="minorEastAsia" w:hAnsiTheme="minorEastAsia" w:eastAsiaTheme="minorEastAsia" w:cstheme="minorEastAsia"/>
          <w:i w:val="0"/>
          <w:iCs w:val="0"/>
          <w:caps w:val="0"/>
          <w:color w:val="000000"/>
          <w:spacing w:val="0"/>
          <w:sz w:val="24"/>
          <w:szCs w:val="24"/>
          <w:shd w:val="clear" w:fill="FFFFFF"/>
        </w:rPr>
        <w:t>小组应当对符合资格的投标人的</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响应</w:t>
      </w:r>
      <w:r>
        <w:rPr>
          <w:rFonts w:hint="eastAsia" w:asciiTheme="minorEastAsia" w:hAnsiTheme="minorEastAsia" w:eastAsiaTheme="minorEastAsia" w:cstheme="minorEastAsia"/>
          <w:i w:val="0"/>
          <w:iCs w:val="0"/>
          <w:caps w:val="0"/>
          <w:color w:val="000000"/>
          <w:spacing w:val="0"/>
          <w:sz w:val="24"/>
          <w:szCs w:val="24"/>
          <w:shd w:val="clear" w:fill="FFFFFF"/>
        </w:rPr>
        <w:t>文件进行符合性审查，以确定其是否满足</w:t>
      </w:r>
      <w:r>
        <w:rPr>
          <w:rFonts w:hint="eastAsia" w:asciiTheme="minorEastAsia" w:hAnsiTheme="minorEastAsia" w:eastAsiaTheme="minorEastAsia" w:cstheme="minorEastAsia"/>
          <w:i w:val="0"/>
          <w:iCs w:val="0"/>
          <w:caps w:val="0"/>
          <w:color w:val="000000"/>
          <w:spacing w:val="0"/>
          <w:sz w:val="24"/>
          <w:szCs w:val="24"/>
          <w:shd w:val="clear" w:fill="FFFFFF"/>
          <w:lang w:eastAsia="zh-CN"/>
        </w:rPr>
        <w:t>采购</w:t>
      </w:r>
      <w:r>
        <w:rPr>
          <w:rFonts w:hint="eastAsia" w:asciiTheme="minorEastAsia" w:hAnsiTheme="minorEastAsia" w:eastAsiaTheme="minorEastAsia" w:cstheme="minorEastAsia"/>
          <w:i w:val="0"/>
          <w:iCs w:val="0"/>
          <w:caps w:val="0"/>
          <w:color w:val="000000"/>
          <w:spacing w:val="0"/>
          <w:sz w:val="24"/>
          <w:szCs w:val="24"/>
          <w:shd w:val="clear" w:fill="FFFFFF"/>
        </w:rPr>
        <w:t>文件的实质性要求。符合性审查资料表如下：</w:t>
      </w:r>
    </w:p>
    <w:p w14:paraId="17A15E4D">
      <w:pPr>
        <w:spacing w:line="43" w:lineRule="exact"/>
        <w:rPr>
          <w:rFonts w:hint="eastAsia" w:asciiTheme="minorEastAsia" w:hAnsiTheme="minorEastAsia" w:eastAsiaTheme="minorEastAsia" w:cstheme="minorEastAsia"/>
          <w:sz w:val="24"/>
          <w:szCs w:val="24"/>
        </w:rPr>
      </w:pPr>
    </w:p>
    <w:tbl>
      <w:tblPr>
        <w:tblStyle w:val="27"/>
        <w:tblW w:w="79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1028"/>
        <w:gridCol w:w="1048"/>
        <w:gridCol w:w="5173"/>
      </w:tblGrid>
      <w:tr w14:paraId="6FB3C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664" w:type="dxa"/>
            <w:vAlign w:val="top"/>
          </w:tcPr>
          <w:p w14:paraId="6674BB75">
            <w:pPr>
              <w:pStyle w:val="26"/>
              <w:spacing w:before="53" w:line="218" w:lineRule="auto"/>
              <w:ind w:left="1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序号</w:t>
            </w:r>
          </w:p>
        </w:tc>
        <w:tc>
          <w:tcPr>
            <w:tcW w:w="2076" w:type="dxa"/>
            <w:gridSpan w:val="2"/>
            <w:vAlign w:val="top"/>
          </w:tcPr>
          <w:p w14:paraId="27BF86C9">
            <w:pPr>
              <w:pStyle w:val="26"/>
              <w:spacing w:before="52" w:line="219" w:lineRule="auto"/>
              <w:ind w:left="7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评审因素</w:t>
            </w:r>
          </w:p>
        </w:tc>
        <w:tc>
          <w:tcPr>
            <w:tcW w:w="5173" w:type="dxa"/>
            <w:vAlign w:val="top"/>
          </w:tcPr>
          <w:p w14:paraId="4FEECBEF">
            <w:pPr>
              <w:pStyle w:val="26"/>
              <w:spacing w:before="52" w:line="219" w:lineRule="auto"/>
              <w:ind w:left="15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评审标准</w:t>
            </w:r>
          </w:p>
        </w:tc>
      </w:tr>
      <w:tr w14:paraId="6EEDC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664" w:type="dxa"/>
            <w:vMerge w:val="restart"/>
            <w:tcBorders>
              <w:bottom w:val="nil"/>
            </w:tcBorders>
            <w:vAlign w:val="top"/>
          </w:tcPr>
          <w:p w14:paraId="6E939910">
            <w:pPr>
              <w:spacing w:line="273" w:lineRule="auto"/>
              <w:rPr>
                <w:rFonts w:hint="eastAsia" w:asciiTheme="minorEastAsia" w:hAnsiTheme="minorEastAsia" w:eastAsiaTheme="minorEastAsia" w:cstheme="minorEastAsia"/>
                <w:sz w:val="24"/>
                <w:szCs w:val="24"/>
              </w:rPr>
            </w:pPr>
          </w:p>
          <w:p w14:paraId="0A856B6A">
            <w:pPr>
              <w:spacing w:line="273" w:lineRule="auto"/>
              <w:rPr>
                <w:rFonts w:hint="eastAsia" w:asciiTheme="minorEastAsia" w:hAnsiTheme="minorEastAsia" w:eastAsiaTheme="minorEastAsia" w:cstheme="minorEastAsia"/>
                <w:sz w:val="24"/>
                <w:szCs w:val="24"/>
              </w:rPr>
            </w:pPr>
          </w:p>
          <w:p w14:paraId="75A9EB2A">
            <w:pPr>
              <w:pStyle w:val="26"/>
              <w:spacing w:before="55" w:line="241" w:lineRule="auto"/>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05060"/>
                <w:sz w:val="24"/>
                <w:szCs w:val="24"/>
              </w:rPr>
              <w:t>1</w:t>
            </w:r>
          </w:p>
        </w:tc>
        <w:tc>
          <w:tcPr>
            <w:tcW w:w="1028" w:type="dxa"/>
            <w:vMerge w:val="restart"/>
            <w:tcBorders>
              <w:bottom w:val="nil"/>
            </w:tcBorders>
            <w:vAlign w:val="top"/>
          </w:tcPr>
          <w:p w14:paraId="606FF028">
            <w:pPr>
              <w:spacing w:line="265" w:lineRule="auto"/>
              <w:jc w:val="center"/>
              <w:rPr>
                <w:rFonts w:hint="eastAsia" w:asciiTheme="minorEastAsia" w:hAnsiTheme="minorEastAsia" w:eastAsiaTheme="minorEastAsia" w:cstheme="minorEastAsia"/>
                <w:sz w:val="24"/>
                <w:szCs w:val="24"/>
              </w:rPr>
            </w:pPr>
          </w:p>
          <w:p w14:paraId="5C536865">
            <w:pPr>
              <w:spacing w:line="265" w:lineRule="auto"/>
              <w:jc w:val="center"/>
              <w:rPr>
                <w:rFonts w:hint="eastAsia" w:asciiTheme="minorEastAsia" w:hAnsiTheme="minorEastAsia" w:eastAsiaTheme="minorEastAsia" w:cstheme="minorEastAsia"/>
                <w:sz w:val="24"/>
                <w:szCs w:val="24"/>
              </w:rPr>
            </w:pPr>
          </w:p>
          <w:p w14:paraId="57391A1F">
            <w:pPr>
              <w:pStyle w:val="26"/>
              <w:spacing w:before="55" w:line="220" w:lineRule="auto"/>
              <w:ind w:left="4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有效性审查</w:t>
            </w:r>
          </w:p>
        </w:tc>
        <w:tc>
          <w:tcPr>
            <w:tcW w:w="1048" w:type="dxa"/>
            <w:vAlign w:val="top"/>
          </w:tcPr>
          <w:p w14:paraId="61575F45">
            <w:pPr>
              <w:pStyle w:val="26"/>
              <w:spacing w:before="67" w:line="250" w:lineRule="auto"/>
              <w:ind w:left="42" w:right="143" w:firstLine="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响应</w:t>
            </w:r>
            <w:r>
              <w:rPr>
                <w:rFonts w:hint="eastAsia" w:asciiTheme="minorEastAsia" w:hAnsiTheme="minorEastAsia" w:eastAsiaTheme="minorEastAsia" w:cstheme="minorEastAsia"/>
                <w:spacing w:val="-2"/>
                <w:sz w:val="24"/>
                <w:szCs w:val="24"/>
              </w:rPr>
              <w:t>文件签署或盖章</w:t>
            </w:r>
          </w:p>
        </w:tc>
        <w:tc>
          <w:tcPr>
            <w:tcW w:w="5173" w:type="dxa"/>
            <w:vAlign w:val="center"/>
          </w:tcPr>
          <w:p w14:paraId="7FF35CEF">
            <w:pPr>
              <w:pStyle w:val="26"/>
              <w:spacing w:before="67" w:line="250" w:lineRule="auto"/>
              <w:ind w:left="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文件上法定代表人(或其授权代表)或自然人(投</w:t>
            </w:r>
            <w:r>
              <w:rPr>
                <w:rFonts w:hint="eastAsia" w:asciiTheme="minorEastAsia" w:hAnsiTheme="minorEastAsia" w:eastAsiaTheme="minorEastAsia" w:cstheme="minorEastAsia"/>
                <w:spacing w:val="-1"/>
                <w:sz w:val="24"/>
                <w:szCs w:val="24"/>
              </w:rPr>
              <w:t>标人为自然人)的签署或盖章齐全。</w:t>
            </w:r>
          </w:p>
        </w:tc>
      </w:tr>
      <w:tr w14:paraId="794AB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664" w:type="dxa"/>
            <w:vMerge w:val="continue"/>
            <w:tcBorders>
              <w:top w:val="nil"/>
              <w:bottom w:val="nil"/>
            </w:tcBorders>
            <w:vAlign w:val="top"/>
          </w:tcPr>
          <w:p w14:paraId="55C73E03">
            <w:pPr>
              <w:rPr>
                <w:rFonts w:hint="eastAsia" w:asciiTheme="minorEastAsia" w:hAnsiTheme="minorEastAsia" w:eastAsiaTheme="minorEastAsia" w:cstheme="minorEastAsia"/>
                <w:sz w:val="24"/>
                <w:szCs w:val="24"/>
              </w:rPr>
            </w:pPr>
          </w:p>
        </w:tc>
        <w:tc>
          <w:tcPr>
            <w:tcW w:w="1028" w:type="dxa"/>
            <w:vMerge w:val="continue"/>
            <w:tcBorders>
              <w:top w:val="nil"/>
              <w:bottom w:val="nil"/>
            </w:tcBorders>
            <w:vAlign w:val="top"/>
          </w:tcPr>
          <w:p w14:paraId="2039A18A">
            <w:pPr>
              <w:rPr>
                <w:rFonts w:hint="eastAsia" w:asciiTheme="minorEastAsia" w:hAnsiTheme="minorEastAsia" w:eastAsiaTheme="minorEastAsia" w:cstheme="minorEastAsia"/>
                <w:sz w:val="24"/>
                <w:szCs w:val="24"/>
              </w:rPr>
            </w:pPr>
          </w:p>
        </w:tc>
        <w:tc>
          <w:tcPr>
            <w:tcW w:w="1048" w:type="dxa"/>
            <w:vAlign w:val="top"/>
          </w:tcPr>
          <w:p w14:paraId="5E0CFEC0">
            <w:pPr>
              <w:pStyle w:val="26"/>
              <w:spacing w:before="50" w:line="216" w:lineRule="auto"/>
              <w:ind w:lef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投标方案</w:t>
            </w:r>
          </w:p>
        </w:tc>
        <w:tc>
          <w:tcPr>
            <w:tcW w:w="5173" w:type="dxa"/>
            <w:vAlign w:val="top"/>
          </w:tcPr>
          <w:p w14:paraId="28212B18">
            <w:pPr>
              <w:pStyle w:val="26"/>
              <w:spacing w:before="50" w:line="216"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每个包只能有一个方案投标。</w:t>
            </w:r>
          </w:p>
        </w:tc>
      </w:tr>
      <w:tr w14:paraId="4EB6C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664" w:type="dxa"/>
            <w:vMerge w:val="continue"/>
            <w:tcBorders>
              <w:top w:val="nil"/>
            </w:tcBorders>
            <w:vAlign w:val="top"/>
          </w:tcPr>
          <w:p w14:paraId="19FC1966">
            <w:pPr>
              <w:rPr>
                <w:rFonts w:hint="eastAsia" w:asciiTheme="minorEastAsia" w:hAnsiTheme="minorEastAsia" w:eastAsiaTheme="minorEastAsia" w:cstheme="minorEastAsia"/>
                <w:sz w:val="24"/>
                <w:szCs w:val="24"/>
              </w:rPr>
            </w:pPr>
          </w:p>
        </w:tc>
        <w:tc>
          <w:tcPr>
            <w:tcW w:w="1028" w:type="dxa"/>
            <w:vMerge w:val="continue"/>
            <w:tcBorders>
              <w:top w:val="nil"/>
            </w:tcBorders>
            <w:vAlign w:val="top"/>
          </w:tcPr>
          <w:p w14:paraId="248D739E">
            <w:pPr>
              <w:rPr>
                <w:rFonts w:hint="eastAsia" w:asciiTheme="minorEastAsia" w:hAnsiTheme="minorEastAsia" w:eastAsiaTheme="minorEastAsia" w:cstheme="minorEastAsia"/>
                <w:sz w:val="24"/>
                <w:szCs w:val="24"/>
              </w:rPr>
            </w:pPr>
          </w:p>
        </w:tc>
        <w:tc>
          <w:tcPr>
            <w:tcW w:w="1048" w:type="dxa"/>
            <w:vAlign w:val="top"/>
          </w:tcPr>
          <w:p w14:paraId="5FC0E98A">
            <w:pPr>
              <w:pStyle w:val="26"/>
              <w:spacing w:before="179" w:line="218" w:lineRule="auto"/>
              <w:ind w:lef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报价唯一</w:t>
            </w:r>
          </w:p>
        </w:tc>
        <w:tc>
          <w:tcPr>
            <w:tcW w:w="5173" w:type="dxa"/>
            <w:vAlign w:val="top"/>
          </w:tcPr>
          <w:p w14:paraId="4D9E00B3">
            <w:pPr>
              <w:pStyle w:val="26"/>
              <w:spacing w:before="70" w:line="243"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只能在最高限价内报价，只能有一个有效报价，不得</w:t>
            </w:r>
            <w:r>
              <w:rPr>
                <w:rFonts w:hint="eastAsia" w:asciiTheme="minorEastAsia" w:hAnsiTheme="minorEastAsia" w:eastAsiaTheme="minorEastAsia" w:cstheme="minorEastAsia"/>
                <w:sz w:val="24"/>
                <w:szCs w:val="24"/>
              </w:rPr>
              <w:t>提交选择性报价。</w:t>
            </w:r>
          </w:p>
        </w:tc>
      </w:tr>
      <w:tr w14:paraId="68B29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64" w:type="dxa"/>
            <w:vAlign w:val="top"/>
          </w:tcPr>
          <w:p w14:paraId="4FCF9452">
            <w:pPr>
              <w:pStyle w:val="26"/>
              <w:spacing w:before="199" w:line="241" w:lineRule="auto"/>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028" w:type="dxa"/>
            <w:vAlign w:val="center"/>
          </w:tcPr>
          <w:p w14:paraId="52C2789E">
            <w:pPr>
              <w:pStyle w:val="26"/>
              <w:spacing w:before="183"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完整性审查</w:t>
            </w:r>
          </w:p>
        </w:tc>
        <w:tc>
          <w:tcPr>
            <w:tcW w:w="1048" w:type="dxa"/>
            <w:vAlign w:val="top"/>
          </w:tcPr>
          <w:p w14:paraId="5DD5B5B8">
            <w:pPr>
              <w:pStyle w:val="26"/>
              <w:spacing w:before="73" w:line="242" w:lineRule="auto"/>
              <w:ind w:left="42" w:right="15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响应</w:t>
            </w:r>
            <w:r>
              <w:rPr>
                <w:rFonts w:hint="eastAsia" w:asciiTheme="minorEastAsia" w:hAnsiTheme="minorEastAsia" w:eastAsiaTheme="minorEastAsia" w:cstheme="minorEastAsia"/>
                <w:spacing w:val="-2"/>
                <w:sz w:val="24"/>
                <w:szCs w:val="24"/>
              </w:rPr>
              <w:t>文件份</w:t>
            </w:r>
            <w:r>
              <w:rPr>
                <w:rFonts w:hint="eastAsia" w:asciiTheme="minorEastAsia" w:hAnsiTheme="minorEastAsia" w:eastAsiaTheme="minorEastAsia" w:cstheme="minorEastAsia"/>
                <w:sz w:val="24"/>
                <w:szCs w:val="24"/>
              </w:rPr>
              <w:t xml:space="preserve"> 数</w:t>
            </w:r>
          </w:p>
        </w:tc>
        <w:tc>
          <w:tcPr>
            <w:tcW w:w="5173" w:type="dxa"/>
            <w:vAlign w:val="top"/>
          </w:tcPr>
          <w:p w14:paraId="74CD5043">
            <w:pPr>
              <w:pStyle w:val="26"/>
              <w:spacing w:before="62" w:line="248" w:lineRule="auto"/>
              <w:ind w:left="34" w:right="1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响应</w:t>
            </w:r>
            <w:r>
              <w:rPr>
                <w:rFonts w:hint="eastAsia" w:asciiTheme="minorEastAsia" w:hAnsiTheme="minorEastAsia" w:eastAsiaTheme="minorEastAsia" w:cstheme="minorEastAsia"/>
                <w:spacing w:val="-1"/>
                <w:sz w:val="24"/>
                <w:szCs w:val="24"/>
              </w:rPr>
              <w:t>文件正、副本数量(含电子文档)符合</w:t>
            </w:r>
            <w:r>
              <w:rPr>
                <w:rFonts w:hint="eastAsia" w:asciiTheme="minorEastAsia" w:hAnsiTheme="minorEastAsia" w:eastAsiaTheme="minorEastAsia" w:cstheme="minorEastAsia"/>
                <w:spacing w:val="-1"/>
                <w:sz w:val="24"/>
                <w:szCs w:val="24"/>
                <w:lang w:eastAsia="zh-CN"/>
              </w:rPr>
              <w:t>采购</w:t>
            </w:r>
            <w:r>
              <w:rPr>
                <w:rFonts w:hint="eastAsia" w:asciiTheme="minorEastAsia" w:hAnsiTheme="minorEastAsia" w:eastAsiaTheme="minorEastAsia" w:cstheme="minorEastAsia"/>
                <w:spacing w:val="-1"/>
                <w:sz w:val="24"/>
                <w:szCs w:val="24"/>
              </w:rPr>
              <w:t>文件</w:t>
            </w:r>
            <w:r>
              <w:rPr>
                <w:rFonts w:hint="eastAsia" w:asciiTheme="minorEastAsia" w:hAnsiTheme="minorEastAsia" w:eastAsiaTheme="minorEastAsia" w:cstheme="minorEastAsia"/>
                <w:spacing w:val="1"/>
                <w:sz w:val="24"/>
                <w:szCs w:val="24"/>
              </w:rPr>
              <w:t>要求。</w:t>
            </w:r>
          </w:p>
        </w:tc>
      </w:tr>
      <w:tr w14:paraId="78C98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664" w:type="dxa"/>
            <w:vAlign w:val="top"/>
          </w:tcPr>
          <w:p w14:paraId="32F28406">
            <w:pPr>
              <w:pStyle w:val="26"/>
              <w:spacing w:before="200"/>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28" w:type="dxa"/>
            <w:vAlign w:val="top"/>
          </w:tcPr>
          <w:p w14:paraId="56FCB488">
            <w:pPr>
              <w:pStyle w:val="26"/>
              <w:spacing w:before="184" w:line="219" w:lineRule="auto"/>
              <w:ind w:left="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技术部分</w:t>
            </w:r>
          </w:p>
        </w:tc>
        <w:tc>
          <w:tcPr>
            <w:tcW w:w="1048" w:type="dxa"/>
            <w:vAlign w:val="top"/>
          </w:tcPr>
          <w:p w14:paraId="51A2D6DF">
            <w:pPr>
              <w:pStyle w:val="26"/>
              <w:spacing w:before="74" w:line="241" w:lineRule="auto"/>
              <w:ind w:left="42" w:right="111" w:firstLine="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eastAsia="zh-CN"/>
              </w:rPr>
              <w:t>响应</w:t>
            </w:r>
            <w:r>
              <w:rPr>
                <w:rFonts w:hint="eastAsia" w:asciiTheme="minorEastAsia" w:hAnsiTheme="minorEastAsia" w:eastAsiaTheme="minorEastAsia" w:cstheme="minorEastAsia"/>
                <w:spacing w:val="4"/>
                <w:sz w:val="24"/>
                <w:szCs w:val="24"/>
              </w:rPr>
              <w:t>文件内</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z w:val="24"/>
                <w:szCs w:val="24"/>
              </w:rPr>
              <w:t>容</w:t>
            </w:r>
          </w:p>
        </w:tc>
        <w:tc>
          <w:tcPr>
            <w:tcW w:w="5173" w:type="dxa"/>
            <w:vAlign w:val="top"/>
          </w:tcPr>
          <w:p w14:paraId="1252C57C">
            <w:pPr>
              <w:pStyle w:val="26"/>
              <w:spacing w:before="182" w:line="219"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本</w:t>
            </w:r>
            <w:r>
              <w:rPr>
                <w:rFonts w:hint="eastAsia" w:asciiTheme="minorEastAsia" w:hAnsiTheme="minorEastAsia" w:eastAsiaTheme="minorEastAsia" w:cstheme="minorEastAsia"/>
                <w:spacing w:val="-1"/>
                <w:sz w:val="24"/>
                <w:szCs w:val="24"/>
                <w:lang w:eastAsia="zh-CN"/>
              </w:rPr>
              <w:t>采购</w:t>
            </w:r>
            <w:r>
              <w:rPr>
                <w:rFonts w:hint="eastAsia" w:asciiTheme="minorEastAsia" w:hAnsiTheme="minorEastAsia" w:eastAsiaTheme="minorEastAsia" w:cstheme="minorEastAsia"/>
                <w:spacing w:val="-1"/>
                <w:sz w:val="24"/>
                <w:szCs w:val="24"/>
              </w:rPr>
              <w:t>文件</w:t>
            </w:r>
            <w:r>
              <w:rPr>
                <w:rFonts w:hint="eastAsia" w:asciiTheme="minorEastAsia" w:hAnsiTheme="minorEastAsia" w:eastAsiaTheme="minorEastAsia" w:cstheme="minorEastAsia"/>
                <w:spacing w:val="-1"/>
                <w:sz w:val="24"/>
                <w:szCs w:val="24"/>
                <w:lang w:eastAsia="zh-CN"/>
              </w:rPr>
              <w:t>技术服务实质性要求</w:t>
            </w:r>
            <w:r>
              <w:rPr>
                <w:rFonts w:hint="eastAsia" w:asciiTheme="minorEastAsia" w:hAnsiTheme="minorEastAsia" w:eastAsiaTheme="minorEastAsia" w:cstheme="minorEastAsia"/>
                <w:spacing w:val="-1"/>
                <w:sz w:val="24"/>
                <w:szCs w:val="24"/>
              </w:rPr>
              <w:t>。</w:t>
            </w:r>
          </w:p>
        </w:tc>
      </w:tr>
      <w:tr w14:paraId="682D1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664" w:type="dxa"/>
            <w:vAlign w:val="top"/>
          </w:tcPr>
          <w:p w14:paraId="57148466">
            <w:pPr>
              <w:pStyle w:val="26"/>
              <w:spacing w:before="202" w:line="241" w:lineRule="auto"/>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028" w:type="dxa"/>
            <w:vAlign w:val="top"/>
          </w:tcPr>
          <w:p w14:paraId="72D2AC69">
            <w:pPr>
              <w:pStyle w:val="26"/>
              <w:spacing w:before="186" w:line="219" w:lineRule="auto"/>
              <w:ind w:left="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商务部分</w:t>
            </w:r>
          </w:p>
        </w:tc>
        <w:tc>
          <w:tcPr>
            <w:tcW w:w="1048" w:type="dxa"/>
            <w:vAlign w:val="top"/>
          </w:tcPr>
          <w:p w14:paraId="43BB8D5C">
            <w:pPr>
              <w:pStyle w:val="26"/>
              <w:spacing w:before="76" w:line="237" w:lineRule="auto"/>
              <w:ind w:left="42" w:right="1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eastAsia="zh-CN"/>
              </w:rPr>
              <w:t>响应</w:t>
            </w:r>
            <w:r>
              <w:rPr>
                <w:rFonts w:hint="eastAsia" w:asciiTheme="minorEastAsia" w:hAnsiTheme="minorEastAsia" w:eastAsiaTheme="minorEastAsia" w:cstheme="minorEastAsia"/>
                <w:spacing w:val="4"/>
                <w:sz w:val="24"/>
                <w:szCs w:val="24"/>
              </w:rPr>
              <w:t>文件内</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z w:val="24"/>
                <w:szCs w:val="24"/>
              </w:rPr>
              <w:t>容</w:t>
            </w:r>
          </w:p>
        </w:tc>
        <w:tc>
          <w:tcPr>
            <w:tcW w:w="5173" w:type="dxa"/>
            <w:vAlign w:val="top"/>
          </w:tcPr>
          <w:p w14:paraId="08A2452C">
            <w:pPr>
              <w:pStyle w:val="26"/>
              <w:spacing w:before="184" w:line="219"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pacing w:val="-1"/>
                <w:sz w:val="24"/>
                <w:szCs w:val="24"/>
                <w:lang w:eastAsia="zh-CN"/>
              </w:rPr>
              <w:t>商务条件实质性要求</w:t>
            </w:r>
            <w:r>
              <w:rPr>
                <w:rFonts w:hint="eastAsia" w:asciiTheme="minorEastAsia" w:hAnsiTheme="minorEastAsia" w:eastAsiaTheme="minorEastAsia" w:cstheme="minorEastAsia"/>
                <w:sz w:val="24"/>
                <w:szCs w:val="24"/>
              </w:rPr>
              <w:t>。</w:t>
            </w:r>
          </w:p>
        </w:tc>
      </w:tr>
    </w:tbl>
    <w:p w14:paraId="4E829644">
      <w:pPr>
        <w:spacing w:line="43" w:lineRule="exact"/>
        <w:rPr>
          <w:rFonts w:hint="eastAsia" w:asciiTheme="minorEastAsia" w:hAnsiTheme="minorEastAsia" w:eastAsiaTheme="minorEastAsia" w:cstheme="minorEastAsia"/>
          <w:sz w:val="24"/>
          <w:szCs w:val="24"/>
        </w:rPr>
      </w:pPr>
    </w:p>
    <w:p w14:paraId="20B28F53">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480" w:firstLineChars="200"/>
        <w:jc w:val="both"/>
        <w:rPr>
          <w:rFonts w:hint="eastAsia" w:asciiTheme="minorEastAsia" w:hAnsiTheme="minorEastAsia" w:eastAsiaTheme="minorEastAsia" w:cstheme="minorEastAsia"/>
          <w:i w:val="0"/>
          <w:iCs w:val="0"/>
          <w:caps w:val="0"/>
          <w:color w:val="000000"/>
          <w:spacing w:val="0"/>
          <w:sz w:val="24"/>
          <w:szCs w:val="24"/>
          <w:shd w:val="clear" w:fill="FFFFFF"/>
        </w:rPr>
      </w:pPr>
      <w:r>
        <w:rPr>
          <w:rFonts w:hint="eastAsia" w:asciiTheme="minorEastAsia" w:hAnsiTheme="minorEastAsia" w:eastAsiaTheme="minorEastAsia" w:cstheme="minorEastAsia"/>
          <w:i w:val="0"/>
          <w:iCs w:val="0"/>
          <w:caps w:val="0"/>
          <w:color w:val="000000"/>
          <w:spacing w:val="0"/>
          <w:sz w:val="24"/>
          <w:szCs w:val="24"/>
          <w:shd w:val="clear" w:fill="FFFFFF"/>
        </w:rPr>
        <w:t>注：若未通过资格审查及符合性审查的</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响应</w:t>
      </w:r>
      <w:r>
        <w:rPr>
          <w:rFonts w:hint="eastAsia" w:asciiTheme="minorEastAsia" w:hAnsiTheme="minorEastAsia" w:eastAsiaTheme="minorEastAsia" w:cstheme="minorEastAsia"/>
          <w:i w:val="0"/>
          <w:iCs w:val="0"/>
          <w:caps w:val="0"/>
          <w:color w:val="000000"/>
          <w:spacing w:val="0"/>
          <w:sz w:val="24"/>
          <w:szCs w:val="24"/>
          <w:shd w:val="clear" w:fill="FFFFFF"/>
        </w:rPr>
        <w:t>文件，不进入评审环节。</w:t>
      </w:r>
    </w:p>
    <w:p w14:paraId="7907FD5F">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241" w:firstLineChars="100"/>
        <w:jc w:val="both"/>
        <w:rPr>
          <w:rFonts w:hint="eastAsia" w:asciiTheme="minorEastAsia" w:hAnsiTheme="minorEastAsia" w:eastAsiaTheme="minorEastAsia" w:cstheme="minorEastAsia"/>
          <w:i w:val="0"/>
          <w:iCs w:val="0"/>
          <w:caps w:val="0"/>
          <w:color w:val="000000"/>
          <w:spacing w:val="0"/>
          <w:sz w:val="24"/>
          <w:szCs w:val="24"/>
        </w:rPr>
      </w:pPr>
      <w:r>
        <w:rPr>
          <w:rStyle w:val="18"/>
          <w:rFonts w:hint="eastAsia" w:asciiTheme="minorEastAsia" w:hAnsiTheme="minorEastAsia" w:eastAsiaTheme="minorEastAsia" w:cstheme="minorEastAsia"/>
          <w:i w:val="0"/>
          <w:iCs w:val="0"/>
          <w:caps w:val="0"/>
          <w:color w:val="000000"/>
          <w:spacing w:val="0"/>
          <w:sz w:val="24"/>
          <w:szCs w:val="24"/>
          <w:shd w:val="clear" w:fill="FFFFFF"/>
          <w:lang w:eastAsia="zh-CN"/>
        </w:rPr>
        <w:t>三、</w:t>
      </w:r>
      <w:r>
        <w:rPr>
          <w:rStyle w:val="18"/>
          <w:rFonts w:hint="eastAsia" w:asciiTheme="minorEastAsia" w:hAnsiTheme="minorEastAsia" w:eastAsiaTheme="minorEastAsia" w:cstheme="minorEastAsia"/>
          <w:i w:val="0"/>
          <w:iCs w:val="0"/>
          <w:caps w:val="0"/>
          <w:color w:val="000000"/>
          <w:spacing w:val="0"/>
          <w:sz w:val="24"/>
          <w:szCs w:val="24"/>
          <w:shd w:val="clear" w:fill="FFFFFF"/>
        </w:rPr>
        <w:t>评</w:t>
      </w:r>
      <w:r>
        <w:rPr>
          <w:rStyle w:val="18"/>
          <w:rFonts w:hint="eastAsia" w:asciiTheme="minorEastAsia" w:hAnsiTheme="minorEastAsia" w:eastAsiaTheme="minorEastAsia" w:cstheme="minorEastAsia"/>
          <w:i w:val="0"/>
          <w:iCs w:val="0"/>
          <w:caps w:val="0"/>
          <w:color w:val="000000"/>
          <w:spacing w:val="0"/>
          <w:sz w:val="24"/>
          <w:szCs w:val="24"/>
          <w:shd w:val="clear" w:fill="FFFFFF"/>
          <w:lang w:eastAsia="zh-CN"/>
        </w:rPr>
        <w:t>审细则</w:t>
      </w:r>
    </w:p>
    <w:tbl>
      <w:tblPr>
        <w:tblStyle w:val="15"/>
        <w:tblW w:w="850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9"/>
        <w:gridCol w:w="1200"/>
        <w:gridCol w:w="4725"/>
        <w:gridCol w:w="661"/>
        <w:gridCol w:w="1155"/>
      </w:tblGrid>
      <w:tr w14:paraId="3C1D4D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9" w:hRule="atLeast"/>
        </w:trPr>
        <w:tc>
          <w:tcPr>
            <w:tcW w:w="759" w:type="dxa"/>
            <w:vMerge w:val="restart"/>
            <w:vAlign w:val="center"/>
          </w:tcPr>
          <w:p w14:paraId="5749CDE9">
            <w:pPr>
              <w:pStyle w:val="23"/>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序号</w:t>
            </w:r>
          </w:p>
        </w:tc>
        <w:tc>
          <w:tcPr>
            <w:tcW w:w="1200" w:type="dxa"/>
            <w:vMerge w:val="restart"/>
            <w:vAlign w:val="center"/>
          </w:tcPr>
          <w:p w14:paraId="4E3AF6CF">
            <w:pPr>
              <w:pStyle w:val="23"/>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评审内容</w:t>
            </w:r>
          </w:p>
        </w:tc>
        <w:tc>
          <w:tcPr>
            <w:tcW w:w="5386" w:type="dxa"/>
            <w:gridSpan w:val="2"/>
            <w:vAlign w:val="center"/>
          </w:tcPr>
          <w:p w14:paraId="5D5DFAAB">
            <w:pPr>
              <w:pStyle w:val="23"/>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评审标准</w:t>
            </w:r>
          </w:p>
        </w:tc>
        <w:tc>
          <w:tcPr>
            <w:tcW w:w="1155" w:type="dxa"/>
            <w:vMerge w:val="restart"/>
            <w:vAlign w:val="center"/>
          </w:tcPr>
          <w:p w14:paraId="05B48567">
            <w:pPr>
              <w:pStyle w:val="23"/>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备注</w:t>
            </w:r>
          </w:p>
        </w:tc>
      </w:tr>
      <w:tr w14:paraId="2B71CF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9" w:hRule="atLeast"/>
        </w:trPr>
        <w:tc>
          <w:tcPr>
            <w:tcW w:w="759" w:type="dxa"/>
            <w:vMerge w:val="continue"/>
          </w:tcPr>
          <w:p w14:paraId="059BAD04">
            <w:pPr>
              <w:pStyle w:val="23"/>
              <w:jc w:val="center"/>
              <w:rPr>
                <w:sz w:val="21"/>
                <w:szCs w:val="21"/>
              </w:rPr>
            </w:pPr>
          </w:p>
        </w:tc>
        <w:tc>
          <w:tcPr>
            <w:tcW w:w="1200" w:type="dxa"/>
            <w:vMerge w:val="continue"/>
          </w:tcPr>
          <w:p w14:paraId="0653F5A3">
            <w:pPr>
              <w:pStyle w:val="23"/>
              <w:jc w:val="center"/>
              <w:rPr>
                <w:sz w:val="21"/>
                <w:szCs w:val="21"/>
              </w:rPr>
            </w:pPr>
          </w:p>
        </w:tc>
        <w:tc>
          <w:tcPr>
            <w:tcW w:w="4725" w:type="dxa"/>
            <w:vAlign w:val="center"/>
          </w:tcPr>
          <w:p w14:paraId="4070F795">
            <w:pPr>
              <w:pStyle w:val="23"/>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具体标准和要求</w:t>
            </w:r>
          </w:p>
        </w:tc>
        <w:tc>
          <w:tcPr>
            <w:tcW w:w="661" w:type="dxa"/>
            <w:vAlign w:val="center"/>
          </w:tcPr>
          <w:p w14:paraId="6EC27143">
            <w:pPr>
              <w:pStyle w:val="23"/>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分值</w:t>
            </w:r>
          </w:p>
        </w:tc>
        <w:tc>
          <w:tcPr>
            <w:tcW w:w="1155" w:type="dxa"/>
            <w:vMerge w:val="continue"/>
          </w:tcPr>
          <w:p w14:paraId="247AE125">
            <w:pPr>
              <w:pStyle w:val="23"/>
              <w:jc w:val="center"/>
              <w:rPr>
                <w:rFonts w:hint="eastAsia" w:ascii="方正仿宋_GB2312" w:hAnsi="方正仿宋_GB2312" w:eastAsia="方正仿宋_GB2312" w:cs="方正仿宋_GB2312"/>
                <w:sz w:val="21"/>
                <w:szCs w:val="21"/>
                <w:lang w:eastAsia="zh-CN"/>
              </w:rPr>
            </w:pPr>
          </w:p>
        </w:tc>
      </w:tr>
      <w:tr w14:paraId="2DD517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vAlign w:val="center"/>
          </w:tcPr>
          <w:p w14:paraId="4530A060">
            <w:pPr>
              <w:pStyle w:val="23"/>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1</w:t>
            </w:r>
          </w:p>
        </w:tc>
        <w:tc>
          <w:tcPr>
            <w:tcW w:w="1200" w:type="dxa"/>
            <w:vAlign w:val="center"/>
          </w:tcPr>
          <w:p w14:paraId="61975784">
            <w:pPr>
              <w:pStyle w:val="23"/>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项目总体管理方案</w:t>
            </w:r>
          </w:p>
        </w:tc>
        <w:tc>
          <w:tcPr>
            <w:tcW w:w="4725" w:type="dxa"/>
          </w:tcPr>
          <w:p w14:paraId="5559D8C0">
            <w:pPr>
              <w:pStyle w:val="23"/>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针对本项目制定的总体管理方案进行综合评审，包含：①陪护服务理念、目的；②陪护服务流程；③陪护工作职责；④陪护服务管理模式。以上内容满足项目采购需求的得</w:t>
            </w:r>
            <w:r>
              <w:rPr>
                <w:rFonts w:hint="eastAsia" w:ascii="方正仿宋_GB2312" w:hAnsi="方正仿宋_GB2312" w:eastAsia="方正仿宋_GB2312" w:cs="方正仿宋_GB2312"/>
                <w:sz w:val="21"/>
                <w:szCs w:val="21"/>
                <w:lang w:val="en-US" w:eastAsia="zh-CN"/>
              </w:rPr>
              <w:t>20</w:t>
            </w:r>
            <w:r>
              <w:rPr>
                <w:rFonts w:hint="eastAsia" w:ascii="方正仿宋_GB2312" w:hAnsi="方正仿宋_GB2312" w:eastAsia="方正仿宋_GB2312" w:cs="方正仿宋_GB2312"/>
                <w:sz w:val="21"/>
                <w:szCs w:val="21"/>
              </w:rPr>
              <w:t>分，每有一项内容缺失的扣</w:t>
            </w:r>
            <w:r>
              <w:rPr>
                <w:rFonts w:hint="eastAsia" w:ascii="方正仿宋_GB2312" w:hAnsi="方正仿宋_GB2312" w:eastAsia="方正仿宋_GB2312" w:cs="方正仿宋_GB2312"/>
                <w:sz w:val="21"/>
                <w:szCs w:val="21"/>
                <w:lang w:val="en-US" w:eastAsia="zh-CN"/>
              </w:rPr>
              <w:t>5</w:t>
            </w:r>
            <w:r>
              <w:rPr>
                <w:rFonts w:hint="eastAsia" w:ascii="方正仿宋_GB2312" w:hAnsi="方正仿宋_GB2312" w:eastAsia="方正仿宋_GB2312" w:cs="方正仿宋_GB2312"/>
                <w:sz w:val="21"/>
                <w:szCs w:val="21"/>
              </w:rPr>
              <w:t>分，方案每有一处存在错误或缺陷的扣2分，扣完为止。 注：错误或缺陷是指存在项目名称错误、项目实施地点区域错误、内容与本项目需求无关、仅有框架或标题、引用的规范及标准存在错误、明显复制其他项目内容中任意一种情形。</w:t>
            </w:r>
          </w:p>
        </w:tc>
        <w:tc>
          <w:tcPr>
            <w:tcW w:w="661" w:type="dxa"/>
            <w:vAlign w:val="center"/>
          </w:tcPr>
          <w:p w14:paraId="3CAFCEAC">
            <w:pPr>
              <w:pStyle w:val="23"/>
              <w:jc w:val="center"/>
              <w:rPr>
                <w:rFonts w:hint="default"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20</w:t>
            </w:r>
          </w:p>
        </w:tc>
        <w:tc>
          <w:tcPr>
            <w:tcW w:w="1155" w:type="dxa"/>
          </w:tcPr>
          <w:p w14:paraId="3501DCB9">
            <w:pPr>
              <w:pStyle w:val="23"/>
              <w:jc w:val="left"/>
              <w:rPr>
                <w:rFonts w:hint="eastAsia" w:ascii="方正仿宋_GB2312" w:hAnsi="方正仿宋_GB2312" w:eastAsia="方正仿宋_GB2312" w:cs="方正仿宋_GB2312"/>
                <w:sz w:val="21"/>
                <w:szCs w:val="21"/>
              </w:rPr>
            </w:pPr>
          </w:p>
        </w:tc>
      </w:tr>
      <w:tr w14:paraId="324B68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vAlign w:val="center"/>
          </w:tcPr>
          <w:p w14:paraId="42C68AF5">
            <w:pPr>
              <w:pStyle w:val="23"/>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2</w:t>
            </w:r>
          </w:p>
        </w:tc>
        <w:tc>
          <w:tcPr>
            <w:tcW w:w="1200" w:type="dxa"/>
            <w:vAlign w:val="center"/>
          </w:tcPr>
          <w:p w14:paraId="0138028F">
            <w:pPr>
              <w:pStyle w:val="23"/>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项目服务、保障方案</w:t>
            </w:r>
          </w:p>
        </w:tc>
        <w:tc>
          <w:tcPr>
            <w:tcW w:w="4725" w:type="dxa"/>
          </w:tcPr>
          <w:p w14:paraId="78E60BCA">
            <w:pPr>
              <w:pStyle w:val="23"/>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针对本项目制定的项目服务、保障方案进行综合评审，包含：①人员配置及岗位职责；②工作流程和管理制度；③培训方案；④安全保障措施；⑤服务质量保障措施；⑥护理纠纷保障措施。以上内容满足项目采购需求的得</w:t>
            </w:r>
            <w:r>
              <w:rPr>
                <w:rFonts w:hint="eastAsia" w:ascii="方正仿宋_GB2312" w:hAnsi="方正仿宋_GB2312" w:eastAsia="方正仿宋_GB2312" w:cs="方正仿宋_GB2312"/>
                <w:sz w:val="21"/>
                <w:szCs w:val="21"/>
                <w:lang w:val="en-US" w:eastAsia="zh-CN"/>
              </w:rPr>
              <w:t>30</w:t>
            </w:r>
            <w:r>
              <w:rPr>
                <w:rFonts w:hint="eastAsia" w:ascii="方正仿宋_GB2312" w:hAnsi="方正仿宋_GB2312" w:eastAsia="方正仿宋_GB2312" w:cs="方正仿宋_GB2312"/>
                <w:sz w:val="21"/>
                <w:szCs w:val="21"/>
              </w:rPr>
              <w:t>分，每有一项内容缺失的扣</w:t>
            </w:r>
            <w:r>
              <w:rPr>
                <w:rFonts w:hint="eastAsia" w:ascii="方正仿宋_GB2312" w:hAnsi="方正仿宋_GB2312" w:eastAsia="方正仿宋_GB2312" w:cs="方正仿宋_GB2312"/>
                <w:sz w:val="21"/>
                <w:szCs w:val="21"/>
                <w:lang w:val="en-US" w:eastAsia="zh-CN"/>
              </w:rPr>
              <w:t>5</w:t>
            </w:r>
            <w:r>
              <w:rPr>
                <w:rFonts w:hint="eastAsia" w:ascii="方正仿宋_GB2312" w:hAnsi="方正仿宋_GB2312" w:eastAsia="方正仿宋_GB2312" w:cs="方正仿宋_GB2312"/>
                <w:sz w:val="21"/>
                <w:szCs w:val="21"/>
              </w:rPr>
              <w:t>分，方案每有一处存在错误或缺陷的扣2分，扣完为止。 注：错误或缺陷是指存在项目名称错误、项目实施地点区域错误、内容与本项目需求无关、仅有框架或标题、引用的规范及标准存在错误、明显复制其他项目内容中任意一种情形。</w:t>
            </w:r>
          </w:p>
        </w:tc>
        <w:tc>
          <w:tcPr>
            <w:tcW w:w="661" w:type="dxa"/>
            <w:vAlign w:val="center"/>
          </w:tcPr>
          <w:p w14:paraId="7CC212B8">
            <w:pPr>
              <w:pStyle w:val="23"/>
              <w:jc w:val="center"/>
              <w:rPr>
                <w:rFonts w:hint="default"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30</w:t>
            </w:r>
          </w:p>
        </w:tc>
        <w:tc>
          <w:tcPr>
            <w:tcW w:w="1155" w:type="dxa"/>
          </w:tcPr>
          <w:p w14:paraId="5A1C1EED">
            <w:pPr>
              <w:pStyle w:val="23"/>
              <w:jc w:val="left"/>
              <w:rPr>
                <w:rFonts w:hint="eastAsia" w:ascii="方正仿宋_GB2312" w:hAnsi="方正仿宋_GB2312" w:eastAsia="方正仿宋_GB2312" w:cs="方正仿宋_GB2312"/>
                <w:sz w:val="21"/>
                <w:szCs w:val="21"/>
              </w:rPr>
            </w:pPr>
          </w:p>
        </w:tc>
      </w:tr>
      <w:tr w14:paraId="3DB845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vAlign w:val="center"/>
          </w:tcPr>
          <w:p w14:paraId="7315F367">
            <w:pPr>
              <w:pStyle w:val="23"/>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3</w:t>
            </w:r>
          </w:p>
        </w:tc>
        <w:tc>
          <w:tcPr>
            <w:tcW w:w="1200" w:type="dxa"/>
            <w:vAlign w:val="center"/>
          </w:tcPr>
          <w:p w14:paraId="190B5B09">
            <w:pPr>
              <w:pStyle w:val="23"/>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应急方案</w:t>
            </w:r>
          </w:p>
        </w:tc>
        <w:tc>
          <w:tcPr>
            <w:tcW w:w="4725" w:type="dxa"/>
          </w:tcPr>
          <w:p w14:paraId="55921598">
            <w:pPr>
              <w:pStyle w:val="23"/>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针对本项目制定的应急方案进行综合评审，包含：①应急事件处理整体方案；②意外伤害应急预案；③感控风险应急预案；④婴儿防坠落、呛奶应急预案；⑤火灾应急预案。以上内容满足项目采购需求的得20分，每有一项内容缺失的扣4分，方案每有一处存在错误或缺陷的扣2分，扣完为止。 注：错误或缺陷是指存在项目名称错误、项目实施地点区域错误、内容与本项目需求无关、仅有框架或标题、引用的规范及标准存在错误、明显复制其他项目内容中任意一种情形。</w:t>
            </w:r>
          </w:p>
        </w:tc>
        <w:tc>
          <w:tcPr>
            <w:tcW w:w="661" w:type="dxa"/>
            <w:vAlign w:val="center"/>
          </w:tcPr>
          <w:p w14:paraId="3756EA24">
            <w:pPr>
              <w:pStyle w:val="23"/>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20</w:t>
            </w:r>
          </w:p>
        </w:tc>
        <w:tc>
          <w:tcPr>
            <w:tcW w:w="1155" w:type="dxa"/>
          </w:tcPr>
          <w:p w14:paraId="0330CC08">
            <w:pPr>
              <w:pStyle w:val="23"/>
              <w:jc w:val="left"/>
              <w:rPr>
                <w:rFonts w:hint="eastAsia" w:ascii="方正仿宋_GB2312" w:hAnsi="方正仿宋_GB2312" w:eastAsia="方正仿宋_GB2312" w:cs="方正仿宋_GB2312"/>
                <w:sz w:val="21"/>
                <w:szCs w:val="21"/>
              </w:rPr>
            </w:pPr>
          </w:p>
        </w:tc>
      </w:tr>
      <w:tr w14:paraId="2403B6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vAlign w:val="center"/>
          </w:tcPr>
          <w:p w14:paraId="52617CDE">
            <w:pPr>
              <w:pStyle w:val="23"/>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4</w:t>
            </w:r>
          </w:p>
        </w:tc>
        <w:tc>
          <w:tcPr>
            <w:tcW w:w="1200" w:type="dxa"/>
            <w:vAlign w:val="center"/>
          </w:tcPr>
          <w:p w14:paraId="39CCEEE6">
            <w:pPr>
              <w:pStyle w:val="23"/>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履约能力</w:t>
            </w:r>
          </w:p>
        </w:tc>
        <w:tc>
          <w:tcPr>
            <w:tcW w:w="4725" w:type="dxa"/>
          </w:tcPr>
          <w:p w14:paraId="2B9921FD">
            <w:pPr>
              <w:pStyle w:val="23"/>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提供202</w:t>
            </w:r>
            <w:r>
              <w:rPr>
                <w:rFonts w:hint="eastAsia" w:ascii="方正仿宋_GB2312" w:hAnsi="方正仿宋_GB2312" w:eastAsia="方正仿宋_GB2312" w:cs="方正仿宋_GB2312"/>
                <w:sz w:val="21"/>
                <w:szCs w:val="21"/>
                <w:lang w:val="en-US" w:eastAsia="zh-CN"/>
              </w:rPr>
              <w:t>3</w:t>
            </w:r>
            <w:r>
              <w:rPr>
                <w:rFonts w:hint="eastAsia" w:ascii="方正仿宋_GB2312" w:hAnsi="方正仿宋_GB2312" w:eastAsia="方正仿宋_GB2312" w:cs="方正仿宋_GB2312"/>
                <w:sz w:val="21"/>
                <w:szCs w:val="21"/>
              </w:rPr>
              <w:t>年1月1日至今已完成或正在承接的类似业绩，每有一个得5分，本项最多得10分，未提供的不得分。</w:t>
            </w:r>
          </w:p>
        </w:tc>
        <w:tc>
          <w:tcPr>
            <w:tcW w:w="661" w:type="dxa"/>
            <w:vAlign w:val="center"/>
          </w:tcPr>
          <w:p w14:paraId="72A13A6C">
            <w:pPr>
              <w:pStyle w:val="23"/>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10</w:t>
            </w:r>
          </w:p>
        </w:tc>
        <w:tc>
          <w:tcPr>
            <w:tcW w:w="1155" w:type="dxa"/>
          </w:tcPr>
          <w:p w14:paraId="0E63EEED">
            <w:pPr>
              <w:pStyle w:val="23"/>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提供中标通知书或合同复印件加盖公章。</w:t>
            </w:r>
          </w:p>
        </w:tc>
      </w:tr>
      <w:tr w14:paraId="205BC7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6" w:hRule="atLeast"/>
        </w:trPr>
        <w:tc>
          <w:tcPr>
            <w:tcW w:w="759" w:type="dxa"/>
            <w:vMerge w:val="restart"/>
            <w:vAlign w:val="center"/>
          </w:tcPr>
          <w:p w14:paraId="6D1E5124">
            <w:pPr>
              <w:pStyle w:val="23"/>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5</w:t>
            </w:r>
          </w:p>
        </w:tc>
        <w:tc>
          <w:tcPr>
            <w:tcW w:w="1200" w:type="dxa"/>
            <w:vMerge w:val="restart"/>
            <w:vAlign w:val="center"/>
          </w:tcPr>
          <w:p w14:paraId="4A1DFC50">
            <w:pPr>
              <w:pStyle w:val="23"/>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价格</w:t>
            </w:r>
          </w:p>
        </w:tc>
        <w:tc>
          <w:tcPr>
            <w:tcW w:w="4725" w:type="dxa"/>
          </w:tcPr>
          <w:p w14:paraId="595C9D7A">
            <w:pPr>
              <w:pStyle w:val="23"/>
              <w:jc w:val="left"/>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rPr>
              <w:t>以</w:t>
            </w:r>
            <w:r>
              <w:rPr>
                <w:rFonts w:hint="eastAsia" w:ascii="方正仿宋_GB2312" w:hAnsi="方正仿宋_GB2312" w:eastAsia="方正仿宋_GB2312" w:cs="方正仿宋_GB2312"/>
                <w:sz w:val="21"/>
                <w:szCs w:val="21"/>
                <w:lang w:eastAsia="zh-CN"/>
              </w:rPr>
              <w:t>服务费</w:t>
            </w:r>
            <w:r>
              <w:rPr>
                <w:rFonts w:hint="eastAsia" w:ascii="方正仿宋_GB2312" w:hAnsi="方正仿宋_GB2312" w:eastAsia="方正仿宋_GB2312" w:cs="方正仿宋_GB2312"/>
                <w:sz w:val="21"/>
                <w:szCs w:val="21"/>
              </w:rPr>
              <w:t>限价为基准，向服务对象收取</w:t>
            </w:r>
            <w:r>
              <w:rPr>
                <w:rFonts w:hint="eastAsia" w:ascii="方正仿宋_GB2312" w:hAnsi="方正仿宋_GB2312" w:eastAsia="方正仿宋_GB2312" w:cs="方正仿宋_GB2312"/>
                <w:sz w:val="21"/>
                <w:szCs w:val="21"/>
                <w:lang w:eastAsia="zh-CN"/>
              </w:rPr>
              <w:t>服务费</w:t>
            </w:r>
            <w:r>
              <w:rPr>
                <w:rFonts w:hint="eastAsia" w:ascii="方正仿宋_GB2312" w:hAnsi="方正仿宋_GB2312" w:eastAsia="方正仿宋_GB2312" w:cs="方正仿宋_GB2312"/>
                <w:sz w:val="21"/>
                <w:szCs w:val="21"/>
              </w:rPr>
              <w:t>每下浮10元得1分</w:t>
            </w:r>
            <w:r>
              <w:rPr>
                <w:rFonts w:hint="eastAsia" w:ascii="方正仿宋_GB2312" w:hAnsi="方正仿宋_GB2312" w:eastAsia="方正仿宋_GB2312" w:cs="方正仿宋_GB2312"/>
                <w:sz w:val="21"/>
                <w:szCs w:val="21"/>
                <w:lang w:eastAsia="zh-CN"/>
              </w:rPr>
              <w:t>，该项共</w:t>
            </w:r>
            <w:r>
              <w:rPr>
                <w:rFonts w:hint="eastAsia" w:ascii="方正仿宋_GB2312" w:hAnsi="方正仿宋_GB2312" w:eastAsia="方正仿宋_GB2312" w:cs="方正仿宋_GB2312"/>
                <w:sz w:val="21"/>
                <w:szCs w:val="21"/>
              </w:rPr>
              <w:t>计10分</w:t>
            </w:r>
            <w:r>
              <w:rPr>
                <w:rFonts w:hint="eastAsia" w:ascii="方正仿宋_GB2312" w:hAnsi="方正仿宋_GB2312" w:eastAsia="方正仿宋_GB2312" w:cs="方正仿宋_GB2312"/>
                <w:sz w:val="21"/>
                <w:szCs w:val="21"/>
                <w:lang w:eastAsia="zh-CN"/>
              </w:rPr>
              <w:t>。</w:t>
            </w:r>
          </w:p>
        </w:tc>
        <w:tc>
          <w:tcPr>
            <w:tcW w:w="661" w:type="dxa"/>
            <w:vMerge w:val="restart"/>
            <w:vAlign w:val="center"/>
          </w:tcPr>
          <w:p w14:paraId="2D6D0032">
            <w:pPr>
              <w:pStyle w:val="23"/>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2</w:t>
            </w:r>
            <w:r>
              <w:rPr>
                <w:rFonts w:hint="eastAsia" w:ascii="方正仿宋_GB2312" w:hAnsi="方正仿宋_GB2312" w:eastAsia="方正仿宋_GB2312" w:cs="方正仿宋_GB2312"/>
                <w:sz w:val="21"/>
                <w:szCs w:val="21"/>
              </w:rPr>
              <w:t>0</w:t>
            </w:r>
          </w:p>
        </w:tc>
        <w:tc>
          <w:tcPr>
            <w:tcW w:w="1155" w:type="dxa"/>
            <w:vMerge w:val="restart"/>
          </w:tcPr>
          <w:p w14:paraId="4086E149">
            <w:pPr>
              <w:pStyle w:val="23"/>
              <w:jc w:val="left"/>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以整数倍数报价，含小数不得分</w:t>
            </w:r>
          </w:p>
        </w:tc>
      </w:tr>
      <w:tr w14:paraId="230217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6" w:hRule="atLeast"/>
        </w:trPr>
        <w:tc>
          <w:tcPr>
            <w:tcW w:w="759" w:type="dxa"/>
            <w:vMerge w:val="continue"/>
            <w:vAlign w:val="center"/>
          </w:tcPr>
          <w:p w14:paraId="41DFF1D4">
            <w:pPr>
              <w:pStyle w:val="23"/>
              <w:jc w:val="left"/>
            </w:pPr>
          </w:p>
        </w:tc>
        <w:tc>
          <w:tcPr>
            <w:tcW w:w="1200" w:type="dxa"/>
            <w:vMerge w:val="continue"/>
            <w:vAlign w:val="center"/>
          </w:tcPr>
          <w:p w14:paraId="6E4EB503">
            <w:pPr>
              <w:pStyle w:val="23"/>
              <w:jc w:val="left"/>
            </w:pPr>
          </w:p>
        </w:tc>
        <w:tc>
          <w:tcPr>
            <w:tcW w:w="4725" w:type="dxa"/>
          </w:tcPr>
          <w:p w14:paraId="578FF8BF">
            <w:pPr>
              <w:pStyle w:val="23"/>
              <w:jc w:val="left"/>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rPr>
              <w:t>医院管理费，以</w:t>
            </w:r>
            <w:r>
              <w:rPr>
                <w:rFonts w:hint="eastAsia" w:ascii="方正仿宋_GB2312" w:hAnsi="方正仿宋_GB2312" w:eastAsia="方正仿宋_GB2312" w:cs="方正仿宋_GB2312"/>
                <w:sz w:val="21"/>
                <w:szCs w:val="21"/>
                <w:lang w:eastAsia="zh-CN"/>
              </w:rPr>
              <w:t>上浮率限价</w:t>
            </w:r>
            <w:r>
              <w:rPr>
                <w:rFonts w:hint="eastAsia" w:ascii="方正仿宋_GB2312" w:hAnsi="方正仿宋_GB2312" w:eastAsia="方正仿宋_GB2312" w:cs="方正仿宋_GB2312"/>
                <w:sz w:val="21"/>
                <w:szCs w:val="21"/>
              </w:rPr>
              <w:t>为基准，每上浮1%得1分，</w:t>
            </w:r>
            <w:r>
              <w:rPr>
                <w:rFonts w:hint="eastAsia" w:ascii="方正仿宋_GB2312" w:hAnsi="方正仿宋_GB2312" w:eastAsia="方正仿宋_GB2312" w:cs="方正仿宋_GB2312"/>
                <w:sz w:val="21"/>
                <w:szCs w:val="21"/>
                <w:lang w:eastAsia="zh-CN"/>
              </w:rPr>
              <w:t>该项共计</w:t>
            </w:r>
            <w:r>
              <w:rPr>
                <w:rFonts w:hint="eastAsia" w:ascii="方正仿宋_GB2312" w:hAnsi="方正仿宋_GB2312" w:eastAsia="方正仿宋_GB2312" w:cs="方正仿宋_GB2312"/>
                <w:sz w:val="21"/>
                <w:szCs w:val="21"/>
              </w:rPr>
              <w:t>10分</w:t>
            </w:r>
            <w:r>
              <w:rPr>
                <w:rFonts w:hint="eastAsia" w:ascii="方正仿宋_GB2312" w:hAnsi="方正仿宋_GB2312" w:eastAsia="方正仿宋_GB2312" w:cs="方正仿宋_GB2312"/>
                <w:sz w:val="21"/>
                <w:szCs w:val="21"/>
                <w:lang w:eastAsia="zh-CN"/>
              </w:rPr>
              <w:t>。</w:t>
            </w:r>
          </w:p>
        </w:tc>
        <w:tc>
          <w:tcPr>
            <w:tcW w:w="661" w:type="dxa"/>
            <w:vMerge w:val="continue"/>
            <w:vAlign w:val="center"/>
          </w:tcPr>
          <w:p w14:paraId="3B7C806A">
            <w:pPr>
              <w:pStyle w:val="23"/>
              <w:jc w:val="left"/>
              <w:rPr>
                <w:rFonts w:hint="eastAsia" w:ascii="方正仿宋_GB2312" w:hAnsi="方正仿宋_GB2312" w:eastAsia="方正仿宋_GB2312" w:cs="方正仿宋_GB2312"/>
                <w:sz w:val="21"/>
                <w:szCs w:val="21"/>
              </w:rPr>
            </w:pPr>
          </w:p>
        </w:tc>
        <w:tc>
          <w:tcPr>
            <w:tcW w:w="1155" w:type="dxa"/>
            <w:vMerge w:val="continue"/>
          </w:tcPr>
          <w:p w14:paraId="3137F4F2">
            <w:pPr>
              <w:pStyle w:val="23"/>
              <w:jc w:val="left"/>
              <w:rPr>
                <w:rFonts w:hint="eastAsia" w:ascii="方正仿宋_GB2312" w:hAnsi="方正仿宋_GB2312" w:eastAsia="方正仿宋_GB2312" w:cs="方正仿宋_GB2312"/>
                <w:sz w:val="21"/>
                <w:szCs w:val="21"/>
              </w:rPr>
            </w:pPr>
          </w:p>
        </w:tc>
      </w:tr>
    </w:tbl>
    <w:p w14:paraId="4054DAA8">
      <w:pPr>
        <w:spacing w:line="360" w:lineRule="auto"/>
        <w:jc w:val="left"/>
        <w:rPr>
          <w:rFonts w:hint="eastAsia" w:ascii="宋体" w:hAnsi="宋体" w:cs="宋体"/>
          <w:color w:val="000000"/>
        </w:rPr>
      </w:pPr>
      <w:r>
        <w:rPr>
          <w:rFonts w:hint="eastAsia" w:ascii="方正仿宋_GB2312" w:hAnsi="方正仿宋_GB2312" w:eastAsia="方正仿宋_GB2312" w:cs="方正仿宋_GB2312"/>
          <w:color w:val="000000"/>
          <w:sz w:val="21"/>
          <w:szCs w:val="21"/>
        </w:rPr>
        <w:t>注：评分的取值按四舍五入法，保留小数点后两位。</w:t>
      </w:r>
    </w:p>
    <w:p w14:paraId="49871C4E">
      <w:pPr>
        <w:numPr>
          <w:ilvl w:val="0"/>
          <w:numId w:val="0"/>
        </w:numPr>
        <w:ind w:firstLine="480" w:firstLineChars="200"/>
        <w:rPr>
          <w:rFonts w:hint="eastAsia" w:asciiTheme="minorEastAsia" w:hAnsiTheme="minorEastAsia" w:eastAsiaTheme="minorEastAsia" w:cstheme="minorEastAsia"/>
          <w:sz w:val="24"/>
          <w:szCs w:val="24"/>
          <w:lang w:val="en-US" w:eastAsia="zh-CN"/>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3F9F9868-D019-4E6F-971E-C9D14E6D925B}"/>
  </w:font>
  <w:font w:name="黑体ＣＳ">
    <w:altName w:val="宋体"/>
    <w:panose1 w:val="00000000000000000000"/>
    <w:charset w:val="86"/>
    <w:family w:val="modern"/>
    <w:pitch w:val="default"/>
    <w:sig w:usb0="00000000" w:usb1="00000000" w:usb2="00000010" w:usb3="00000000" w:csb0="00040000" w:csb1="00000000"/>
  </w:font>
  <w:font w:name="宋体-18030">
    <w:altName w:val="宋体"/>
    <w:panose1 w:val="02010609060101010101"/>
    <w:charset w:val="86"/>
    <w:family w:val="modern"/>
    <w:pitch w:val="default"/>
    <w:sig w:usb0="00000000" w:usb1="00000000" w:usb2="00000010" w:usb3="00000000" w:csb0="00040000" w:csb1="00000000"/>
    <w:embedRegular r:id="rId2" w:fontKey="{7FEBC5EA-8191-4DEA-8B6B-90F239733DCD}"/>
  </w:font>
  <w:font w:name="微软雅黑">
    <w:panose1 w:val="020B0503020204020204"/>
    <w:charset w:val="86"/>
    <w:family w:val="auto"/>
    <w:pitch w:val="default"/>
    <w:sig w:usb0="80000287" w:usb1="280F3C52" w:usb2="00000016" w:usb3="00000000" w:csb0="0004001F" w:csb1="00000000"/>
    <w:embedRegular r:id="rId3" w:fontKey="{1785BE01-AEEC-40B5-A757-640B06531F3A}"/>
  </w:font>
  <w:font w:name="仿宋">
    <w:panose1 w:val="02010609060101010101"/>
    <w:charset w:val="86"/>
    <w:family w:val="auto"/>
    <w:pitch w:val="default"/>
    <w:sig w:usb0="800002BF" w:usb1="38CF7CFA" w:usb2="00000016" w:usb3="00000000" w:csb0="00040001" w:csb1="00000000"/>
    <w:embedRegular r:id="rId4" w:fontKey="{F8EA9C20-634C-43CD-BE8A-9C580829EB50}"/>
  </w:font>
  <w:font w:name="Cambria">
    <w:panose1 w:val="02040503050406030204"/>
    <w:charset w:val="00"/>
    <w:family w:val="auto"/>
    <w:pitch w:val="default"/>
    <w:sig w:usb0="E00002FF" w:usb1="400004FF" w:usb2="00000000" w:usb3="00000000" w:csb0="2000019F" w:csb1="00000000"/>
    <w:embedRegular r:id="rId5" w:fontKey="{8034D5C0-F87E-4446-8DD1-921B28C49339}"/>
  </w:font>
  <w:font w:name="方正仿宋_GB2312">
    <w:panose1 w:val="02000000000000000000"/>
    <w:charset w:val="86"/>
    <w:family w:val="auto"/>
    <w:pitch w:val="default"/>
    <w:sig w:usb0="A00002BF" w:usb1="184F6CFA" w:usb2="00000012" w:usb3="00000000" w:csb0="00040001" w:csb1="00000000"/>
    <w:embedRegular r:id="rId6" w:fontKey="{8CFDC09B-B9D2-4413-ACE4-39CD730D43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5EF48">
    <w:pPr>
      <w:pStyle w:val="9"/>
      <w:jc w:val="center"/>
    </w:pPr>
  </w:p>
  <w:p w14:paraId="230A4BB6">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BE570">
    <w:pPr>
      <w:pStyle w:val="9"/>
      <w:jc w:val="center"/>
    </w:pPr>
  </w:p>
  <w:p w14:paraId="67F23A89">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2CB9C">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2B92A">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53C71"/>
    <w:multiLevelType w:val="singleLevel"/>
    <w:tmpl w:val="A7B53C71"/>
    <w:lvl w:ilvl="0" w:tentative="0">
      <w:start w:val="4"/>
      <w:numFmt w:val="chineseCounting"/>
      <w:suff w:val="space"/>
      <w:lvlText w:val="第%1章"/>
      <w:lvlJc w:val="left"/>
      <w:rPr>
        <w:rFonts w:hint="eastAsia"/>
      </w:rPr>
    </w:lvl>
  </w:abstractNum>
  <w:abstractNum w:abstractNumId="1">
    <w:nsid w:val="0000000A"/>
    <w:multiLevelType w:val="multilevel"/>
    <w:tmpl w:val="0000000A"/>
    <w:lvl w:ilvl="0" w:tentative="0">
      <w:start w:val="1"/>
      <w:numFmt w:val="decimal"/>
      <w:lvlText w:val="%1"/>
      <w:lvlJc w:val="left"/>
      <w:pPr>
        <w:tabs>
          <w:tab w:val="left" w:pos="113"/>
        </w:tabs>
        <w:ind w:left="0" w:firstLine="113"/>
      </w:pPr>
      <w:rPr>
        <w:rFonts w:hint="eastAsia"/>
      </w:rPr>
    </w:lvl>
    <w:lvl w:ilvl="1" w:tentative="0">
      <w:start w:val="1"/>
      <w:numFmt w:val="decimal"/>
      <w:lvlText w:val="%1.%2."/>
      <w:lvlJc w:val="left"/>
      <w:pPr>
        <w:tabs>
          <w:tab w:val="left" w:pos="510"/>
        </w:tabs>
        <w:ind w:left="0" w:firstLine="397"/>
      </w:pPr>
      <w:rPr>
        <w:rFonts w:hint="eastAsia"/>
      </w:rPr>
    </w:lvl>
    <w:lvl w:ilvl="2" w:tentative="0">
      <w:start w:val="1"/>
      <w:numFmt w:val="decimal"/>
      <w:lvlText w:val="%1.%2.%3."/>
      <w:lvlJc w:val="left"/>
      <w:pPr>
        <w:tabs>
          <w:tab w:val="left" w:pos="510"/>
        </w:tabs>
        <w:ind w:left="0" w:firstLine="397"/>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1CD41B46"/>
    <w:multiLevelType w:val="multilevel"/>
    <w:tmpl w:val="1CD41B46"/>
    <w:lvl w:ilvl="0" w:tentative="0">
      <w:start w:val="1"/>
      <w:numFmt w:val="decimal"/>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3">
    <w:nsid w:val="402890FA"/>
    <w:multiLevelType w:val="singleLevel"/>
    <w:tmpl w:val="402890FA"/>
    <w:lvl w:ilvl="0" w:tentative="0">
      <w:start w:val="2"/>
      <w:numFmt w:val="decimal"/>
      <w:lvlText w:val="%1."/>
      <w:lvlJc w:val="left"/>
      <w:pPr>
        <w:tabs>
          <w:tab w:val="left" w:pos="312"/>
        </w:tabs>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2YTg1NDU5OWFmNWQzYWM5OWEzNGM5NWNiYmRkMDYifQ=="/>
  </w:docVars>
  <w:rsids>
    <w:rsidRoot w:val="257C72E1"/>
    <w:rsid w:val="00695583"/>
    <w:rsid w:val="01C81F50"/>
    <w:rsid w:val="02782D6B"/>
    <w:rsid w:val="074A419E"/>
    <w:rsid w:val="0E796E97"/>
    <w:rsid w:val="1772678E"/>
    <w:rsid w:val="178A63C4"/>
    <w:rsid w:val="190E6B38"/>
    <w:rsid w:val="1A70502E"/>
    <w:rsid w:val="205B4263"/>
    <w:rsid w:val="22B365D8"/>
    <w:rsid w:val="257C72E1"/>
    <w:rsid w:val="262557C8"/>
    <w:rsid w:val="291458F7"/>
    <w:rsid w:val="2A9B5B59"/>
    <w:rsid w:val="2B35658D"/>
    <w:rsid w:val="3A39358D"/>
    <w:rsid w:val="3CEF76C4"/>
    <w:rsid w:val="3F397DD7"/>
    <w:rsid w:val="438A4CDB"/>
    <w:rsid w:val="462A24BE"/>
    <w:rsid w:val="46BF5EA1"/>
    <w:rsid w:val="4C3C0B3D"/>
    <w:rsid w:val="52E71802"/>
    <w:rsid w:val="593A6549"/>
    <w:rsid w:val="60C06ECB"/>
    <w:rsid w:val="61926DDD"/>
    <w:rsid w:val="61A979D6"/>
    <w:rsid w:val="639826A5"/>
    <w:rsid w:val="63C0498B"/>
    <w:rsid w:val="66042C1F"/>
    <w:rsid w:val="767E1BCE"/>
    <w:rsid w:val="76B15B00"/>
    <w:rsid w:val="79792A79"/>
    <w:rsid w:val="7BE60252"/>
    <w:rsid w:val="7D242972"/>
    <w:rsid w:val="7E257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13"/>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5">
    <w:name w:val="Normal Indent"/>
    <w:basedOn w:val="1"/>
    <w:qFormat/>
    <w:uiPriority w:val="0"/>
    <w:pPr>
      <w:adjustRightInd w:val="0"/>
      <w:spacing w:line="360" w:lineRule="atLeast"/>
      <w:ind w:firstLine="420"/>
      <w:textAlignment w:val="baseline"/>
    </w:pPr>
    <w:rPr>
      <w:rFonts w:ascii="仿宋_GB2312" w:eastAsia="仿宋_GB2312"/>
      <w:sz w:val="21"/>
      <w:szCs w:val="32"/>
    </w:rPr>
  </w:style>
  <w:style w:type="paragraph" w:styleId="6">
    <w:name w:val="Document Map"/>
    <w:basedOn w:val="1"/>
    <w:qFormat/>
    <w:uiPriority w:val="99"/>
    <w:rPr>
      <w:rFonts w:ascii="宋体"/>
      <w:sz w:val="18"/>
      <w:szCs w:val="18"/>
    </w:rPr>
  </w:style>
  <w:style w:type="paragraph" w:styleId="7">
    <w:name w:val="Body Text"/>
    <w:basedOn w:val="1"/>
    <w:next w:val="1"/>
    <w:qFormat/>
    <w:uiPriority w:val="0"/>
    <w:pPr>
      <w:spacing w:after="120"/>
    </w:pPr>
    <w:rPr>
      <w:rFonts w:ascii="Calibri" w:hAnsi="Calibri" w:cs="Times New Roman"/>
    </w:rPr>
  </w:style>
  <w:style w:type="paragraph" w:styleId="8">
    <w:name w:val="Plain Text"/>
    <w:basedOn w:val="1"/>
    <w:qFormat/>
    <w:uiPriority w:val="0"/>
    <w:rPr>
      <w:rFonts w:ascii="宋体" w:hAnsi="Courier New" w:cs="宋体"/>
    </w:r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pPr>
      <w:tabs>
        <w:tab w:val="left" w:pos="425"/>
        <w:tab w:val="right" w:leader="dot" w:pos="8302"/>
      </w:tabs>
    </w:pPr>
    <w:rPr>
      <w:rFonts w:ascii="Times New Roman" w:hAnsi="Times New Roman" w:eastAsia="黑体ＣＳ"/>
      <w:sz w:val="36"/>
      <w:szCs w:val="28"/>
    </w:rPr>
  </w:style>
  <w:style w:type="paragraph" w:styleId="12">
    <w:name w:val="Subtitle"/>
    <w:basedOn w:val="1"/>
    <w:qFormat/>
    <w:uiPriority w:val="0"/>
    <w:rPr>
      <w:kern w:val="2"/>
      <w:sz w:val="28"/>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Body Text First Indent"/>
    <w:basedOn w:val="7"/>
    <w:unhideWhenUsed/>
    <w:qFormat/>
    <w:uiPriority w:val="99"/>
    <w:pPr>
      <w:ind w:firstLine="420" w:firstLineChars="1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unhideWhenUsed/>
    <w:qFormat/>
    <w:uiPriority w:val="99"/>
    <w:rPr>
      <w:color w:val="0000FF"/>
      <w:u w:val="single"/>
    </w:rPr>
  </w:style>
  <w:style w:type="paragraph" w:customStyle="1" w:styleId="20">
    <w:name w:val="段落正文"/>
    <w:basedOn w:val="1"/>
    <w:qFormat/>
    <w:uiPriority w:val="0"/>
    <w:pPr>
      <w:spacing w:beforeLines="50" w:line="360" w:lineRule="auto"/>
      <w:ind w:firstLine="200" w:firstLineChars="200"/>
    </w:pPr>
    <w:rPr>
      <w:rFonts w:ascii="Times New Roman" w:hAnsi="Times New Roman"/>
      <w:spacing w:val="2"/>
      <w:sz w:val="24"/>
      <w:szCs w:val="20"/>
    </w:rPr>
  </w:style>
  <w:style w:type="paragraph" w:customStyle="1" w:styleId="21">
    <w:name w:val="_正文段落"/>
    <w:basedOn w:val="1"/>
    <w:qFormat/>
    <w:uiPriority w:val="0"/>
    <w:pPr>
      <w:spacing w:line="360" w:lineRule="auto"/>
    </w:pPr>
    <w:rPr>
      <w:rFonts w:eastAsia="仿宋_GB2312"/>
      <w:sz w:val="28"/>
      <w:szCs w:val="24"/>
    </w:rPr>
  </w:style>
  <w:style w:type="paragraph" w:customStyle="1" w:styleId="22">
    <w:name w:val="表格"/>
    <w:basedOn w:val="1"/>
    <w:qFormat/>
    <w:uiPriority w:val="0"/>
    <w:pPr>
      <w:spacing w:line="400" w:lineRule="exact"/>
    </w:pPr>
    <w:rPr>
      <w:sz w:val="24"/>
      <w:szCs w:val="24"/>
    </w:rPr>
  </w:style>
  <w:style w:type="paragraph" w:customStyle="1" w:styleId="23">
    <w:name w:val="null3"/>
    <w:hidden/>
    <w:qFormat/>
    <w:uiPriority w:val="0"/>
    <w:rPr>
      <w:rFonts w:hint="eastAsia" w:asciiTheme="minorHAnsi" w:hAnsiTheme="minorHAnsi" w:eastAsiaTheme="minorEastAsia" w:cstheme="minorBidi"/>
      <w:lang w:val="en-US" w:eastAsia="zh-Hans"/>
    </w:rPr>
  </w:style>
  <w:style w:type="character" w:customStyle="1" w:styleId="24">
    <w:name w:val="font01"/>
    <w:basedOn w:val="17"/>
    <w:qFormat/>
    <w:uiPriority w:val="0"/>
    <w:rPr>
      <w:rFonts w:hint="eastAsia" w:ascii="宋体" w:hAnsi="宋体" w:eastAsia="宋体" w:cs="宋体"/>
      <w:color w:val="000000"/>
      <w:sz w:val="22"/>
      <w:szCs w:val="22"/>
      <w:u w:val="none"/>
    </w:rPr>
  </w:style>
  <w:style w:type="paragraph" w:customStyle="1" w:styleId="25">
    <w:name w:val="标题 5（有编号）（绿盟科技）"/>
    <w:basedOn w:val="1"/>
    <w:next w:val="1"/>
    <w:qFormat/>
    <w:uiPriority w:val="0"/>
    <w:pPr>
      <w:keepNext/>
      <w:keepLines/>
      <w:spacing w:before="280" w:after="156" w:line="377" w:lineRule="auto"/>
      <w:outlineLvl w:val="4"/>
    </w:pPr>
    <w:rPr>
      <w:rFonts w:ascii="Arial" w:hAnsi="Arial" w:eastAsia="黑体"/>
      <w:b/>
      <w:szCs w:val="28"/>
    </w:rPr>
  </w:style>
  <w:style w:type="paragraph" w:customStyle="1" w:styleId="26">
    <w:name w:val="Table Text"/>
    <w:basedOn w:val="1"/>
    <w:semiHidden/>
    <w:qFormat/>
    <w:uiPriority w:val="0"/>
    <w:rPr>
      <w:rFonts w:ascii="宋体" w:hAnsi="宋体" w:eastAsia="宋体" w:cs="宋体"/>
      <w:sz w:val="17"/>
      <w:szCs w:val="17"/>
      <w:lang w:val="en-US" w:eastAsia="en-US" w:bidi="ar-SA"/>
    </w:rPr>
  </w:style>
  <w:style w:type="table" w:customStyle="1" w:styleId="27">
    <w:name w:val="Table Normal"/>
    <w:semiHidden/>
    <w:unhideWhenUsed/>
    <w:qFormat/>
    <w:uiPriority w:val="0"/>
    <w:tblPr>
      <w:tblCellMar>
        <w:top w:w="0" w:type="dxa"/>
        <w:left w:w="0" w:type="dxa"/>
        <w:bottom w:w="0" w:type="dxa"/>
        <w:right w:w="0" w:type="dxa"/>
      </w:tblCellMar>
    </w:tblPr>
  </w:style>
  <w:style w:type="paragraph" w:customStyle="1" w:styleId="28">
    <w:name w:val="BodyText1I2"/>
    <w:basedOn w:val="29"/>
    <w:next w:val="1"/>
    <w:autoRedefine/>
    <w:qFormat/>
    <w:uiPriority w:val="0"/>
    <w:pPr>
      <w:tabs>
        <w:tab w:val="left" w:pos="0"/>
        <w:tab w:val="left" w:pos="993"/>
        <w:tab w:val="left" w:pos="1134"/>
      </w:tabs>
      <w:ind w:firstLine="420" w:firstLineChars="200"/>
      <w:jc w:val="both"/>
      <w:textAlignment w:val="baseline"/>
    </w:pPr>
  </w:style>
  <w:style w:type="paragraph" w:customStyle="1" w:styleId="29">
    <w:name w:val="BodyTextIndent"/>
    <w:basedOn w:val="1"/>
    <w:next w:val="30"/>
    <w:autoRedefine/>
    <w:qFormat/>
    <w:uiPriority w:val="0"/>
    <w:pPr>
      <w:ind w:firstLine="540"/>
      <w:jc w:val="both"/>
      <w:textAlignment w:val="baseline"/>
    </w:pPr>
    <w:rPr>
      <w:rFonts w:eastAsia="仿宋_GB2312"/>
      <w:kern w:val="2"/>
      <w:sz w:val="28"/>
      <w:lang w:val="en-US" w:eastAsia="zh-CN" w:bidi="ar-SA"/>
    </w:rPr>
  </w:style>
  <w:style w:type="paragraph" w:customStyle="1" w:styleId="30">
    <w:name w:val="EnvelopeReturn"/>
    <w:basedOn w:val="1"/>
    <w:next w:val="31"/>
    <w:autoRedefine/>
    <w:qFormat/>
    <w:uiPriority w:val="0"/>
    <w:pPr>
      <w:snapToGrid w:val="0"/>
      <w:jc w:val="both"/>
      <w:textAlignment w:val="baseline"/>
    </w:pPr>
    <w:rPr>
      <w:rFonts w:ascii="Arial" w:hAnsi="Arial"/>
      <w:kern w:val="2"/>
      <w:sz w:val="21"/>
      <w:lang w:val="en-US" w:eastAsia="zh-CN" w:bidi="ar-SA"/>
    </w:rPr>
  </w:style>
  <w:style w:type="paragraph" w:customStyle="1" w:styleId="31">
    <w:name w:val="TOC7"/>
    <w:basedOn w:val="1"/>
    <w:next w:val="1"/>
    <w:autoRedefine/>
    <w:qFormat/>
    <w:uiPriority w:val="0"/>
    <w:pPr>
      <w:ind w:left="1260"/>
      <w:jc w:val="left"/>
      <w:textAlignment w:val="baseline"/>
    </w:pPr>
    <w:rPr>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4677</Words>
  <Characters>4909</Characters>
  <Lines>0</Lines>
  <Paragraphs>0</Paragraphs>
  <TotalTime>4</TotalTime>
  <ScaleCrop>false</ScaleCrop>
  <LinksUpToDate>false</LinksUpToDate>
  <CharactersWithSpaces>4941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2024-10-16T08:39:00Z</dcterms:created>
  <dc:creator>绵绵</dc:creator>
  <cp:lastModifiedBy>王恒</cp:lastModifiedBy>
  <dcterms:modified xsi:type="dcterms:W3CDTF">2026-03-02T03:13:08Z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69034CBDD9D14D3B9F4245EE1F501B73_13</vt:lpwstr>
  </property>
  <property fmtid="{D5CDD505-2E9C-101B-9397-08002B2CF9AE}" pid="4" name="KSOTemplateDocerSaveRecord">
    <vt:lpwstr>eyJoZGlkIjoiMWU5NjNjMGEzYjgxN2ZkODZiMmM5ZDg3YzJlMDczMmIiLCJ1c2VySWQiOiIxNzUwNTYzNDQyIn0=</vt:lpwstr>
  </property>
</Properties>
</file>